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621E1" w:rsidRDefault="009C5A94" w:rsidP="00561476">
      <w:pPr>
        <w:jc w:val="center"/>
        <w:rPr>
          <w:b/>
          <w:sz w:val="36"/>
          <w:szCs w:val="36"/>
        </w:rPr>
      </w:pPr>
      <w:r w:rsidRPr="00D621E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621E1" w:rsidRDefault="00561476" w:rsidP="00561476">
      <w:pPr>
        <w:jc w:val="center"/>
        <w:rPr>
          <w:b/>
          <w:sz w:val="36"/>
          <w:szCs w:val="36"/>
          <w:lang w:val="en-US"/>
        </w:rPr>
      </w:pPr>
    </w:p>
    <w:p w14:paraId="4AA3D8A5" w14:textId="77777777" w:rsidR="000A4DD6" w:rsidRPr="00D621E1" w:rsidRDefault="000A4DD6" w:rsidP="00561476">
      <w:pPr>
        <w:jc w:val="center"/>
        <w:rPr>
          <w:b/>
          <w:sz w:val="36"/>
          <w:szCs w:val="36"/>
          <w:lang w:val="en-US"/>
        </w:rPr>
      </w:pPr>
    </w:p>
    <w:p w14:paraId="0ABB1680" w14:textId="77777777" w:rsidR="000A4DD6" w:rsidRPr="00D621E1" w:rsidRDefault="000A4DD6" w:rsidP="00561476">
      <w:pPr>
        <w:jc w:val="center"/>
        <w:rPr>
          <w:b/>
          <w:sz w:val="36"/>
          <w:szCs w:val="36"/>
          <w:lang w:val="en-US"/>
        </w:rPr>
      </w:pPr>
    </w:p>
    <w:p w14:paraId="465AD6D6" w14:textId="77777777" w:rsidR="000A4DD6" w:rsidRPr="00D621E1" w:rsidRDefault="000A4DD6" w:rsidP="00561476">
      <w:pPr>
        <w:jc w:val="center"/>
        <w:rPr>
          <w:b/>
          <w:sz w:val="36"/>
          <w:szCs w:val="36"/>
          <w:lang w:val="en-US"/>
        </w:rPr>
      </w:pPr>
    </w:p>
    <w:p w14:paraId="25F09B46" w14:textId="77777777" w:rsidR="00561476" w:rsidRPr="00D621E1" w:rsidRDefault="00561476" w:rsidP="00561476">
      <w:pPr>
        <w:tabs>
          <w:tab w:val="left" w:pos="5204"/>
        </w:tabs>
        <w:jc w:val="left"/>
        <w:rPr>
          <w:b/>
          <w:sz w:val="36"/>
          <w:szCs w:val="36"/>
        </w:rPr>
      </w:pPr>
      <w:r w:rsidRPr="00D621E1">
        <w:rPr>
          <w:b/>
          <w:sz w:val="36"/>
          <w:szCs w:val="36"/>
        </w:rPr>
        <w:tab/>
      </w:r>
    </w:p>
    <w:p w14:paraId="1A818381" w14:textId="77777777" w:rsidR="00561476" w:rsidRPr="00D621E1" w:rsidRDefault="00561476" w:rsidP="00561476">
      <w:pPr>
        <w:jc w:val="center"/>
        <w:rPr>
          <w:b/>
          <w:sz w:val="36"/>
          <w:szCs w:val="36"/>
        </w:rPr>
      </w:pPr>
    </w:p>
    <w:p w14:paraId="759EB2BE" w14:textId="77777777" w:rsidR="00561476" w:rsidRPr="00D621E1" w:rsidRDefault="00CB76D2" w:rsidP="00561476">
      <w:pPr>
        <w:jc w:val="center"/>
        <w:rPr>
          <w:b/>
          <w:sz w:val="48"/>
          <w:szCs w:val="48"/>
        </w:rPr>
      </w:pPr>
      <w:bookmarkStart w:id="0" w:name="_Toc226196784"/>
      <w:bookmarkStart w:id="1" w:name="_Toc226197203"/>
      <w:r w:rsidRPr="00D621E1">
        <w:rPr>
          <w:b/>
          <w:sz w:val="48"/>
          <w:szCs w:val="48"/>
        </w:rPr>
        <w:t>М</w:t>
      </w:r>
      <w:r w:rsidR="00561476" w:rsidRPr="00D621E1">
        <w:rPr>
          <w:b/>
          <w:sz w:val="48"/>
          <w:szCs w:val="48"/>
        </w:rPr>
        <w:t>ониторинг СМИ</w:t>
      </w:r>
      <w:bookmarkEnd w:id="0"/>
      <w:bookmarkEnd w:id="1"/>
      <w:r w:rsidR="00561476" w:rsidRPr="00D621E1">
        <w:rPr>
          <w:b/>
          <w:sz w:val="48"/>
          <w:szCs w:val="48"/>
        </w:rPr>
        <w:t xml:space="preserve"> РФ</w:t>
      </w:r>
    </w:p>
    <w:p w14:paraId="643C1CC8" w14:textId="77777777" w:rsidR="00561476" w:rsidRPr="00D621E1" w:rsidRDefault="00561476" w:rsidP="00561476">
      <w:pPr>
        <w:jc w:val="center"/>
        <w:rPr>
          <w:b/>
          <w:sz w:val="48"/>
          <w:szCs w:val="48"/>
        </w:rPr>
      </w:pPr>
      <w:bookmarkStart w:id="2" w:name="_Toc226196785"/>
      <w:bookmarkStart w:id="3" w:name="_Toc226197204"/>
      <w:r w:rsidRPr="00D621E1">
        <w:rPr>
          <w:b/>
          <w:sz w:val="48"/>
          <w:szCs w:val="48"/>
        </w:rPr>
        <w:t>по пенсионной тематике</w:t>
      </w:r>
      <w:bookmarkEnd w:id="2"/>
      <w:bookmarkEnd w:id="3"/>
    </w:p>
    <w:p w14:paraId="712904F0" w14:textId="77777777" w:rsidR="008B6D1B" w:rsidRPr="00D621E1" w:rsidRDefault="008B6D1B" w:rsidP="00C70A20">
      <w:pPr>
        <w:jc w:val="center"/>
        <w:rPr>
          <w:b/>
          <w:sz w:val="48"/>
          <w:szCs w:val="48"/>
        </w:rPr>
      </w:pPr>
    </w:p>
    <w:p w14:paraId="4DAF54B0" w14:textId="77777777" w:rsidR="007D6FE5" w:rsidRPr="00D621E1" w:rsidRDefault="007D6FE5" w:rsidP="00C70A20">
      <w:pPr>
        <w:jc w:val="center"/>
        <w:rPr>
          <w:b/>
          <w:sz w:val="36"/>
          <w:szCs w:val="36"/>
        </w:rPr>
      </w:pPr>
      <w:r w:rsidRPr="00D621E1">
        <w:rPr>
          <w:b/>
          <w:sz w:val="36"/>
          <w:szCs w:val="36"/>
        </w:rPr>
        <w:t xml:space="preserve"> </w:t>
      </w:r>
    </w:p>
    <w:p w14:paraId="5A50B42F" w14:textId="51C0C179" w:rsidR="00C70A20" w:rsidRPr="00D621E1" w:rsidRDefault="00FA6219" w:rsidP="00C70A20">
      <w:pPr>
        <w:jc w:val="center"/>
        <w:rPr>
          <w:b/>
          <w:sz w:val="40"/>
          <w:szCs w:val="40"/>
        </w:rPr>
      </w:pPr>
      <w:r w:rsidRPr="00D621E1">
        <w:rPr>
          <w:b/>
          <w:sz w:val="40"/>
          <w:szCs w:val="40"/>
          <w:lang w:val="en-US"/>
        </w:rPr>
        <w:t>1</w:t>
      </w:r>
      <w:r w:rsidR="00CF0048" w:rsidRPr="00D621E1">
        <w:rPr>
          <w:b/>
          <w:sz w:val="40"/>
          <w:szCs w:val="40"/>
        </w:rPr>
        <w:t>3</w:t>
      </w:r>
      <w:r w:rsidR="000214CF" w:rsidRPr="00D621E1">
        <w:rPr>
          <w:b/>
          <w:sz w:val="40"/>
          <w:szCs w:val="40"/>
        </w:rPr>
        <w:t>.</w:t>
      </w:r>
      <w:r w:rsidR="00A646EC" w:rsidRPr="00D621E1">
        <w:rPr>
          <w:b/>
          <w:sz w:val="40"/>
          <w:szCs w:val="40"/>
        </w:rPr>
        <w:t>01.</w:t>
      </w:r>
      <w:r w:rsidR="007D6FE5" w:rsidRPr="00D621E1">
        <w:rPr>
          <w:b/>
          <w:sz w:val="40"/>
          <w:szCs w:val="40"/>
        </w:rPr>
        <w:t>20</w:t>
      </w:r>
      <w:r w:rsidR="00EB57E7" w:rsidRPr="00D621E1">
        <w:rPr>
          <w:b/>
          <w:sz w:val="40"/>
          <w:szCs w:val="40"/>
        </w:rPr>
        <w:t>2</w:t>
      </w:r>
      <w:r w:rsidR="00A646EC" w:rsidRPr="00D621E1">
        <w:rPr>
          <w:b/>
          <w:sz w:val="40"/>
          <w:szCs w:val="40"/>
        </w:rPr>
        <w:t>6</w:t>
      </w:r>
      <w:r w:rsidR="00C70A20" w:rsidRPr="00D621E1">
        <w:rPr>
          <w:b/>
          <w:sz w:val="40"/>
          <w:szCs w:val="40"/>
        </w:rPr>
        <w:t xml:space="preserve"> г</w:t>
      </w:r>
      <w:r w:rsidR="007D6FE5" w:rsidRPr="00D621E1">
        <w:rPr>
          <w:b/>
          <w:sz w:val="40"/>
          <w:szCs w:val="40"/>
        </w:rPr>
        <w:t>.</w:t>
      </w:r>
    </w:p>
    <w:p w14:paraId="651D5D84" w14:textId="77777777" w:rsidR="007D6FE5" w:rsidRPr="00D621E1" w:rsidRDefault="007D6FE5" w:rsidP="000C1A46">
      <w:pPr>
        <w:jc w:val="center"/>
        <w:rPr>
          <w:b/>
          <w:sz w:val="40"/>
          <w:szCs w:val="40"/>
        </w:rPr>
      </w:pPr>
    </w:p>
    <w:p w14:paraId="3299871E" w14:textId="77777777" w:rsidR="00C16C6D" w:rsidRPr="00D621E1" w:rsidRDefault="00C16C6D" w:rsidP="000C1A46">
      <w:pPr>
        <w:jc w:val="center"/>
        <w:rPr>
          <w:b/>
          <w:sz w:val="40"/>
          <w:szCs w:val="40"/>
        </w:rPr>
      </w:pPr>
    </w:p>
    <w:p w14:paraId="46E14E88" w14:textId="77777777" w:rsidR="00C70A20" w:rsidRPr="00D621E1" w:rsidRDefault="00C70A20" w:rsidP="000C1A46">
      <w:pPr>
        <w:jc w:val="center"/>
        <w:rPr>
          <w:b/>
          <w:sz w:val="40"/>
          <w:szCs w:val="40"/>
        </w:rPr>
      </w:pPr>
    </w:p>
    <w:p w14:paraId="4C8E9FEE" w14:textId="77777777" w:rsidR="00C70A20" w:rsidRPr="00D621E1" w:rsidRDefault="00C70A20" w:rsidP="000C1A46">
      <w:pPr>
        <w:jc w:val="center"/>
      </w:pPr>
    </w:p>
    <w:p w14:paraId="169A5637" w14:textId="77777777" w:rsidR="00CB76D2" w:rsidRPr="00D621E1" w:rsidRDefault="00CB76D2" w:rsidP="000C1A46">
      <w:pPr>
        <w:jc w:val="center"/>
        <w:rPr>
          <w:b/>
          <w:sz w:val="40"/>
          <w:szCs w:val="40"/>
        </w:rPr>
      </w:pPr>
      <w:bookmarkStart w:id="4" w:name="_GoBack"/>
      <w:bookmarkEnd w:id="4"/>
    </w:p>
    <w:p w14:paraId="39EA2CE9" w14:textId="77777777" w:rsidR="009D66A1" w:rsidRPr="00D621E1" w:rsidRDefault="009B23FE" w:rsidP="009B23FE">
      <w:pPr>
        <w:pStyle w:val="10"/>
        <w:jc w:val="center"/>
      </w:pPr>
      <w:r w:rsidRPr="00D621E1">
        <w:br w:type="page"/>
      </w:r>
      <w:bookmarkStart w:id="5" w:name="_Toc396864626"/>
      <w:bookmarkStart w:id="6" w:name="_Toc219181034"/>
      <w:r w:rsidR="009D79CC" w:rsidRPr="00D621E1">
        <w:lastRenderedPageBreak/>
        <w:t>Те</w:t>
      </w:r>
      <w:r w:rsidR="009D66A1" w:rsidRPr="00D621E1">
        <w:t>мы</w:t>
      </w:r>
      <w:r w:rsidR="009D66A1" w:rsidRPr="00D621E1">
        <w:rPr>
          <w:rFonts w:ascii="Arial Rounded MT Bold" w:hAnsi="Arial Rounded MT Bold"/>
        </w:rPr>
        <w:t xml:space="preserve"> </w:t>
      </w:r>
      <w:r w:rsidR="009D66A1" w:rsidRPr="00D621E1">
        <w:t>дня</w:t>
      </w:r>
      <w:bookmarkEnd w:id="5"/>
      <w:bookmarkEnd w:id="6"/>
    </w:p>
    <w:p w14:paraId="67C9B192" w14:textId="553E0A12" w:rsidR="00A1463C" w:rsidRPr="00D621E1" w:rsidRDefault="00893955" w:rsidP="00676D5F">
      <w:pPr>
        <w:numPr>
          <w:ilvl w:val="0"/>
          <w:numId w:val="25"/>
        </w:numPr>
        <w:rPr>
          <w:i/>
        </w:rPr>
      </w:pPr>
      <w:r w:rsidRPr="00D621E1">
        <w:rPr>
          <w:i/>
        </w:rPr>
        <w:t xml:space="preserve">Президент Национальной ассоциации негосударственных пенсионных фондов Сергей Беляков рассказал о простом способе накопить на пенсию. По его словам, тому, кто решил копить, сначала нужно определиться со сроком - на основе этого можно рассчитать размер суммы, которую придется ежемесячно откладывать. Беляков добавил, что накопленные деньги можно получить на руки сразу, а можно оформить негосударственную пенсию в размере 18 тысяч рублей в месяц, которую будут платить в течение десяти лет, </w:t>
      </w:r>
      <w:hyperlink w:anchor="ф1" w:history="1">
        <w:r w:rsidRPr="00D621E1">
          <w:rPr>
            <w:rStyle w:val="a3"/>
            <w:i/>
          </w:rPr>
          <w:t xml:space="preserve">пишет </w:t>
        </w:r>
        <w:r w:rsidR="00D621E1">
          <w:rPr>
            <w:rStyle w:val="a3"/>
            <w:i/>
          </w:rPr>
          <w:t>«</w:t>
        </w:r>
        <w:r w:rsidRPr="00D621E1">
          <w:rPr>
            <w:rStyle w:val="a3"/>
            <w:i/>
          </w:rPr>
          <w:t>Российская газета</w:t>
        </w:r>
        <w:r w:rsidR="00D621E1">
          <w:rPr>
            <w:rStyle w:val="a3"/>
            <w:i/>
          </w:rPr>
          <w:t>»</w:t>
        </w:r>
      </w:hyperlink>
    </w:p>
    <w:p w14:paraId="7ED72A89" w14:textId="6ED4203B" w:rsidR="00893955" w:rsidRPr="00D621E1" w:rsidRDefault="00EF0CEE" w:rsidP="00676D5F">
      <w:pPr>
        <w:numPr>
          <w:ilvl w:val="0"/>
          <w:numId w:val="25"/>
        </w:numPr>
        <w:rPr>
          <w:i/>
        </w:rPr>
      </w:pPr>
      <w:r w:rsidRPr="00D621E1">
        <w:rPr>
          <w:i/>
        </w:rPr>
        <w:t xml:space="preserve">За 11 месяцев 2025 года жители Коми заключили 42 тысяч договоров по программе долгосрочных сбережений. На 1 декабря 2025 года объем фактических взносов, которые перечислили жители региона по договорам, заключенным в 2025 году, составил 1,4 миллиардов рублей. Всего с 1 января 2024 года (т.е. с момента старта программы) жители региона заключили уже около 68 тысяч договоров долгосрочных сбережений. Объем фактических взносов в программу от жителей нашего региона по всем заключенным за это время договорам составил почти 4 млрд рублей, </w:t>
      </w:r>
      <w:hyperlink w:anchor="ф2" w:history="1">
        <w:r w:rsidRPr="00D621E1">
          <w:rPr>
            <w:rStyle w:val="a3"/>
            <w:i/>
          </w:rPr>
          <w:t xml:space="preserve">сообщает </w:t>
        </w:r>
        <w:r w:rsidR="00D621E1">
          <w:rPr>
            <w:rStyle w:val="a3"/>
            <w:i/>
          </w:rPr>
          <w:t>«</w:t>
        </w:r>
        <w:r w:rsidRPr="00D621E1">
          <w:rPr>
            <w:rStyle w:val="a3"/>
            <w:i/>
          </w:rPr>
          <w:t>Комиинформ</w:t>
        </w:r>
        <w:r w:rsidR="00D621E1">
          <w:rPr>
            <w:rStyle w:val="a3"/>
            <w:i/>
          </w:rPr>
          <w:t>»</w:t>
        </w:r>
      </w:hyperlink>
    </w:p>
    <w:p w14:paraId="6ED37EA2" w14:textId="05C4F2D5" w:rsidR="00EF0CEE" w:rsidRPr="00D621E1" w:rsidRDefault="00EF0CEE" w:rsidP="00EF0CEE">
      <w:pPr>
        <w:numPr>
          <w:ilvl w:val="0"/>
          <w:numId w:val="25"/>
        </w:numPr>
        <w:rPr>
          <w:i/>
        </w:rPr>
      </w:pPr>
      <w:r w:rsidRPr="00D621E1">
        <w:rPr>
          <w:i/>
        </w:rPr>
        <w:t xml:space="preserve">Депутаты Госдумы от фракции ЛДПР во главе с лидером партии Леонидом Слуцким внесли на рассмотрение палаты парламента законопроект об увеличении надбавки к пенсии на уход до уровня МРОТ лицам, достигшим 80 лет, инвалидам первой группы, включая инвалидов с детства и в результате военной травмы, документ доступен в думской электронной базе. Авторы инициативы подчеркивают, что законопроект не устанавливает дополнительных обязательных требований к лицам, осуществляющим уход за указанными категориями граждан, </w:t>
      </w:r>
      <w:hyperlink w:anchor="ф3" w:history="1">
        <w:r w:rsidRPr="00D621E1">
          <w:rPr>
            <w:rStyle w:val="a3"/>
            <w:i/>
          </w:rPr>
          <w:t>информирует РИА Новости</w:t>
        </w:r>
      </w:hyperlink>
    </w:p>
    <w:p w14:paraId="6759A62A" w14:textId="48CBBB13" w:rsidR="00EF0CEE" w:rsidRPr="00D621E1" w:rsidRDefault="004917D3" w:rsidP="00676D5F">
      <w:pPr>
        <w:numPr>
          <w:ilvl w:val="0"/>
          <w:numId w:val="25"/>
        </w:numPr>
        <w:rPr>
          <w:i/>
        </w:rPr>
      </w:pPr>
      <w:r w:rsidRPr="00D621E1">
        <w:rPr>
          <w:i/>
        </w:rPr>
        <w:t xml:space="preserve">Заработная плата для получения максимального количества пенсионных баллов в 2026 году должна составлять 248 тысяч рублей в месяц, за год можно получить десять пенсионных баллов, рассказала сенатор, экс-глава отделения </w:t>
      </w:r>
      <w:proofErr w:type="spellStart"/>
      <w:r w:rsidRPr="00D621E1">
        <w:rPr>
          <w:i/>
        </w:rPr>
        <w:t>Соцфонда</w:t>
      </w:r>
      <w:proofErr w:type="spellEnd"/>
      <w:r w:rsidRPr="00D621E1">
        <w:rPr>
          <w:i/>
        </w:rPr>
        <w:t xml:space="preserve"> по Псковской области Наталья Мельникова. Сенатор напомнила, что за год можно получить не более десяти пенсионных баллов, </w:t>
      </w:r>
      <w:hyperlink w:anchor="ф4" w:history="1">
        <w:r w:rsidRPr="00D621E1">
          <w:rPr>
            <w:rStyle w:val="a3"/>
            <w:i/>
          </w:rPr>
          <w:t xml:space="preserve">передает </w:t>
        </w:r>
        <w:r w:rsidR="00D621E1">
          <w:rPr>
            <w:rStyle w:val="a3"/>
            <w:i/>
          </w:rPr>
          <w:t>«</w:t>
        </w:r>
        <w:r w:rsidRPr="00D621E1">
          <w:rPr>
            <w:rStyle w:val="a3"/>
            <w:i/>
          </w:rPr>
          <w:t>ПРАЙМ</w:t>
        </w:r>
        <w:r w:rsidR="00D621E1">
          <w:rPr>
            <w:rStyle w:val="a3"/>
            <w:i/>
          </w:rPr>
          <w:t>»</w:t>
        </w:r>
      </w:hyperlink>
    </w:p>
    <w:p w14:paraId="64562E21" w14:textId="7F18993B" w:rsidR="004917D3" w:rsidRPr="00D621E1" w:rsidRDefault="004917D3" w:rsidP="00676D5F">
      <w:pPr>
        <w:numPr>
          <w:ilvl w:val="0"/>
          <w:numId w:val="25"/>
        </w:numPr>
        <w:rPr>
          <w:i/>
        </w:rPr>
      </w:pPr>
      <w:r w:rsidRPr="00D621E1">
        <w:rPr>
          <w:i/>
        </w:rPr>
        <w:t xml:space="preserve">Инвалиды первой группы и пожилые старше 80 лет имеют право на повышенную надбавку к пенсии. Об этом заявил депутат Госдумы Каплан </w:t>
      </w:r>
      <w:proofErr w:type="spellStart"/>
      <w:r w:rsidRPr="00D621E1">
        <w:rPr>
          <w:i/>
        </w:rPr>
        <w:t>Панеш</w:t>
      </w:r>
      <w:proofErr w:type="spellEnd"/>
      <w:r w:rsidRPr="00D621E1">
        <w:rPr>
          <w:i/>
        </w:rPr>
        <w:t xml:space="preserve">. По его словам, для данных категорий граждан фиксированная выплата к страховой пенсии учитывается в двойном размере. Поэтому составляет 19 169,38 рубля. Кроме того, к сумме применяются районные коэффициенты, если на них есть право, </w:t>
      </w:r>
      <w:hyperlink w:anchor="ф5" w:history="1">
        <w:r w:rsidRPr="00D621E1">
          <w:rPr>
            <w:rStyle w:val="a3"/>
            <w:i/>
          </w:rPr>
          <w:t xml:space="preserve">пишет </w:t>
        </w:r>
        <w:r w:rsidR="00D621E1">
          <w:rPr>
            <w:rStyle w:val="a3"/>
            <w:i/>
          </w:rPr>
          <w:t>«</w:t>
        </w:r>
        <w:r w:rsidRPr="00D621E1">
          <w:rPr>
            <w:rStyle w:val="a3"/>
            <w:i/>
          </w:rPr>
          <w:t>Комсомольская правда</w:t>
        </w:r>
        <w:r w:rsidR="00D621E1">
          <w:rPr>
            <w:rStyle w:val="a3"/>
            <w:i/>
          </w:rPr>
          <w:t>»</w:t>
        </w:r>
      </w:hyperlink>
    </w:p>
    <w:p w14:paraId="0FABB8FC" w14:textId="6F4940CA" w:rsidR="004917D3" w:rsidRPr="00D621E1" w:rsidRDefault="00D95D56" w:rsidP="00676D5F">
      <w:pPr>
        <w:numPr>
          <w:ilvl w:val="0"/>
          <w:numId w:val="25"/>
        </w:numPr>
        <w:rPr>
          <w:i/>
        </w:rPr>
      </w:pPr>
      <w:r w:rsidRPr="00D621E1">
        <w:rPr>
          <w:i/>
        </w:rPr>
        <w:t xml:space="preserve">Средняя пенсия в России в 2026 году составляет около 27 тысяч рублей. При этом некоторые получатели страховой пенсии в России имеют право на доплаты. </w:t>
      </w:r>
      <w:hyperlink w:anchor="ф6" w:history="1">
        <w:r w:rsidR="00D621E1">
          <w:rPr>
            <w:rStyle w:val="a3"/>
            <w:i/>
          </w:rPr>
          <w:t>«</w:t>
        </w:r>
        <w:proofErr w:type="spellStart"/>
        <w:r w:rsidRPr="00D621E1">
          <w:rPr>
            <w:rStyle w:val="a3"/>
            <w:i/>
          </w:rPr>
          <w:t>Лента.ру</w:t>
        </w:r>
        <w:proofErr w:type="spellEnd"/>
        <w:r w:rsidR="00D621E1">
          <w:rPr>
            <w:rStyle w:val="a3"/>
            <w:i/>
          </w:rPr>
          <w:t>»</w:t>
        </w:r>
        <w:r w:rsidRPr="00D621E1">
          <w:rPr>
            <w:rStyle w:val="a3"/>
            <w:i/>
          </w:rPr>
          <w:t xml:space="preserve"> рассказывает</w:t>
        </w:r>
      </w:hyperlink>
      <w:r w:rsidRPr="00D621E1">
        <w:rPr>
          <w:i/>
        </w:rPr>
        <w:t>, какие категории неработающих пенсионеров могут получить доплату к пенсии в 2026 году, с какого числа возможны надбавки и на сколько повысят социальные выплаты</w:t>
      </w:r>
    </w:p>
    <w:p w14:paraId="2EA2E9F1" w14:textId="5CC9426A" w:rsidR="00A03377" w:rsidRPr="00D621E1" w:rsidRDefault="00A03377" w:rsidP="00676D5F">
      <w:pPr>
        <w:numPr>
          <w:ilvl w:val="0"/>
          <w:numId w:val="25"/>
        </w:numPr>
        <w:rPr>
          <w:i/>
        </w:rPr>
      </w:pPr>
      <w:r w:rsidRPr="00D621E1">
        <w:rPr>
          <w:i/>
        </w:rPr>
        <w:t xml:space="preserve">В 2026 году в России продолжат действовать нормы, которые позволяют увеличить размер страховой пенсии по старости при более позднем обращении за ее назначением после возникновения права на выплату. </w:t>
      </w:r>
      <w:hyperlink w:anchor="ф7" w:history="1">
        <w:r w:rsidRPr="00D621E1">
          <w:rPr>
            <w:rStyle w:val="a3"/>
            <w:i/>
          </w:rPr>
          <w:t xml:space="preserve">Об этом </w:t>
        </w:r>
        <w:r w:rsidR="00D621E1">
          <w:rPr>
            <w:rStyle w:val="a3"/>
            <w:i/>
          </w:rPr>
          <w:t>«</w:t>
        </w:r>
        <w:proofErr w:type="spellStart"/>
        <w:r w:rsidRPr="00D621E1">
          <w:rPr>
            <w:rStyle w:val="a3"/>
            <w:i/>
          </w:rPr>
          <w:t>Газете.Ru</w:t>
        </w:r>
        <w:proofErr w:type="spellEnd"/>
        <w:r w:rsidR="00D621E1">
          <w:rPr>
            <w:rStyle w:val="a3"/>
            <w:i/>
          </w:rPr>
          <w:t>»</w:t>
        </w:r>
        <w:r w:rsidRPr="00D621E1">
          <w:rPr>
            <w:rStyle w:val="a3"/>
            <w:i/>
          </w:rPr>
          <w:t xml:space="preserve"> </w:t>
        </w:r>
        <w:r w:rsidRPr="00D621E1">
          <w:rPr>
            <w:rStyle w:val="a3"/>
            <w:i/>
          </w:rPr>
          <w:lastRenderedPageBreak/>
          <w:t>сказал</w:t>
        </w:r>
      </w:hyperlink>
      <w:r w:rsidRPr="00D621E1">
        <w:rPr>
          <w:i/>
        </w:rPr>
        <w:t xml:space="preserve"> кандидат экономических наук, доцент Финансового университета при правительстве РФ Игорь </w:t>
      </w:r>
      <w:proofErr w:type="spellStart"/>
      <w:r w:rsidRPr="00D621E1">
        <w:rPr>
          <w:i/>
        </w:rPr>
        <w:t>Балынин</w:t>
      </w:r>
      <w:proofErr w:type="spellEnd"/>
      <w:r w:rsidRPr="00D621E1">
        <w:rPr>
          <w:i/>
        </w:rPr>
        <w:t>. По его словам, самая большая прибавка будет, если задержаться с выходом на пенсию на 10 лет — тогда размер выплаты вырастет в 2,26 раза</w:t>
      </w:r>
    </w:p>
    <w:p w14:paraId="161FE9FE" w14:textId="77777777" w:rsidR="00940029" w:rsidRPr="00D621E1" w:rsidRDefault="009D79CC" w:rsidP="00940029">
      <w:pPr>
        <w:pStyle w:val="10"/>
        <w:jc w:val="center"/>
      </w:pPr>
      <w:bookmarkStart w:id="7" w:name="_Toc173015209"/>
      <w:bookmarkStart w:id="8" w:name="_Toc219181035"/>
      <w:r w:rsidRPr="00D621E1">
        <w:t>Ци</w:t>
      </w:r>
      <w:r w:rsidR="00940029" w:rsidRPr="00D621E1">
        <w:t>таты дня</w:t>
      </w:r>
      <w:bookmarkEnd w:id="7"/>
      <w:bookmarkEnd w:id="8"/>
    </w:p>
    <w:p w14:paraId="31947A87" w14:textId="1394308F" w:rsidR="00EF0CEE" w:rsidRPr="00D621E1" w:rsidRDefault="00C8564C" w:rsidP="003B3BAA">
      <w:pPr>
        <w:numPr>
          <w:ilvl w:val="0"/>
          <w:numId w:val="27"/>
        </w:numPr>
        <w:rPr>
          <w:i/>
        </w:rPr>
      </w:pPr>
      <w:r w:rsidRPr="00D621E1">
        <w:rPr>
          <w:i/>
        </w:rPr>
        <w:t xml:space="preserve">Президент НАПФ Сергей Беляков рассказал о простом способе накопить на пенсию. По его словам, тому, кто решил копить, сначала нужно определиться со сроком - на основе этого можно рассчитать размер суммы, которую придется ежемесячно откладывать. </w:t>
      </w:r>
      <w:r w:rsidR="00D621E1">
        <w:rPr>
          <w:i/>
        </w:rPr>
        <w:t>«</w:t>
      </w:r>
      <w:r w:rsidRPr="00D621E1">
        <w:rPr>
          <w:i/>
        </w:rPr>
        <w:t>Молодые люди, которые только начали трудовую деятельность, в этом смысле имеют полный карт-бланш: они могут сформировать внушительный капитал с самыми минимальными усилиями</w:t>
      </w:r>
      <w:r w:rsidR="00D621E1">
        <w:rPr>
          <w:i/>
        </w:rPr>
        <w:t>»</w:t>
      </w:r>
      <w:r w:rsidRPr="00D621E1">
        <w:rPr>
          <w:i/>
        </w:rPr>
        <w:t>, - отметил эксперт. Так, если участник программы долгосрочных сбережений в возрасте 18 лет начнет откладывать всего по одной тысяче в месяц, то за 25 лет он накопит 2,1 миллиона рублей</w:t>
      </w:r>
    </w:p>
    <w:p w14:paraId="6DA6E3F1" w14:textId="7A97452B" w:rsidR="00F633F0" w:rsidRPr="00D621E1" w:rsidRDefault="00F633F0" w:rsidP="003B3BAA">
      <w:pPr>
        <w:numPr>
          <w:ilvl w:val="0"/>
          <w:numId w:val="27"/>
        </w:numPr>
        <w:rPr>
          <w:i/>
        </w:rPr>
      </w:pPr>
      <w:r w:rsidRPr="00D621E1">
        <w:rPr>
          <w:i/>
        </w:rPr>
        <w:t>Министр финансов Республики Коми Владимир Казаков отметил высокую заинтересованность жителей республики в программе долгосрочных сбережений и подчеркнул, что серьезную роль в достижении таких значительных результатов сыграла, в том числе грамотно выстроенная информационная кампания на уровне региона, в реализации которой участвовали органы власти разного уровня, государственные учреждения и коммерческие организации</w:t>
      </w:r>
    </w:p>
    <w:p w14:paraId="5E36359E" w14:textId="77777777" w:rsidR="00A0290C" w:rsidRPr="00D621E1"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D621E1">
        <w:rPr>
          <w:u w:val="single"/>
        </w:rPr>
        <w:lastRenderedPageBreak/>
        <w:t>ОГЛАВЛЕНИЕ</w:t>
      </w:r>
    </w:p>
    <w:p w14:paraId="76F88162" w14:textId="55186805" w:rsidR="00FF6567"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D621E1">
        <w:rPr>
          <w:caps/>
        </w:rPr>
        <w:fldChar w:fldCharType="begin"/>
      </w:r>
      <w:r w:rsidR="00310633" w:rsidRPr="00D621E1">
        <w:rPr>
          <w:caps/>
        </w:rPr>
        <w:instrText xml:space="preserve"> TOC \o "1-5" \h \z \u </w:instrText>
      </w:r>
      <w:r w:rsidRPr="00D621E1">
        <w:rPr>
          <w:caps/>
        </w:rPr>
        <w:fldChar w:fldCharType="separate"/>
      </w:r>
      <w:hyperlink w:anchor="_Toc219181034" w:history="1">
        <w:r w:rsidR="00FF6567" w:rsidRPr="00176544">
          <w:rPr>
            <w:rStyle w:val="a3"/>
            <w:noProof/>
          </w:rPr>
          <w:t>Темы</w:t>
        </w:r>
        <w:r w:rsidR="00FF6567" w:rsidRPr="00176544">
          <w:rPr>
            <w:rStyle w:val="a3"/>
            <w:rFonts w:ascii="Arial Rounded MT Bold" w:hAnsi="Arial Rounded MT Bold"/>
            <w:noProof/>
          </w:rPr>
          <w:t xml:space="preserve"> </w:t>
        </w:r>
        <w:r w:rsidR="00FF6567" w:rsidRPr="00176544">
          <w:rPr>
            <w:rStyle w:val="a3"/>
            <w:noProof/>
          </w:rPr>
          <w:t>дня</w:t>
        </w:r>
        <w:r w:rsidR="00FF6567">
          <w:rPr>
            <w:noProof/>
            <w:webHidden/>
          </w:rPr>
          <w:tab/>
        </w:r>
        <w:r w:rsidR="00FF6567">
          <w:rPr>
            <w:noProof/>
            <w:webHidden/>
          </w:rPr>
          <w:fldChar w:fldCharType="begin"/>
        </w:r>
        <w:r w:rsidR="00FF6567">
          <w:rPr>
            <w:noProof/>
            <w:webHidden/>
          </w:rPr>
          <w:instrText xml:space="preserve"> PAGEREF _Toc219181034 \h </w:instrText>
        </w:r>
        <w:r w:rsidR="00FF6567">
          <w:rPr>
            <w:noProof/>
            <w:webHidden/>
          </w:rPr>
        </w:r>
        <w:r w:rsidR="00FF6567">
          <w:rPr>
            <w:noProof/>
            <w:webHidden/>
          </w:rPr>
          <w:fldChar w:fldCharType="separate"/>
        </w:r>
        <w:r w:rsidR="00FF6567">
          <w:rPr>
            <w:noProof/>
            <w:webHidden/>
          </w:rPr>
          <w:t>2</w:t>
        </w:r>
        <w:r w:rsidR="00FF6567">
          <w:rPr>
            <w:noProof/>
            <w:webHidden/>
          </w:rPr>
          <w:fldChar w:fldCharType="end"/>
        </w:r>
      </w:hyperlink>
    </w:p>
    <w:p w14:paraId="3688798C" w14:textId="5FA1A881"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035" w:history="1">
        <w:r w:rsidR="00FF6567" w:rsidRPr="00176544">
          <w:rPr>
            <w:rStyle w:val="a3"/>
            <w:noProof/>
          </w:rPr>
          <w:t>Цитаты дня</w:t>
        </w:r>
        <w:r w:rsidR="00FF6567">
          <w:rPr>
            <w:noProof/>
            <w:webHidden/>
          </w:rPr>
          <w:tab/>
        </w:r>
        <w:r w:rsidR="00FF6567">
          <w:rPr>
            <w:noProof/>
            <w:webHidden/>
          </w:rPr>
          <w:fldChar w:fldCharType="begin"/>
        </w:r>
        <w:r w:rsidR="00FF6567">
          <w:rPr>
            <w:noProof/>
            <w:webHidden/>
          </w:rPr>
          <w:instrText xml:space="preserve"> PAGEREF _Toc219181035 \h </w:instrText>
        </w:r>
        <w:r w:rsidR="00FF6567">
          <w:rPr>
            <w:noProof/>
            <w:webHidden/>
          </w:rPr>
        </w:r>
        <w:r w:rsidR="00FF6567">
          <w:rPr>
            <w:noProof/>
            <w:webHidden/>
          </w:rPr>
          <w:fldChar w:fldCharType="separate"/>
        </w:r>
        <w:r w:rsidR="00FF6567">
          <w:rPr>
            <w:noProof/>
            <w:webHidden/>
          </w:rPr>
          <w:t>3</w:t>
        </w:r>
        <w:r w:rsidR="00FF6567">
          <w:rPr>
            <w:noProof/>
            <w:webHidden/>
          </w:rPr>
          <w:fldChar w:fldCharType="end"/>
        </w:r>
      </w:hyperlink>
    </w:p>
    <w:p w14:paraId="2CABCDBF" w14:textId="07365FD0"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036" w:history="1">
        <w:r w:rsidR="00FF6567" w:rsidRPr="00176544">
          <w:rPr>
            <w:rStyle w:val="a3"/>
            <w:noProof/>
          </w:rPr>
          <w:t>НОВОСТИ ПЕНСИОННОЙ ОТРАСЛИ</w:t>
        </w:r>
        <w:r w:rsidR="00FF6567">
          <w:rPr>
            <w:noProof/>
            <w:webHidden/>
          </w:rPr>
          <w:tab/>
        </w:r>
        <w:r w:rsidR="00FF6567">
          <w:rPr>
            <w:noProof/>
            <w:webHidden/>
          </w:rPr>
          <w:fldChar w:fldCharType="begin"/>
        </w:r>
        <w:r w:rsidR="00FF6567">
          <w:rPr>
            <w:noProof/>
            <w:webHidden/>
          </w:rPr>
          <w:instrText xml:space="preserve"> PAGEREF _Toc219181036 \h </w:instrText>
        </w:r>
        <w:r w:rsidR="00FF6567">
          <w:rPr>
            <w:noProof/>
            <w:webHidden/>
          </w:rPr>
        </w:r>
        <w:r w:rsidR="00FF6567">
          <w:rPr>
            <w:noProof/>
            <w:webHidden/>
          </w:rPr>
          <w:fldChar w:fldCharType="separate"/>
        </w:r>
        <w:r w:rsidR="00FF6567">
          <w:rPr>
            <w:noProof/>
            <w:webHidden/>
          </w:rPr>
          <w:t>13</w:t>
        </w:r>
        <w:r w:rsidR="00FF6567">
          <w:rPr>
            <w:noProof/>
            <w:webHidden/>
          </w:rPr>
          <w:fldChar w:fldCharType="end"/>
        </w:r>
      </w:hyperlink>
    </w:p>
    <w:p w14:paraId="5600E2B7" w14:textId="2A50DDCD"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037" w:history="1">
        <w:r w:rsidR="00FF6567" w:rsidRPr="00176544">
          <w:rPr>
            <w:rStyle w:val="a3"/>
            <w:noProof/>
          </w:rPr>
          <w:t>Программа долгосрочных сбережений</w:t>
        </w:r>
        <w:r w:rsidR="00FF6567">
          <w:rPr>
            <w:noProof/>
            <w:webHidden/>
          </w:rPr>
          <w:tab/>
        </w:r>
        <w:r w:rsidR="00FF6567">
          <w:rPr>
            <w:noProof/>
            <w:webHidden/>
          </w:rPr>
          <w:fldChar w:fldCharType="begin"/>
        </w:r>
        <w:r w:rsidR="00FF6567">
          <w:rPr>
            <w:noProof/>
            <w:webHidden/>
          </w:rPr>
          <w:instrText xml:space="preserve"> PAGEREF _Toc219181037 \h </w:instrText>
        </w:r>
        <w:r w:rsidR="00FF6567">
          <w:rPr>
            <w:noProof/>
            <w:webHidden/>
          </w:rPr>
        </w:r>
        <w:r w:rsidR="00FF6567">
          <w:rPr>
            <w:noProof/>
            <w:webHidden/>
          </w:rPr>
          <w:fldChar w:fldCharType="separate"/>
        </w:r>
        <w:r w:rsidR="00FF6567">
          <w:rPr>
            <w:noProof/>
            <w:webHidden/>
          </w:rPr>
          <w:t>13</w:t>
        </w:r>
        <w:r w:rsidR="00FF6567">
          <w:rPr>
            <w:noProof/>
            <w:webHidden/>
          </w:rPr>
          <w:fldChar w:fldCharType="end"/>
        </w:r>
      </w:hyperlink>
    </w:p>
    <w:p w14:paraId="7B066782" w14:textId="3D8228CD"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38" w:history="1">
        <w:r w:rsidR="00FF6567" w:rsidRPr="00176544">
          <w:rPr>
            <w:rStyle w:val="a3"/>
            <w:noProof/>
          </w:rPr>
          <w:t>Российская газета, 12.01.2026, Беляков: Откладывая на пенсию по 1000 рублей, через 25 лет можно забрать 2,1 млн</w:t>
        </w:r>
        <w:r w:rsidR="00FF6567">
          <w:rPr>
            <w:noProof/>
            <w:webHidden/>
          </w:rPr>
          <w:tab/>
        </w:r>
        <w:r w:rsidR="00FF6567">
          <w:rPr>
            <w:noProof/>
            <w:webHidden/>
          </w:rPr>
          <w:fldChar w:fldCharType="begin"/>
        </w:r>
        <w:r w:rsidR="00FF6567">
          <w:rPr>
            <w:noProof/>
            <w:webHidden/>
          </w:rPr>
          <w:instrText xml:space="preserve"> PAGEREF _Toc219181038 \h </w:instrText>
        </w:r>
        <w:r w:rsidR="00FF6567">
          <w:rPr>
            <w:noProof/>
            <w:webHidden/>
          </w:rPr>
        </w:r>
        <w:r w:rsidR="00FF6567">
          <w:rPr>
            <w:noProof/>
            <w:webHidden/>
          </w:rPr>
          <w:fldChar w:fldCharType="separate"/>
        </w:r>
        <w:r w:rsidR="00FF6567">
          <w:rPr>
            <w:noProof/>
            <w:webHidden/>
          </w:rPr>
          <w:t>13</w:t>
        </w:r>
        <w:r w:rsidR="00FF6567">
          <w:rPr>
            <w:noProof/>
            <w:webHidden/>
          </w:rPr>
          <w:fldChar w:fldCharType="end"/>
        </w:r>
      </w:hyperlink>
    </w:p>
    <w:p w14:paraId="3FBDEF0C" w14:textId="2AF39084" w:rsidR="00FF6567" w:rsidRDefault="00394AE6">
      <w:pPr>
        <w:pStyle w:val="31"/>
        <w:rPr>
          <w:rFonts w:asciiTheme="minorHAnsi" w:eastAsiaTheme="minorEastAsia" w:hAnsiTheme="minorHAnsi" w:cstheme="minorBidi"/>
          <w:kern w:val="2"/>
          <w:lang w:val="en-US" w:eastAsia="en-US"/>
          <w14:ligatures w14:val="standardContextual"/>
        </w:rPr>
      </w:pPr>
      <w:hyperlink w:anchor="_Toc219181039" w:history="1">
        <w:r w:rsidR="00FF6567" w:rsidRPr="00176544">
          <w:rPr>
            <w:rStyle w:val="a3"/>
          </w:rPr>
          <w:t>Президент Национальной ассоциации негосударственных пенсионных фондов (НАПФ) Сергей Беляков рассказал о простом способе накопить на пенсию.</w:t>
        </w:r>
        <w:r w:rsidR="00FF6567">
          <w:rPr>
            <w:webHidden/>
          </w:rPr>
          <w:tab/>
        </w:r>
        <w:r w:rsidR="00FF6567">
          <w:rPr>
            <w:webHidden/>
          </w:rPr>
          <w:fldChar w:fldCharType="begin"/>
        </w:r>
        <w:r w:rsidR="00FF6567">
          <w:rPr>
            <w:webHidden/>
          </w:rPr>
          <w:instrText xml:space="preserve"> PAGEREF _Toc219181039 \h </w:instrText>
        </w:r>
        <w:r w:rsidR="00FF6567">
          <w:rPr>
            <w:webHidden/>
          </w:rPr>
        </w:r>
        <w:r w:rsidR="00FF6567">
          <w:rPr>
            <w:webHidden/>
          </w:rPr>
          <w:fldChar w:fldCharType="separate"/>
        </w:r>
        <w:r w:rsidR="00FF6567">
          <w:rPr>
            <w:webHidden/>
          </w:rPr>
          <w:t>13</w:t>
        </w:r>
        <w:r w:rsidR="00FF6567">
          <w:rPr>
            <w:webHidden/>
          </w:rPr>
          <w:fldChar w:fldCharType="end"/>
        </w:r>
      </w:hyperlink>
    </w:p>
    <w:p w14:paraId="74886CC2" w14:textId="4342066D"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40" w:history="1">
        <w:r w:rsidR="00FF6567" w:rsidRPr="00176544">
          <w:rPr>
            <w:rStyle w:val="a3"/>
            <w:noProof/>
          </w:rPr>
          <w:t>Комиинформ, 12.01.2026, За 11 месяцев 2025 года жители Коми заключили 42 тысяч договоров по программе долгосрочных сбережений</w:t>
        </w:r>
        <w:r w:rsidR="00FF6567">
          <w:rPr>
            <w:noProof/>
            <w:webHidden/>
          </w:rPr>
          <w:tab/>
        </w:r>
        <w:r w:rsidR="00FF6567">
          <w:rPr>
            <w:noProof/>
            <w:webHidden/>
          </w:rPr>
          <w:fldChar w:fldCharType="begin"/>
        </w:r>
        <w:r w:rsidR="00FF6567">
          <w:rPr>
            <w:noProof/>
            <w:webHidden/>
          </w:rPr>
          <w:instrText xml:space="preserve"> PAGEREF _Toc219181040 \h </w:instrText>
        </w:r>
        <w:r w:rsidR="00FF6567">
          <w:rPr>
            <w:noProof/>
            <w:webHidden/>
          </w:rPr>
        </w:r>
        <w:r w:rsidR="00FF6567">
          <w:rPr>
            <w:noProof/>
            <w:webHidden/>
          </w:rPr>
          <w:fldChar w:fldCharType="separate"/>
        </w:r>
        <w:r w:rsidR="00FF6567">
          <w:rPr>
            <w:noProof/>
            <w:webHidden/>
          </w:rPr>
          <w:t>13</w:t>
        </w:r>
        <w:r w:rsidR="00FF6567">
          <w:rPr>
            <w:noProof/>
            <w:webHidden/>
          </w:rPr>
          <w:fldChar w:fldCharType="end"/>
        </w:r>
      </w:hyperlink>
    </w:p>
    <w:p w14:paraId="30C140AB" w14:textId="4FFF2E7B" w:rsidR="00FF6567" w:rsidRDefault="00394AE6">
      <w:pPr>
        <w:pStyle w:val="31"/>
        <w:rPr>
          <w:rFonts w:asciiTheme="minorHAnsi" w:eastAsiaTheme="minorEastAsia" w:hAnsiTheme="minorHAnsi" w:cstheme="minorBidi"/>
          <w:kern w:val="2"/>
          <w:lang w:val="en-US" w:eastAsia="en-US"/>
          <w14:ligatures w14:val="standardContextual"/>
        </w:rPr>
      </w:pPr>
      <w:hyperlink w:anchor="_Toc219181041" w:history="1">
        <w:r w:rsidR="00FF6567" w:rsidRPr="00176544">
          <w:rPr>
            <w:rStyle w:val="a3"/>
          </w:rPr>
          <w:t>За 11 месяцев 2025 года жители Коми заключили 42 тысяч договоров по программе долгосрочных сбережений. По информации Отделения Банка России по Республике Коми, это вдвое больше, чем за аналогичный период 2024 года.</w:t>
        </w:r>
        <w:r w:rsidR="00FF6567">
          <w:rPr>
            <w:webHidden/>
          </w:rPr>
          <w:tab/>
        </w:r>
        <w:r w:rsidR="00FF6567">
          <w:rPr>
            <w:webHidden/>
          </w:rPr>
          <w:fldChar w:fldCharType="begin"/>
        </w:r>
        <w:r w:rsidR="00FF6567">
          <w:rPr>
            <w:webHidden/>
          </w:rPr>
          <w:instrText xml:space="preserve"> PAGEREF _Toc219181041 \h </w:instrText>
        </w:r>
        <w:r w:rsidR="00FF6567">
          <w:rPr>
            <w:webHidden/>
          </w:rPr>
        </w:r>
        <w:r w:rsidR="00FF6567">
          <w:rPr>
            <w:webHidden/>
          </w:rPr>
          <w:fldChar w:fldCharType="separate"/>
        </w:r>
        <w:r w:rsidR="00FF6567">
          <w:rPr>
            <w:webHidden/>
          </w:rPr>
          <w:t>13</w:t>
        </w:r>
        <w:r w:rsidR="00FF6567">
          <w:rPr>
            <w:webHidden/>
          </w:rPr>
          <w:fldChar w:fldCharType="end"/>
        </w:r>
      </w:hyperlink>
    </w:p>
    <w:p w14:paraId="00DAB312" w14:textId="21CC9D5A"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42" w:history="1">
        <w:r w:rsidR="00FF6567" w:rsidRPr="00176544">
          <w:rPr>
            <w:rStyle w:val="a3"/>
            <w:noProof/>
          </w:rPr>
          <w:t>Проспект мира (Красноярск), 12.01.2026, 65% участников пенсионных программ в Красноярском крае выбрали Everia Life</w:t>
        </w:r>
        <w:r w:rsidR="00FF6567">
          <w:rPr>
            <w:noProof/>
            <w:webHidden/>
          </w:rPr>
          <w:tab/>
        </w:r>
        <w:r w:rsidR="00FF6567">
          <w:rPr>
            <w:noProof/>
            <w:webHidden/>
          </w:rPr>
          <w:fldChar w:fldCharType="begin"/>
        </w:r>
        <w:r w:rsidR="00FF6567">
          <w:rPr>
            <w:noProof/>
            <w:webHidden/>
          </w:rPr>
          <w:instrText xml:space="preserve"> PAGEREF _Toc219181042 \h </w:instrText>
        </w:r>
        <w:r w:rsidR="00FF6567">
          <w:rPr>
            <w:noProof/>
            <w:webHidden/>
          </w:rPr>
        </w:r>
        <w:r w:rsidR="00FF6567">
          <w:rPr>
            <w:noProof/>
            <w:webHidden/>
          </w:rPr>
          <w:fldChar w:fldCharType="separate"/>
        </w:r>
        <w:r w:rsidR="00FF6567">
          <w:rPr>
            <w:noProof/>
            <w:webHidden/>
          </w:rPr>
          <w:t>14</w:t>
        </w:r>
        <w:r w:rsidR="00FF6567">
          <w:rPr>
            <w:noProof/>
            <w:webHidden/>
          </w:rPr>
          <w:fldChar w:fldCharType="end"/>
        </w:r>
      </w:hyperlink>
    </w:p>
    <w:p w14:paraId="61146FEF" w14:textId="164F3BBE" w:rsidR="00FF6567" w:rsidRDefault="00394AE6">
      <w:pPr>
        <w:pStyle w:val="31"/>
        <w:rPr>
          <w:rFonts w:asciiTheme="minorHAnsi" w:eastAsiaTheme="minorEastAsia" w:hAnsiTheme="minorHAnsi" w:cstheme="minorBidi"/>
          <w:kern w:val="2"/>
          <w:lang w:val="en-US" w:eastAsia="en-US"/>
          <w14:ligatures w14:val="standardContextual"/>
        </w:rPr>
      </w:pPr>
      <w:hyperlink w:anchor="_Toc219181043" w:history="1">
        <w:r w:rsidR="00FF6567" w:rsidRPr="00176544">
          <w:rPr>
            <w:rStyle w:val="a3"/>
          </w:rPr>
          <w:t>Проблема формирования пенсионных накоплений, дополнительной «финансовой подушки» на фоне экономической турбулентности становится для россиян все более актуальным вопросом.</w:t>
        </w:r>
        <w:r w:rsidR="00FF6567">
          <w:rPr>
            <w:webHidden/>
          </w:rPr>
          <w:tab/>
        </w:r>
        <w:r w:rsidR="00FF6567">
          <w:rPr>
            <w:webHidden/>
          </w:rPr>
          <w:fldChar w:fldCharType="begin"/>
        </w:r>
        <w:r w:rsidR="00FF6567">
          <w:rPr>
            <w:webHidden/>
          </w:rPr>
          <w:instrText xml:space="preserve"> PAGEREF _Toc219181043 \h </w:instrText>
        </w:r>
        <w:r w:rsidR="00FF6567">
          <w:rPr>
            <w:webHidden/>
          </w:rPr>
        </w:r>
        <w:r w:rsidR="00FF6567">
          <w:rPr>
            <w:webHidden/>
          </w:rPr>
          <w:fldChar w:fldCharType="separate"/>
        </w:r>
        <w:r w:rsidR="00FF6567">
          <w:rPr>
            <w:webHidden/>
          </w:rPr>
          <w:t>14</w:t>
        </w:r>
        <w:r w:rsidR="00FF6567">
          <w:rPr>
            <w:webHidden/>
          </w:rPr>
          <w:fldChar w:fldCharType="end"/>
        </w:r>
      </w:hyperlink>
    </w:p>
    <w:p w14:paraId="68171F15" w14:textId="1D4A5035"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44" w:history="1">
        <w:r w:rsidR="00FF6567" w:rsidRPr="00176544">
          <w:rPr>
            <w:rStyle w:val="a3"/>
            <w:noProof/>
          </w:rPr>
          <w:t>Первый областной канал новостей, 12.01.2026, Орловская область — лидер ЦФО по вовлеченности в программу долгосрочных сбережений</w:t>
        </w:r>
        <w:r w:rsidR="00FF6567">
          <w:rPr>
            <w:noProof/>
            <w:webHidden/>
          </w:rPr>
          <w:tab/>
        </w:r>
        <w:r w:rsidR="00FF6567">
          <w:rPr>
            <w:noProof/>
            <w:webHidden/>
          </w:rPr>
          <w:fldChar w:fldCharType="begin"/>
        </w:r>
        <w:r w:rsidR="00FF6567">
          <w:rPr>
            <w:noProof/>
            <w:webHidden/>
          </w:rPr>
          <w:instrText xml:space="preserve"> PAGEREF _Toc219181044 \h </w:instrText>
        </w:r>
        <w:r w:rsidR="00FF6567">
          <w:rPr>
            <w:noProof/>
            <w:webHidden/>
          </w:rPr>
        </w:r>
        <w:r w:rsidR="00FF6567">
          <w:rPr>
            <w:noProof/>
            <w:webHidden/>
          </w:rPr>
          <w:fldChar w:fldCharType="separate"/>
        </w:r>
        <w:r w:rsidR="00FF6567">
          <w:rPr>
            <w:noProof/>
            <w:webHidden/>
          </w:rPr>
          <w:t>16</w:t>
        </w:r>
        <w:r w:rsidR="00FF6567">
          <w:rPr>
            <w:noProof/>
            <w:webHidden/>
          </w:rPr>
          <w:fldChar w:fldCharType="end"/>
        </w:r>
      </w:hyperlink>
    </w:p>
    <w:p w14:paraId="5A104637" w14:textId="1348C37B" w:rsidR="00FF6567" w:rsidRDefault="00394AE6">
      <w:pPr>
        <w:pStyle w:val="31"/>
        <w:rPr>
          <w:rFonts w:asciiTheme="minorHAnsi" w:eastAsiaTheme="minorEastAsia" w:hAnsiTheme="minorHAnsi" w:cstheme="minorBidi"/>
          <w:kern w:val="2"/>
          <w:lang w:val="en-US" w:eastAsia="en-US"/>
          <w14:ligatures w14:val="standardContextual"/>
        </w:rPr>
      </w:pPr>
      <w:hyperlink w:anchor="_Toc219181045" w:history="1">
        <w:r w:rsidR="00FF6567" w:rsidRPr="00176544">
          <w:rPr>
            <w:rStyle w:val="a3"/>
          </w:rPr>
          <w:t>Орловская область заняла первое место в Центральном федеральном округе по доле жителей, оформивших договоры долгосрочных сбережений. По данным на декабрь 2025 года, программой охвачено 9,4% населения региона, что является лучшим показателем в ЦФО. Об этом сообщает портал регионального Правительств.</w:t>
        </w:r>
        <w:r w:rsidR="00FF6567">
          <w:rPr>
            <w:webHidden/>
          </w:rPr>
          <w:tab/>
        </w:r>
        <w:r w:rsidR="00FF6567">
          <w:rPr>
            <w:webHidden/>
          </w:rPr>
          <w:fldChar w:fldCharType="begin"/>
        </w:r>
        <w:r w:rsidR="00FF6567">
          <w:rPr>
            <w:webHidden/>
          </w:rPr>
          <w:instrText xml:space="preserve"> PAGEREF _Toc219181045 \h </w:instrText>
        </w:r>
        <w:r w:rsidR="00FF6567">
          <w:rPr>
            <w:webHidden/>
          </w:rPr>
        </w:r>
        <w:r w:rsidR="00FF6567">
          <w:rPr>
            <w:webHidden/>
          </w:rPr>
          <w:fldChar w:fldCharType="separate"/>
        </w:r>
        <w:r w:rsidR="00FF6567">
          <w:rPr>
            <w:webHidden/>
          </w:rPr>
          <w:t>16</w:t>
        </w:r>
        <w:r w:rsidR="00FF6567">
          <w:rPr>
            <w:webHidden/>
          </w:rPr>
          <w:fldChar w:fldCharType="end"/>
        </w:r>
      </w:hyperlink>
    </w:p>
    <w:p w14:paraId="3D6280CD" w14:textId="6FA2D340"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46" w:history="1">
        <w:r w:rsidR="00FF6567" w:rsidRPr="00176544">
          <w:rPr>
            <w:rStyle w:val="a3"/>
            <w:noProof/>
            <w:lang w:val="en-US"/>
          </w:rPr>
          <w:t>DVINA</w:t>
        </w:r>
        <w:r w:rsidR="00FF6567" w:rsidRPr="00176544">
          <w:rPr>
            <w:rStyle w:val="a3"/>
            <w:noProof/>
          </w:rPr>
          <w:t xml:space="preserve"> 29, 12.01.2026, Северянам объясняют, как выгодно выйти на пенсию</w:t>
        </w:r>
        <w:r w:rsidR="00FF6567">
          <w:rPr>
            <w:noProof/>
            <w:webHidden/>
          </w:rPr>
          <w:tab/>
        </w:r>
        <w:r w:rsidR="00FF6567">
          <w:rPr>
            <w:noProof/>
            <w:webHidden/>
          </w:rPr>
          <w:fldChar w:fldCharType="begin"/>
        </w:r>
        <w:r w:rsidR="00FF6567">
          <w:rPr>
            <w:noProof/>
            <w:webHidden/>
          </w:rPr>
          <w:instrText xml:space="preserve"> PAGEREF _Toc219181046 \h </w:instrText>
        </w:r>
        <w:r w:rsidR="00FF6567">
          <w:rPr>
            <w:noProof/>
            <w:webHidden/>
          </w:rPr>
        </w:r>
        <w:r w:rsidR="00FF6567">
          <w:rPr>
            <w:noProof/>
            <w:webHidden/>
          </w:rPr>
          <w:fldChar w:fldCharType="separate"/>
        </w:r>
        <w:r w:rsidR="00FF6567">
          <w:rPr>
            <w:noProof/>
            <w:webHidden/>
          </w:rPr>
          <w:t>17</w:t>
        </w:r>
        <w:r w:rsidR="00FF6567">
          <w:rPr>
            <w:noProof/>
            <w:webHidden/>
          </w:rPr>
          <w:fldChar w:fldCharType="end"/>
        </w:r>
      </w:hyperlink>
    </w:p>
    <w:p w14:paraId="06F403A1" w14:textId="152B0799" w:rsidR="00FF6567" w:rsidRDefault="00394AE6">
      <w:pPr>
        <w:pStyle w:val="31"/>
        <w:rPr>
          <w:rFonts w:asciiTheme="minorHAnsi" w:eastAsiaTheme="minorEastAsia" w:hAnsiTheme="minorHAnsi" w:cstheme="minorBidi"/>
          <w:kern w:val="2"/>
          <w:lang w:val="en-US" w:eastAsia="en-US"/>
          <w14:ligatures w14:val="standardContextual"/>
        </w:rPr>
      </w:pPr>
      <w:hyperlink w:anchor="_Toc219181047" w:history="1">
        <w:r w:rsidR="00FF6567" w:rsidRPr="00176544">
          <w:rPr>
            <w:rStyle w:val="a3"/>
          </w:rPr>
          <w:t>Представьте, вы работаете всю жизнь, и все это время вы бежите, как белка в колесе: работа — дом — работа. Денег, возможно, хватает, но времени на мечты нет. А потом наступает долгожданная пенсия. И выясняется, что времени теперь хоть отбавляй, а денег на ту самую жизнь, о которой мечтали, уже нет.</w:t>
        </w:r>
        <w:r w:rsidR="00FF6567">
          <w:rPr>
            <w:webHidden/>
          </w:rPr>
          <w:tab/>
        </w:r>
        <w:r w:rsidR="00FF6567">
          <w:rPr>
            <w:webHidden/>
          </w:rPr>
          <w:fldChar w:fldCharType="begin"/>
        </w:r>
        <w:r w:rsidR="00FF6567">
          <w:rPr>
            <w:webHidden/>
          </w:rPr>
          <w:instrText xml:space="preserve"> PAGEREF _Toc219181047 \h </w:instrText>
        </w:r>
        <w:r w:rsidR="00FF6567">
          <w:rPr>
            <w:webHidden/>
          </w:rPr>
        </w:r>
        <w:r w:rsidR="00FF6567">
          <w:rPr>
            <w:webHidden/>
          </w:rPr>
          <w:fldChar w:fldCharType="separate"/>
        </w:r>
        <w:r w:rsidR="00FF6567">
          <w:rPr>
            <w:webHidden/>
          </w:rPr>
          <w:t>17</w:t>
        </w:r>
        <w:r w:rsidR="00FF6567">
          <w:rPr>
            <w:webHidden/>
          </w:rPr>
          <w:fldChar w:fldCharType="end"/>
        </w:r>
      </w:hyperlink>
    </w:p>
    <w:p w14:paraId="5A3BF215" w14:textId="600D4843"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048" w:history="1">
        <w:r w:rsidR="00FF6567" w:rsidRPr="00176544">
          <w:rPr>
            <w:rStyle w:val="a3"/>
            <w:noProof/>
          </w:rPr>
          <w:t>Новости развития системы обязательного пенсионного страхования и страховой пенсии</w:t>
        </w:r>
        <w:r w:rsidR="00FF6567">
          <w:rPr>
            <w:noProof/>
            <w:webHidden/>
          </w:rPr>
          <w:tab/>
        </w:r>
        <w:r w:rsidR="00FF6567">
          <w:rPr>
            <w:noProof/>
            <w:webHidden/>
          </w:rPr>
          <w:fldChar w:fldCharType="begin"/>
        </w:r>
        <w:r w:rsidR="00FF6567">
          <w:rPr>
            <w:noProof/>
            <w:webHidden/>
          </w:rPr>
          <w:instrText xml:space="preserve"> PAGEREF _Toc219181048 \h </w:instrText>
        </w:r>
        <w:r w:rsidR="00FF6567">
          <w:rPr>
            <w:noProof/>
            <w:webHidden/>
          </w:rPr>
        </w:r>
        <w:r w:rsidR="00FF6567">
          <w:rPr>
            <w:noProof/>
            <w:webHidden/>
          </w:rPr>
          <w:fldChar w:fldCharType="separate"/>
        </w:r>
        <w:r w:rsidR="00FF6567">
          <w:rPr>
            <w:noProof/>
            <w:webHidden/>
          </w:rPr>
          <w:t>20</w:t>
        </w:r>
        <w:r w:rsidR="00FF6567">
          <w:rPr>
            <w:noProof/>
            <w:webHidden/>
          </w:rPr>
          <w:fldChar w:fldCharType="end"/>
        </w:r>
      </w:hyperlink>
    </w:p>
    <w:p w14:paraId="48C2EB1E" w14:textId="4AF719AE"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49" w:history="1">
        <w:r w:rsidR="00FF6567" w:rsidRPr="00176544">
          <w:rPr>
            <w:rStyle w:val="a3"/>
            <w:noProof/>
          </w:rPr>
          <w:t>Радио «Комсомольская правда», 12.01.2026, Экономист объяснил, как значительно увеличить размер страховой пенсии</w:t>
        </w:r>
        <w:r w:rsidR="00FF6567">
          <w:rPr>
            <w:noProof/>
            <w:webHidden/>
          </w:rPr>
          <w:tab/>
        </w:r>
        <w:r w:rsidR="00FF6567">
          <w:rPr>
            <w:noProof/>
            <w:webHidden/>
          </w:rPr>
          <w:fldChar w:fldCharType="begin"/>
        </w:r>
        <w:r w:rsidR="00FF6567">
          <w:rPr>
            <w:noProof/>
            <w:webHidden/>
          </w:rPr>
          <w:instrText xml:space="preserve"> PAGEREF _Toc219181049 \h </w:instrText>
        </w:r>
        <w:r w:rsidR="00FF6567">
          <w:rPr>
            <w:noProof/>
            <w:webHidden/>
          </w:rPr>
        </w:r>
        <w:r w:rsidR="00FF6567">
          <w:rPr>
            <w:noProof/>
            <w:webHidden/>
          </w:rPr>
          <w:fldChar w:fldCharType="separate"/>
        </w:r>
        <w:r w:rsidR="00FF6567">
          <w:rPr>
            <w:noProof/>
            <w:webHidden/>
          </w:rPr>
          <w:t>20</w:t>
        </w:r>
        <w:r w:rsidR="00FF6567">
          <w:rPr>
            <w:noProof/>
            <w:webHidden/>
          </w:rPr>
          <w:fldChar w:fldCharType="end"/>
        </w:r>
      </w:hyperlink>
    </w:p>
    <w:p w14:paraId="78C2AF6B" w14:textId="32901F19" w:rsidR="00FF6567" w:rsidRDefault="00394AE6">
      <w:pPr>
        <w:pStyle w:val="31"/>
        <w:rPr>
          <w:rFonts w:asciiTheme="minorHAnsi" w:eastAsiaTheme="minorEastAsia" w:hAnsiTheme="minorHAnsi" w:cstheme="minorBidi"/>
          <w:kern w:val="2"/>
          <w:lang w:val="en-US" w:eastAsia="en-US"/>
          <w14:ligatures w14:val="standardContextual"/>
        </w:rPr>
      </w:pPr>
      <w:hyperlink w:anchor="_Toc219181050" w:history="1">
        <w:r w:rsidR="00FF6567" w:rsidRPr="00176544">
          <w:rPr>
            <w:rStyle w:val="a3"/>
          </w:rPr>
          <w:t>Кандидат экономических наук, доцент Финансового университета при правительстве РФ Игорь Балынин в эфире Радио «Комсомольская правда» рассказал, как значительно увеличить размер страховой пенсии.</w:t>
        </w:r>
        <w:r w:rsidR="00FF6567">
          <w:rPr>
            <w:webHidden/>
          </w:rPr>
          <w:tab/>
        </w:r>
        <w:r w:rsidR="00FF6567">
          <w:rPr>
            <w:webHidden/>
          </w:rPr>
          <w:fldChar w:fldCharType="begin"/>
        </w:r>
        <w:r w:rsidR="00FF6567">
          <w:rPr>
            <w:webHidden/>
          </w:rPr>
          <w:instrText xml:space="preserve"> PAGEREF _Toc219181050 \h </w:instrText>
        </w:r>
        <w:r w:rsidR="00FF6567">
          <w:rPr>
            <w:webHidden/>
          </w:rPr>
        </w:r>
        <w:r w:rsidR="00FF6567">
          <w:rPr>
            <w:webHidden/>
          </w:rPr>
          <w:fldChar w:fldCharType="separate"/>
        </w:r>
        <w:r w:rsidR="00FF6567">
          <w:rPr>
            <w:webHidden/>
          </w:rPr>
          <w:t>20</w:t>
        </w:r>
        <w:r w:rsidR="00FF6567">
          <w:rPr>
            <w:webHidden/>
          </w:rPr>
          <w:fldChar w:fldCharType="end"/>
        </w:r>
      </w:hyperlink>
    </w:p>
    <w:p w14:paraId="5FD08DB0" w14:textId="21C73EED"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51" w:history="1">
        <w:r w:rsidR="00FF6567" w:rsidRPr="00176544">
          <w:rPr>
            <w:rStyle w:val="a3"/>
            <w:noProof/>
          </w:rPr>
          <w:t>МК, 12.01.2026, Копить по-русски</w:t>
        </w:r>
        <w:r w:rsidR="00FF6567">
          <w:rPr>
            <w:noProof/>
            <w:webHidden/>
          </w:rPr>
          <w:tab/>
        </w:r>
        <w:r w:rsidR="00FF6567">
          <w:rPr>
            <w:noProof/>
            <w:webHidden/>
          </w:rPr>
          <w:fldChar w:fldCharType="begin"/>
        </w:r>
        <w:r w:rsidR="00FF6567">
          <w:rPr>
            <w:noProof/>
            <w:webHidden/>
          </w:rPr>
          <w:instrText xml:space="preserve"> PAGEREF _Toc219181051 \h </w:instrText>
        </w:r>
        <w:r w:rsidR="00FF6567">
          <w:rPr>
            <w:noProof/>
            <w:webHidden/>
          </w:rPr>
        </w:r>
        <w:r w:rsidR="00FF6567">
          <w:rPr>
            <w:noProof/>
            <w:webHidden/>
          </w:rPr>
          <w:fldChar w:fldCharType="separate"/>
        </w:r>
        <w:r w:rsidR="00FF6567">
          <w:rPr>
            <w:noProof/>
            <w:webHidden/>
          </w:rPr>
          <w:t>21</w:t>
        </w:r>
        <w:r w:rsidR="00FF6567">
          <w:rPr>
            <w:noProof/>
            <w:webHidden/>
          </w:rPr>
          <w:fldChar w:fldCharType="end"/>
        </w:r>
      </w:hyperlink>
    </w:p>
    <w:p w14:paraId="5ED86F7A" w14:textId="066DA667" w:rsidR="00FF6567" w:rsidRDefault="00394AE6">
      <w:pPr>
        <w:pStyle w:val="31"/>
        <w:rPr>
          <w:rFonts w:asciiTheme="minorHAnsi" w:eastAsiaTheme="minorEastAsia" w:hAnsiTheme="minorHAnsi" w:cstheme="minorBidi"/>
          <w:kern w:val="2"/>
          <w:lang w:val="en-US" w:eastAsia="en-US"/>
          <w14:ligatures w14:val="standardContextual"/>
        </w:rPr>
      </w:pPr>
      <w:hyperlink w:anchor="_Toc219181052" w:history="1">
        <w:r w:rsidR="00FF6567" w:rsidRPr="00176544">
          <w:rPr>
            <w:rStyle w:val="a3"/>
          </w:rPr>
          <w:t>Для того, чтобы получать за год максимальные 10 пенсионных коэффициентов, в месяц нужно зарабатывать 248,25 тысячи рублей и более. Об этом сообщают в Совете Федерации. Там подсчитано, что при трудовом стаже 37 лет, размер страховой пенсии составит, не много-не мало, 67 585 рублей.</w:t>
        </w:r>
        <w:r w:rsidR="00FF6567">
          <w:rPr>
            <w:webHidden/>
          </w:rPr>
          <w:tab/>
        </w:r>
        <w:r w:rsidR="00FF6567">
          <w:rPr>
            <w:webHidden/>
          </w:rPr>
          <w:fldChar w:fldCharType="begin"/>
        </w:r>
        <w:r w:rsidR="00FF6567">
          <w:rPr>
            <w:webHidden/>
          </w:rPr>
          <w:instrText xml:space="preserve"> PAGEREF _Toc219181052 \h </w:instrText>
        </w:r>
        <w:r w:rsidR="00FF6567">
          <w:rPr>
            <w:webHidden/>
          </w:rPr>
        </w:r>
        <w:r w:rsidR="00FF6567">
          <w:rPr>
            <w:webHidden/>
          </w:rPr>
          <w:fldChar w:fldCharType="separate"/>
        </w:r>
        <w:r w:rsidR="00FF6567">
          <w:rPr>
            <w:webHidden/>
          </w:rPr>
          <w:t>21</w:t>
        </w:r>
        <w:r w:rsidR="00FF6567">
          <w:rPr>
            <w:webHidden/>
          </w:rPr>
          <w:fldChar w:fldCharType="end"/>
        </w:r>
      </w:hyperlink>
    </w:p>
    <w:p w14:paraId="303993A8" w14:textId="7B18D2DC"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53" w:history="1">
        <w:r w:rsidR="00FF6567" w:rsidRPr="00176544">
          <w:rPr>
            <w:rStyle w:val="a3"/>
            <w:noProof/>
          </w:rPr>
          <w:t>Российская газета, 12.01.2026, Пенсионерам могут автоматически предоставлять льготы на оплату капремонта. Где уже есть такая опция и как она работает?</w:t>
        </w:r>
        <w:r w:rsidR="00FF6567">
          <w:rPr>
            <w:noProof/>
            <w:webHidden/>
          </w:rPr>
          <w:tab/>
        </w:r>
        <w:r w:rsidR="00FF6567">
          <w:rPr>
            <w:noProof/>
            <w:webHidden/>
          </w:rPr>
          <w:fldChar w:fldCharType="begin"/>
        </w:r>
        <w:r w:rsidR="00FF6567">
          <w:rPr>
            <w:noProof/>
            <w:webHidden/>
          </w:rPr>
          <w:instrText xml:space="preserve"> PAGEREF _Toc219181053 \h </w:instrText>
        </w:r>
        <w:r w:rsidR="00FF6567">
          <w:rPr>
            <w:noProof/>
            <w:webHidden/>
          </w:rPr>
        </w:r>
        <w:r w:rsidR="00FF6567">
          <w:rPr>
            <w:noProof/>
            <w:webHidden/>
          </w:rPr>
          <w:fldChar w:fldCharType="separate"/>
        </w:r>
        <w:r w:rsidR="00FF6567">
          <w:rPr>
            <w:noProof/>
            <w:webHidden/>
          </w:rPr>
          <w:t>22</w:t>
        </w:r>
        <w:r w:rsidR="00FF6567">
          <w:rPr>
            <w:noProof/>
            <w:webHidden/>
          </w:rPr>
          <w:fldChar w:fldCharType="end"/>
        </w:r>
      </w:hyperlink>
    </w:p>
    <w:p w14:paraId="2BE262EF" w14:textId="750A5825" w:rsidR="00FF6567" w:rsidRDefault="00394AE6">
      <w:pPr>
        <w:pStyle w:val="31"/>
        <w:rPr>
          <w:rFonts w:asciiTheme="minorHAnsi" w:eastAsiaTheme="minorEastAsia" w:hAnsiTheme="minorHAnsi" w:cstheme="minorBidi"/>
          <w:kern w:val="2"/>
          <w:lang w:val="en-US" w:eastAsia="en-US"/>
          <w14:ligatures w14:val="standardContextual"/>
        </w:rPr>
      </w:pPr>
      <w:hyperlink w:anchor="_Toc219181054" w:history="1">
        <w:r w:rsidR="00FF6567" w:rsidRPr="00176544">
          <w:rPr>
            <w:rStyle w:val="a3"/>
          </w:rPr>
          <w:t>Во фракции "Новые люди" предложили предоставлять пенсионерам льготу на оплату за капремонт автоматически, чтобы им не приходилось ходить по кабинетам для сбора справок. Такой запрос депутаты Госдумы отправили в Минстрой.</w:t>
        </w:r>
        <w:r w:rsidR="00FF6567">
          <w:rPr>
            <w:webHidden/>
          </w:rPr>
          <w:tab/>
        </w:r>
        <w:r w:rsidR="00FF6567">
          <w:rPr>
            <w:webHidden/>
          </w:rPr>
          <w:fldChar w:fldCharType="begin"/>
        </w:r>
        <w:r w:rsidR="00FF6567">
          <w:rPr>
            <w:webHidden/>
          </w:rPr>
          <w:instrText xml:space="preserve"> PAGEREF _Toc219181054 \h </w:instrText>
        </w:r>
        <w:r w:rsidR="00FF6567">
          <w:rPr>
            <w:webHidden/>
          </w:rPr>
        </w:r>
        <w:r w:rsidR="00FF6567">
          <w:rPr>
            <w:webHidden/>
          </w:rPr>
          <w:fldChar w:fldCharType="separate"/>
        </w:r>
        <w:r w:rsidR="00FF6567">
          <w:rPr>
            <w:webHidden/>
          </w:rPr>
          <w:t>22</w:t>
        </w:r>
        <w:r w:rsidR="00FF6567">
          <w:rPr>
            <w:webHidden/>
          </w:rPr>
          <w:fldChar w:fldCharType="end"/>
        </w:r>
      </w:hyperlink>
    </w:p>
    <w:p w14:paraId="26FA2891" w14:textId="608A25D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55" w:history="1">
        <w:r w:rsidR="00FF6567" w:rsidRPr="00176544">
          <w:rPr>
            <w:rStyle w:val="a3"/>
            <w:noProof/>
          </w:rPr>
          <w:t>Российская газета, 12.01.2026, Закон о пенсиях для добровольцев СВО: что нужно знать</w:t>
        </w:r>
        <w:r w:rsidR="00FF6567">
          <w:rPr>
            <w:noProof/>
            <w:webHidden/>
          </w:rPr>
          <w:tab/>
        </w:r>
        <w:r w:rsidR="00FF6567">
          <w:rPr>
            <w:noProof/>
            <w:webHidden/>
          </w:rPr>
          <w:fldChar w:fldCharType="begin"/>
        </w:r>
        <w:r w:rsidR="00FF6567">
          <w:rPr>
            <w:noProof/>
            <w:webHidden/>
          </w:rPr>
          <w:instrText xml:space="preserve"> PAGEREF _Toc219181055 \h </w:instrText>
        </w:r>
        <w:r w:rsidR="00FF6567">
          <w:rPr>
            <w:noProof/>
            <w:webHidden/>
          </w:rPr>
        </w:r>
        <w:r w:rsidR="00FF6567">
          <w:rPr>
            <w:noProof/>
            <w:webHidden/>
          </w:rPr>
          <w:fldChar w:fldCharType="separate"/>
        </w:r>
        <w:r w:rsidR="00FF6567">
          <w:rPr>
            <w:noProof/>
            <w:webHidden/>
          </w:rPr>
          <w:t>23</w:t>
        </w:r>
        <w:r w:rsidR="00FF6567">
          <w:rPr>
            <w:noProof/>
            <w:webHidden/>
          </w:rPr>
          <w:fldChar w:fldCharType="end"/>
        </w:r>
      </w:hyperlink>
    </w:p>
    <w:p w14:paraId="65F30FED" w14:textId="7D548519" w:rsidR="00FF6567" w:rsidRDefault="00394AE6">
      <w:pPr>
        <w:pStyle w:val="31"/>
        <w:rPr>
          <w:rFonts w:asciiTheme="minorHAnsi" w:eastAsiaTheme="minorEastAsia" w:hAnsiTheme="minorHAnsi" w:cstheme="minorBidi"/>
          <w:kern w:val="2"/>
          <w:lang w:val="en-US" w:eastAsia="en-US"/>
          <w14:ligatures w14:val="standardContextual"/>
        </w:rPr>
      </w:pPr>
      <w:hyperlink w:anchor="_Toc219181056" w:history="1">
        <w:r w:rsidR="00FF6567" w:rsidRPr="00176544">
          <w:rPr>
            <w:rStyle w:val="a3"/>
          </w:rPr>
          <w:t>Главное Военное Следственное управление СК РФ напомнило, что с 1 января наступившего года время пребывания в добровольческих формированиях, участвующих в выполнении задач СВО, будет учитываться при назначении пенсии за выслугу лет.</w:t>
        </w:r>
        <w:r w:rsidR="00FF6567">
          <w:rPr>
            <w:webHidden/>
          </w:rPr>
          <w:tab/>
        </w:r>
        <w:r w:rsidR="00FF6567">
          <w:rPr>
            <w:webHidden/>
          </w:rPr>
          <w:fldChar w:fldCharType="begin"/>
        </w:r>
        <w:r w:rsidR="00FF6567">
          <w:rPr>
            <w:webHidden/>
          </w:rPr>
          <w:instrText xml:space="preserve"> PAGEREF _Toc219181056 \h </w:instrText>
        </w:r>
        <w:r w:rsidR="00FF6567">
          <w:rPr>
            <w:webHidden/>
          </w:rPr>
        </w:r>
        <w:r w:rsidR="00FF6567">
          <w:rPr>
            <w:webHidden/>
          </w:rPr>
          <w:fldChar w:fldCharType="separate"/>
        </w:r>
        <w:r w:rsidR="00FF6567">
          <w:rPr>
            <w:webHidden/>
          </w:rPr>
          <w:t>23</w:t>
        </w:r>
        <w:r w:rsidR="00FF6567">
          <w:rPr>
            <w:webHidden/>
          </w:rPr>
          <w:fldChar w:fldCharType="end"/>
        </w:r>
      </w:hyperlink>
    </w:p>
    <w:p w14:paraId="38B6DB5A" w14:textId="770B9B8E"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57" w:history="1">
        <w:r w:rsidR="00FF6567" w:rsidRPr="00176544">
          <w:rPr>
            <w:rStyle w:val="a3"/>
            <w:noProof/>
          </w:rPr>
          <w:t>РИА Новости, 12.01.2026, В Госдуму внесли проект о надбавке к пенсии на помощь и уход на дому</w:t>
        </w:r>
        <w:r w:rsidR="00FF6567">
          <w:rPr>
            <w:noProof/>
            <w:webHidden/>
          </w:rPr>
          <w:tab/>
        </w:r>
        <w:r w:rsidR="00FF6567">
          <w:rPr>
            <w:noProof/>
            <w:webHidden/>
          </w:rPr>
          <w:fldChar w:fldCharType="begin"/>
        </w:r>
        <w:r w:rsidR="00FF6567">
          <w:rPr>
            <w:noProof/>
            <w:webHidden/>
          </w:rPr>
          <w:instrText xml:space="preserve"> PAGEREF _Toc219181057 \h </w:instrText>
        </w:r>
        <w:r w:rsidR="00FF6567">
          <w:rPr>
            <w:noProof/>
            <w:webHidden/>
          </w:rPr>
        </w:r>
        <w:r w:rsidR="00FF6567">
          <w:rPr>
            <w:noProof/>
            <w:webHidden/>
          </w:rPr>
          <w:fldChar w:fldCharType="separate"/>
        </w:r>
        <w:r w:rsidR="00FF6567">
          <w:rPr>
            <w:noProof/>
            <w:webHidden/>
          </w:rPr>
          <w:t>24</w:t>
        </w:r>
        <w:r w:rsidR="00FF6567">
          <w:rPr>
            <w:noProof/>
            <w:webHidden/>
          </w:rPr>
          <w:fldChar w:fldCharType="end"/>
        </w:r>
      </w:hyperlink>
    </w:p>
    <w:p w14:paraId="5A09E6E2" w14:textId="3CCB6883" w:rsidR="00FF6567" w:rsidRDefault="00394AE6">
      <w:pPr>
        <w:pStyle w:val="31"/>
        <w:rPr>
          <w:rFonts w:asciiTheme="minorHAnsi" w:eastAsiaTheme="minorEastAsia" w:hAnsiTheme="minorHAnsi" w:cstheme="minorBidi"/>
          <w:kern w:val="2"/>
          <w:lang w:val="en-US" w:eastAsia="en-US"/>
          <w14:ligatures w14:val="standardContextual"/>
        </w:rPr>
      </w:pPr>
      <w:hyperlink w:anchor="_Toc219181058" w:history="1">
        <w:r w:rsidR="00FF6567" w:rsidRPr="00176544">
          <w:rPr>
            <w:rStyle w:val="a3"/>
          </w:rPr>
          <w:t>Депутаты Госдумы от фракции ЛДПР во главе с лидером партии Леонидом Слуцким внесли на рассмотрение палаты парламента законопроект об увеличении надбавки к пенсии на уход до уровня МРОТ лицам, достигшим 80 лет, инвалидам первой группы, включая инвалидов с детства и в результате военной травмы, документ доступен в думской электронной базе.</w:t>
        </w:r>
        <w:r w:rsidR="00FF6567">
          <w:rPr>
            <w:webHidden/>
          </w:rPr>
          <w:tab/>
        </w:r>
        <w:r w:rsidR="00FF6567">
          <w:rPr>
            <w:webHidden/>
          </w:rPr>
          <w:fldChar w:fldCharType="begin"/>
        </w:r>
        <w:r w:rsidR="00FF6567">
          <w:rPr>
            <w:webHidden/>
          </w:rPr>
          <w:instrText xml:space="preserve"> PAGEREF _Toc219181058 \h </w:instrText>
        </w:r>
        <w:r w:rsidR="00FF6567">
          <w:rPr>
            <w:webHidden/>
          </w:rPr>
        </w:r>
        <w:r w:rsidR="00FF6567">
          <w:rPr>
            <w:webHidden/>
          </w:rPr>
          <w:fldChar w:fldCharType="separate"/>
        </w:r>
        <w:r w:rsidR="00FF6567">
          <w:rPr>
            <w:webHidden/>
          </w:rPr>
          <w:t>24</w:t>
        </w:r>
        <w:r w:rsidR="00FF6567">
          <w:rPr>
            <w:webHidden/>
          </w:rPr>
          <w:fldChar w:fldCharType="end"/>
        </w:r>
      </w:hyperlink>
    </w:p>
    <w:p w14:paraId="48EB481D" w14:textId="452D6137"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59" w:history="1">
        <w:r w:rsidR="00FF6567" w:rsidRPr="00176544">
          <w:rPr>
            <w:rStyle w:val="a3"/>
            <w:noProof/>
          </w:rPr>
          <w:t>ПРАЙМ, 12.01.2026, В Совфеде назвали зарплату, которая принесет максимум пенсионных баллов</w:t>
        </w:r>
        <w:r w:rsidR="00FF6567">
          <w:rPr>
            <w:noProof/>
            <w:webHidden/>
          </w:rPr>
          <w:tab/>
        </w:r>
        <w:r w:rsidR="00FF6567">
          <w:rPr>
            <w:noProof/>
            <w:webHidden/>
          </w:rPr>
          <w:fldChar w:fldCharType="begin"/>
        </w:r>
        <w:r w:rsidR="00FF6567">
          <w:rPr>
            <w:noProof/>
            <w:webHidden/>
          </w:rPr>
          <w:instrText xml:space="preserve"> PAGEREF _Toc219181059 \h </w:instrText>
        </w:r>
        <w:r w:rsidR="00FF6567">
          <w:rPr>
            <w:noProof/>
            <w:webHidden/>
          </w:rPr>
        </w:r>
        <w:r w:rsidR="00FF6567">
          <w:rPr>
            <w:noProof/>
            <w:webHidden/>
          </w:rPr>
          <w:fldChar w:fldCharType="separate"/>
        </w:r>
        <w:r w:rsidR="00FF6567">
          <w:rPr>
            <w:noProof/>
            <w:webHidden/>
          </w:rPr>
          <w:t>25</w:t>
        </w:r>
        <w:r w:rsidR="00FF6567">
          <w:rPr>
            <w:noProof/>
            <w:webHidden/>
          </w:rPr>
          <w:fldChar w:fldCharType="end"/>
        </w:r>
      </w:hyperlink>
    </w:p>
    <w:p w14:paraId="053A5C7A" w14:textId="41EE3FF0" w:rsidR="00FF6567" w:rsidRDefault="00394AE6">
      <w:pPr>
        <w:pStyle w:val="31"/>
        <w:rPr>
          <w:rFonts w:asciiTheme="minorHAnsi" w:eastAsiaTheme="minorEastAsia" w:hAnsiTheme="minorHAnsi" w:cstheme="minorBidi"/>
          <w:kern w:val="2"/>
          <w:lang w:val="en-US" w:eastAsia="en-US"/>
          <w14:ligatures w14:val="standardContextual"/>
        </w:rPr>
      </w:pPr>
      <w:hyperlink w:anchor="_Toc219181060" w:history="1">
        <w:r w:rsidR="00FF6567" w:rsidRPr="00176544">
          <w:rPr>
            <w:rStyle w:val="a3"/>
          </w:rPr>
          <w:t>Заработная плата для получения максимального количества пенсионных баллов в 2026 году должна составлять 248 тысяч рублей в месяц, за год можно получить десять пенсионных баллов, рассказала РИА Новости сенатор, экс-глава отделения Соцфонда по Псковской области Наталья Мельникова.</w:t>
        </w:r>
        <w:r w:rsidR="00FF6567">
          <w:rPr>
            <w:webHidden/>
          </w:rPr>
          <w:tab/>
        </w:r>
        <w:r w:rsidR="00FF6567">
          <w:rPr>
            <w:webHidden/>
          </w:rPr>
          <w:fldChar w:fldCharType="begin"/>
        </w:r>
        <w:r w:rsidR="00FF6567">
          <w:rPr>
            <w:webHidden/>
          </w:rPr>
          <w:instrText xml:space="preserve"> PAGEREF _Toc219181060 \h </w:instrText>
        </w:r>
        <w:r w:rsidR="00FF6567">
          <w:rPr>
            <w:webHidden/>
          </w:rPr>
        </w:r>
        <w:r w:rsidR="00FF6567">
          <w:rPr>
            <w:webHidden/>
          </w:rPr>
          <w:fldChar w:fldCharType="separate"/>
        </w:r>
        <w:r w:rsidR="00FF6567">
          <w:rPr>
            <w:webHidden/>
          </w:rPr>
          <w:t>25</w:t>
        </w:r>
        <w:r w:rsidR="00FF6567">
          <w:rPr>
            <w:webHidden/>
          </w:rPr>
          <w:fldChar w:fldCharType="end"/>
        </w:r>
      </w:hyperlink>
    </w:p>
    <w:p w14:paraId="2AFA62ED" w14:textId="63EF476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61" w:history="1">
        <w:r w:rsidR="00FF6567" w:rsidRPr="00176544">
          <w:rPr>
            <w:rStyle w:val="a3"/>
            <w:noProof/>
          </w:rPr>
          <w:t>Прайм, 13.01.2026, "Пенсия будущего": кому нужен базовый доход</w:t>
        </w:r>
        <w:r w:rsidR="00FF6567">
          <w:rPr>
            <w:noProof/>
            <w:webHidden/>
          </w:rPr>
          <w:tab/>
        </w:r>
        <w:r w:rsidR="00FF6567">
          <w:rPr>
            <w:noProof/>
            <w:webHidden/>
          </w:rPr>
          <w:fldChar w:fldCharType="begin"/>
        </w:r>
        <w:r w:rsidR="00FF6567">
          <w:rPr>
            <w:noProof/>
            <w:webHidden/>
          </w:rPr>
          <w:instrText xml:space="preserve"> PAGEREF _Toc219181061 \h </w:instrText>
        </w:r>
        <w:r w:rsidR="00FF6567">
          <w:rPr>
            <w:noProof/>
            <w:webHidden/>
          </w:rPr>
        </w:r>
        <w:r w:rsidR="00FF6567">
          <w:rPr>
            <w:noProof/>
            <w:webHidden/>
          </w:rPr>
          <w:fldChar w:fldCharType="separate"/>
        </w:r>
        <w:r w:rsidR="00FF6567">
          <w:rPr>
            <w:noProof/>
            <w:webHidden/>
          </w:rPr>
          <w:t>25</w:t>
        </w:r>
        <w:r w:rsidR="00FF6567">
          <w:rPr>
            <w:noProof/>
            <w:webHidden/>
          </w:rPr>
          <w:fldChar w:fldCharType="end"/>
        </w:r>
      </w:hyperlink>
    </w:p>
    <w:p w14:paraId="62B1F730" w14:textId="2921AFA1" w:rsidR="00FF6567" w:rsidRDefault="00394AE6">
      <w:pPr>
        <w:pStyle w:val="31"/>
        <w:rPr>
          <w:rFonts w:asciiTheme="minorHAnsi" w:eastAsiaTheme="minorEastAsia" w:hAnsiTheme="minorHAnsi" w:cstheme="minorBidi"/>
          <w:kern w:val="2"/>
          <w:lang w:val="en-US" w:eastAsia="en-US"/>
          <w14:ligatures w14:val="standardContextual"/>
        </w:rPr>
      </w:pPr>
      <w:hyperlink w:anchor="_Toc219181062" w:history="1">
        <w:r w:rsidR="00FF6567" w:rsidRPr="00176544">
          <w:rPr>
            <w:rStyle w:val="a3"/>
          </w:rPr>
          <w:t>Демографические тренды ставят российскую пенсионную систему перед сложным выбором. Согласно последним исследованиям Института экономики, коэффициент демографической нагрузки (количество пожилых людей) в 2025-2045 годах может возрасти с 37,1% до 51,2% - уровня, который в 2018 году послужил катализатором повышения пенсионного возраста.</w:t>
        </w:r>
        <w:r w:rsidR="00FF6567">
          <w:rPr>
            <w:webHidden/>
          </w:rPr>
          <w:tab/>
        </w:r>
        <w:r w:rsidR="00FF6567">
          <w:rPr>
            <w:webHidden/>
          </w:rPr>
          <w:fldChar w:fldCharType="begin"/>
        </w:r>
        <w:r w:rsidR="00FF6567">
          <w:rPr>
            <w:webHidden/>
          </w:rPr>
          <w:instrText xml:space="preserve"> PAGEREF _Toc219181062 \h </w:instrText>
        </w:r>
        <w:r w:rsidR="00FF6567">
          <w:rPr>
            <w:webHidden/>
          </w:rPr>
        </w:r>
        <w:r w:rsidR="00FF6567">
          <w:rPr>
            <w:webHidden/>
          </w:rPr>
          <w:fldChar w:fldCharType="separate"/>
        </w:r>
        <w:r w:rsidR="00FF6567">
          <w:rPr>
            <w:webHidden/>
          </w:rPr>
          <w:t>25</w:t>
        </w:r>
        <w:r w:rsidR="00FF6567">
          <w:rPr>
            <w:webHidden/>
          </w:rPr>
          <w:fldChar w:fldCharType="end"/>
        </w:r>
      </w:hyperlink>
    </w:p>
    <w:p w14:paraId="6064C527" w14:textId="2B4A4F3B"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63" w:history="1">
        <w:r w:rsidR="00FF6567" w:rsidRPr="00176544">
          <w:rPr>
            <w:rStyle w:val="a3"/>
            <w:noProof/>
          </w:rPr>
          <w:t>Прайм, 13.01.2026, Названы ошибки в трудовой книжке, которые снижают пенсию</w:t>
        </w:r>
        <w:r w:rsidR="00FF6567">
          <w:rPr>
            <w:noProof/>
            <w:webHidden/>
          </w:rPr>
          <w:tab/>
        </w:r>
        <w:r w:rsidR="00FF6567">
          <w:rPr>
            <w:noProof/>
            <w:webHidden/>
          </w:rPr>
          <w:fldChar w:fldCharType="begin"/>
        </w:r>
        <w:r w:rsidR="00FF6567">
          <w:rPr>
            <w:noProof/>
            <w:webHidden/>
          </w:rPr>
          <w:instrText xml:space="preserve"> PAGEREF _Toc219181063 \h </w:instrText>
        </w:r>
        <w:r w:rsidR="00FF6567">
          <w:rPr>
            <w:noProof/>
            <w:webHidden/>
          </w:rPr>
        </w:r>
        <w:r w:rsidR="00FF6567">
          <w:rPr>
            <w:noProof/>
            <w:webHidden/>
          </w:rPr>
          <w:fldChar w:fldCharType="separate"/>
        </w:r>
        <w:r w:rsidR="00FF6567">
          <w:rPr>
            <w:noProof/>
            <w:webHidden/>
          </w:rPr>
          <w:t>27</w:t>
        </w:r>
        <w:r w:rsidR="00FF6567">
          <w:rPr>
            <w:noProof/>
            <w:webHidden/>
          </w:rPr>
          <w:fldChar w:fldCharType="end"/>
        </w:r>
      </w:hyperlink>
    </w:p>
    <w:p w14:paraId="14EC4568" w14:textId="707D160E" w:rsidR="00FF6567" w:rsidRDefault="00394AE6">
      <w:pPr>
        <w:pStyle w:val="31"/>
        <w:rPr>
          <w:rFonts w:asciiTheme="minorHAnsi" w:eastAsiaTheme="minorEastAsia" w:hAnsiTheme="minorHAnsi" w:cstheme="minorBidi"/>
          <w:kern w:val="2"/>
          <w:lang w:val="en-US" w:eastAsia="en-US"/>
          <w14:ligatures w14:val="standardContextual"/>
        </w:rPr>
      </w:pPr>
      <w:hyperlink w:anchor="_Toc219181064" w:history="1">
        <w:r w:rsidR="00FF6567" w:rsidRPr="00176544">
          <w:rPr>
            <w:rStyle w:val="a3"/>
          </w:rPr>
          <w:t>Ошибки, допущенные в трудовых книжках могут обернуться заниженными пенсионными выплатами. О самых распространенных случаях рассказал агентству "Прайм" заслуженный юрист России Иван Соловьев.</w:t>
        </w:r>
        <w:r w:rsidR="00FF6567">
          <w:rPr>
            <w:webHidden/>
          </w:rPr>
          <w:tab/>
        </w:r>
        <w:r w:rsidR="00FF6567">
          <w:rPr>
            <w:webHidden/>
          </w:rPr>
          <w:fldChar w:fldCharType="begin"/>
        </w:r>
        <w:r w:rsidR="00FF6567">
          <w:rPr>
            <w:webHidden/>
          </w:rPr>
          <w:instrText xml:space="preserve"> PAGEREF _Toc219181064 \h </w:instrText>
        </w:r>
        <w:r w:rsidR="00FF6567">
          <w:rPr>
            <w:webHidden/>
          </w:rPr>
        </w:r>
        <w:r w:rsidR="00FF6567">
          <w:rPr>
            <w:webHidden/>
          </w:rPr>
          <w:fldChar w:fldCharType="separate"/>
        </w:r>
        <w:r w:rsidR="00FF6567">
          <w:rPr>
            <w:webHidden/>
          </w:rPr>
          <w:t>27</w:t>
        </w:r>
        <w:r w:rsidR="00FF6567">
          <w:rPr>
            <w:webHidden/>
          </w:rPr>
          <w:fldChar w:fldCharType="end"/>
        </w:r>
      </w:hyperlink>
    </w:p>
    <w:p w14:paraId="472F7143" w14:textId="3ECA7127"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65" w:history="1">
        <w:r w:rsidR="00FF6567" w:rsidRPr="00176544">
          <w:rPr>
            <w:rStyle w:val="a3"/>
            <w:noProof/>
          </w:rPr>
          <w:t>RT, 12.01.2026, В Совфеде назвали зарплату, которая принесёт максимум пенсионных баллов</w:t>
        </w:r>
        <w:r w:rsidR="00FF6567">
          <w:rPr>
            <w:noProof/>
            <w:webHidden/>
          </w:rPr>
          <w:tab/>
        </w:r>
        <w:r w:rsidR="00FF6567">
          <w:rPr>
            <w:noProof/>
            <w:webHidden/>
          </w:rPr>
          <w:fldChar w:fldCharType="begin"/>
        </w:r>
        <w:r w:rsidR="00FF6567">
          <w:rPr>
            <w:noProof/>
            <w:webHidden/>
          </w:rPr>
          <w:instrText xml:space="preserve"> PAGEREF _Toc219181065 \h </w:instrText>
        </w:r>
        <w:r w:rsidR="00FF6567">
          <w:rPr>
            <w:noProof/>
            <w:webHidden/>
          </w:rPr>
        </w:r>
        <w:r w:rsidR="00FF6567">
          <w:rPr>
            <w:noProof/>
            <w:webHidden/>
          </w:rPr>
          <w:fldChar w:fldCharType="separate"/>
        </w:r>
        <w:r w:rsidR="00FF6567">
          <w:rPr>
            <w:noProof/>
            <w:webHidden/>
          </w:rPr>
          <w:t>28</w:t>
        </w:r>
        <w:r w:rsidR="00FF6567">
          <w:rPr>
            <w:noProof/>
            <w:webHidden/>
          </w:rPr>
          <w:fldChar w:fldCharType="end"/>
        </w:r>
      </w:hyperlink>
    </w:p>
    <w:p w14:paraId="0218DFF3" w14:textId="4889A290" w:rsidR="00FF6567" w:rsidRDefault="00394AE6">
      <w:pPr>
        <w:pStyle w:val="31"/>
        <w:rPr>
          <w:rFonts w:asciiTheme="minorHAnsi" w:eastAsiaTheme="minorEastAsia" w:hAnsiTheme="minorHAnsi" w:cstheme="minorBidi"/>
          <w:kern w:val="2"/>
          <w:lang w:val="en-US" w:eastAsia="en-US"/>
          <w14:ligatures w14:val="standardContextual"/>
        </w:rPr>
      </w:pPr>
      <w:hyperlink w:anchor="_Toc219181066" w:history="1">
        <w:r w:rsidR="00FF6567" w:rsidRPr="00176544">
          <w:rPr>
            <w:rStyle w:val="a3"/>
          </w:rPr>
          <w:t>Сенатор, экс-глава отделения Соцфонда по Псковской области Наталья Мельникова отметила, что для получения максимального количества пенсионных баллов заработная плата в 2026 году должна составлять 248 тыс. рублей в месяц. В таком случае, по её словам, за год можно получить десять пенсионных баллов.</w:t>
        </w:r>
        <w:r w:rsidR="00FF6567">
          <w:rPr>
            <w:webHidden/>
          </w:rPr>
          <w:tab/>
        </w:r>
        <w:r w:rsidR="00FF6567">
          <w:rPr>
            <w:webHidden/>
          </w:rPr>
          <w:fldChar w:fldCharType="begin"/>
        </w:r>
        <w:r w:rsidR="00FF6567">
          <w:rPr>
            <w:webHidden/>
          </w:rPr>
          <w:instrText xml:space="preserve"> PAGEREF _Toc219181066 \h </w:instrText>
        </w:r>
        <w:r w:rsidR="00FF6567">
          <w:rPr>
            <w:webHidden/>
          </w:rPr>
        </w:r>
        <w:r w:rsidR="00FF6567">
          <w:rPr>
            <w:webHidden/>
          </w:rPr>
          <w:fldChar w:fldCharType="separate"/>
        </w:r>
        <w:r w:rsidR="00FF6567">
          <w:rPr>
            <w:webHidden/>
          </w:rPr>
          <w:t>28</w:t>
        </w:r>
        <w:r w:rsidR="00FF6567">
          <w:rPr>
            <w:webHidden/>
          </w:rPr>
          <w:fldChar w:fldCharType="end"/>
        </w:r>
      </w:hyperlink>
    </w:p>
    <w:p w14:paraId="0F542122" w14:textId="015394B0"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67" w:history="1">
        <w:r w:rsidR="00FF6567" w:rsidRPr="00176544">
          <w:rPr>
            <w:rStyle w:val="a3"/>
            <w:noProof/>
            <w:lang w:val="en-US"/>
          </w:rPr>
          <w:t>RT</w:t>
        </w:r>
        <w:r w:rsidR="00FF6567" w:rsidRPr="00176544">
          <w:rPr>
            <w:rStyle w:val="a3"/>
            <w:noProof/>
          </w:rPr>
          <w:t>, 12.01.2026, Депутат Говырин разъяснил, кому положена февральская прибавка к пенсии</w:t>
        </w:r>
        <w:r w:rsidR="00FF6567">
          <w:rPr>
            <w:noProof/>
            <w:webHidden/>
          </w:rPr>
          <w:tab/>
        </w:r>
        <w:r w:rsidR="00FF6567">
          <w:rPr>
            <w:noProof/>
            <w:webHidden/>
          </w:rPr>
          <w:fldChar w:fldCharType="begin"/>
        </w:r>
        <w:r w:rsidR="00FF6567">
          <w:rPr>
            <w:noProof/>
            <w:webHidden/>
          </w:rPr>
          <w:instrText xml:space="preserve"> PAGEREF _Toc219181067 \h </w:instrText>
        </w:r>
        <w:r w:rsidR="00FF6567">
          <w:rPr>
            <w:noProof/>
            <w:webHidden/>
          </w:rPr>
        </w:r>
        <w:r w:rsidR="00FF6567">
          <w:rPr>
            <w:noProof/>
            <w:webHidden/>
          </w:rPr>
          <w:fldChar w:fldCharType="separate"/>
        </w:r>
        <w:r w:rsidR="00FF6567">
          <w:rPr>
            <w:noProof/>
            <w:webHidden/>
          </w:rPr>
          <w:t>28</w:t>
        </w:r>
        <w:r w:rsidR="00FF6567">
          <w:rPr>
            <w:noProof/>
            <w:webHidden/>
          </w:rPr>
          <w:fldChar w:fldCharType="end"/>
        </w:r>
      </w:hyperlink>
    </w:p>
    <w:p w14:paraId="2987BD24" w14:textId="720937E6" w:rsidR="00FF6567" w:rsidRDefault="00394AE6">
      <w:pPr>
        <w:pStyle w:val="31"/>
        <w:rPr>
          <w:rFonts w:asciiTheme="minorHAnsi" w:eastAsiaTheme="minorEastAsia" w:hAnsiTheme="minorHAnsi" w:cstheme="minorBidi"/>
          <w:kern w:val="2"/>
          <w:lang w:val="en-US" w:eastAsia="en-US"/>
          <w14:ligatures w14:val="standardContextual"/>
        </w:rPr>
      </w:pPr>
      <w:hyperlink w:anchor="_Toc219181068" w:history="1">
        <w:r w:rsidR="00FF6567" w:rsidRPr="00176544">
          <w:rPr>
            <w:rStyle w:val="a3"/>
          </w:rPr>
          <w:t xml:space="preserve">Февральская прибавка к пенсии в 2026 году будет положена тем, у кого право на перерасчёт возникло в январе, например, при достижении 80 лет или установлении </w:t>
        </w:r>
        <w:r w:rsidR="00FF6567" w:rsidRPr="00176544">
          <w:rPr>
            <w:rStyle w:val="a3"/>
            <w:lang w:val="en-US"/>
          </w:rPr>
          <w:t>I</w:t>
        </w:r>
        <w:r w:rsidR="00FF6567" w:rsidRPr="00176544">
          <w:rPr>
            <w:rStyle w:val="a3"/>
          </w:rPr>
          <w:t xml:space="preserve"> группы инвалидности. Об этом в беседе с </w:t>
        </w:r>
        <w:r w:rsidR="00FF6567" w:rsidRPr="00176544">
          <w:rPr>
            <w:rStyle w:val="a3"/>
            <w:lang w:val="en-US"/>
          </w:rPr>
          <w:t>RT</w:t>
        </w:r>
        <w:r w:rsidR="00FF6567" w:rsidRPr="00176544">
          <w:rPr>
            <w:rStyle w:val="a3"/>
          </w:rPr>
          <w:t xml:space="preserve"> заявил депутат Госдумы, член комитета по малому и среднему предпринимательству Алексей Говырин.</w:t>
        </w:r>
        <w:r w:rsidR="00FF6567">
          <w:rPr>
            <w:webHidden/>
          </w:rPr>
          <w:tab/>
        </w:r>
        <w:r w:rsidR="00FF6567">
          <w:rPr>
            <w:webHidden/>
          </w:rPr>
          <w:fldChar w:fldCharType="begin"/>
        </w:r>
        <w:r w:rsidR="00FF6567">
          <w:rPr>
            <w:webHidden/>
          </w:rPr>
          <w:instrText xml:space="preserve"> PAGEREF _Toc219181068 \h </w:instrText>
        </w:r>
        <w:r w:rsidR="00FF6567">
          <w:rPr>
            <w:webHidden/>
          </w:rPr>
        </w:r>
        <w:r w:rsidR="00FF6567">
          <w:rPr>
            <w:webHidden/>
          </w:rPr>
          <w:fldChar w:fldCharType="separate"/>
        </w:r>
        <w:r w:rsidR="00FF6567">
          <w:rPr>
            <w:webHidden/>
          </w:rPr>
          <w:t>28</w:t>
        </w:r>
        <w:r w:rsidR="00FF6567">
          <w:rPr>
            <w:webHidden/>
          </w:rPr>
          <w:fldChar w:fldCharType="end"/>
        </w:r>
      </w:hyperlink>
    </w:p>
    <w:p w14:paraId="576FE9DD" w14:textId="66A4515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69" w:history="1">
        <w:r w:rsidR="00FF6567" w:rsidRPr="00176544">
          <w:rPr>
            <w:rStyle w:val="a3"/>
            <w:noProof/>
          </w:rPr>
          <w:t>ТАСС, 12.01.2026, В ГД внесли законопроект об увеличении надбавки к пенсии с 80 лет</w:t>
        </w:r>
        <w:r w:rsidR="00FF6567">
          <w:rPr>
            <w:noProof/>
            <w:webHidden/>
          </w:rPr>
          <w:tab/>
        </w:r>
        <w:r w:rsidR="00FF6567">
          <w:rPr>
            <w:noProof/>
            <w:webHidden/>
          </w:rPr>
          <w:fldChar w:fldCharType="begin"/>
        </w:r>
        <w:r w:rsidR="00FF6567">
          <w:rPr>
            <w:noProof/>
            <w:webHidden/>
          </w:rPr>
          <w:instrText xml:space="preserve"> PAGEREF _Toc219181069 \h </w:instrText>
        </w:r>
        <w:r w:rsidR="00FF6567">
          <w:rPr>
            <w:noProof/>
            <w:webHidden/>
          </w:rPr>
        </w:r>
        <w:r w:rsidR="00FF6567">
          <w:rPr>
            <w:noProof/>
            <w:webHidden/>
          </w:rPr>
          <w:fldChar w:fldCharType="separate"/>
        </w:r>
        <w:r w:rsidR="00FF6567">
          <w:rPr>
            <w:noProof/>
            <w:webHidden/>
          </w:rPr>
          <w:t>29</w:t>
        </w:r>
        <w:r w:rsidR="00FF6567">
          <w:rPr>
            <w:noProof/>
            <w:webHidden/>
          </w:rPr>
          <w:fldChar w:fldCharType="end"/>
        </w:r>
      </w:hyperlink>
    </w:p>
    <w:p w14:paraId="7B6BB0AD" w14:textId="0E55EE6B" w:rsidR="00FF6567" w:rsidRDefault="00394AE6">
      <w:pPr>
        <w:pStyle w:val="31"/>
        <w:rPr>
          <w:rFonts w:asciiTheme="minorHAnsi" w:eastAsiaTheme="minorEastAsia" w:hAnsiTheme="minorHAnsi" w:cstheme="minorBidi"/>
          <w:kern w:val="2"/>
          <w:lang w:val="en-US" w:eastAsia="en-US"/>
          <w14:ligatures w14:val="standardContextual"/>
        </w:rPr>
      </w:pPr>
      <w:hyperlink w:anchor="_Toc219181070" w:history="1">
        <w:r w:rsidR="00FF6567" w:rsidRPr="00176544">
          <w:rPr>
            <w:rStyle w:val="a3"/>
          </w:rPr>
          <w:t>Депутаты от ЛДПР и сенаторы во главе с лидером партии Леонидом Слуцким внесли в Госдуму законопроект, увеличивающий надбавку к пенсиям граждан старше 80 лет и инвалидов I группы до уровня минимального размера оплаты труда (МРОТ). Документ размещен в думской электронной базе.</w:t>
        </w:r>
        <w:r w:rsidR="00FF6567">
          <w:rPr>
            <w:webHidden/>
          </w:rPr>
          <w:tab/>
        </w:r>
        <w:r w:rsidR="00FF6567">
          <w:rPr>
            <w:webHidden/>
          </w:rPr>
          <w:fldChar w:fldCharType="begin"/>
        </w:r>
        <w:r w:rsidR="00FF6567">
          <w:rPr>
            <w:webHidden/>
          </w:rPr>
          <w:instrText xml:space="preserve"> PAGEREF _Toc219181070 \h </w:instrText>
        </w:r>
        <w:r w:rsidR="00FF6567">
          <w:rPr>
            <w:webHidden/>
          </w:rPr>
        </w:r>
        <w:r w:rsidR="00FF6567">
          <w:rPr>
            <w:webHidden/>
          </w:rPr>
          <w:fldChar w:fldCharType="separate"/>
        </w:r>
        <w:r w:rsidR="00FF6567">
          <w:rPr>
            <w:webHidden/>
          </w:rPr>
          <w:t>29</w:t>
        </w:r>
        <w:r w:rsidR="00FF6567">
          <w:rPr>
            <w:webHidden/>
          </w:rPr>
          <w:fldChar w:fldCharType="end"/>
        </w:r>
      </w:hyperlink>
    </w:p>
    <w:p w14:paraId="6D65E48A" w14:textId="7BBD3C38"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71" w:history="1">
        <w:r w:rsidR="00FF6567" w:rsidRPr="00176544">
          <w:rPr>
            <w:rStyle w:val="a3"/>
            <w:noProof/>
          </w:rPr>
          <w:t>ТАСС, 12.01.2026, Льготы пенсионерам на взносы за капремонт призвали оформлять автоматически</w:t>
        </w:r>
        <w:r w:rsidR="00FF6567">
          <w:rPr>
            <w:noProof/>
            <w:webHidden/>
          </w:rPr>
          <w:tab/>
        </w:r>
        <w:r w:rsidR="00FF6567">
          <w:rPr>
            <w:noProof/>
            <w:webHidden/>
          </w:rPr>
          <w:fldChar w:fldCharType="begin"/>
        </w:r>
        <w:r w:rsidR="00FF6567">
          <w:rPr>
            <w:noProof/>
            <w:webHidden/>
          </w:rPr>
          <w:instrText xml:space="preserve"> PAGEREF _Toc219181071 \h </w:instrText>
        </w:r>
        <w:r w:rsidR="00FF6567">
          <w:rPr>
            <w:noProof/>
            <w:webHidden/>
          </w:rPr>
        </w:r>
        <w:r w:rsidR="00FF6567">
          <w:rPr>
            <w:noProof/>
            <w:webHidden/>
          </w:rPr>
          <w:fldChar w:fldCharType="separate"/>
        </w:r>
        <w:r w:rsidR="00FF6567">
          <w:rPr>
            <w:noProof/>
            <w:webHidden/>
          </w:rPr>
          <w:t>29</w:t>
        </w:r>
        <w:r w:rsidR="00FF6567">
          <w:rPr>
            <w:noProof/>
            <w:webHidden/>
          </w:rPr>
          <w:fldChar w:fldCharType="end"/>
        </w:r>
      </w:hyperlink>
    </w:p>
    <w:p w14:paraId="78FD8089" w14:textId="3C99FF52" w:rsidR="00FF6567" w:rsidRDefault="00394AE6">
      <w:pPr>
        <w:pStyle w:val="31"/>
        <w:rPr>
          <w:rFonts w:asciiTheme="minorHAnsi" w:eastAsiaTheme="minorEastAsia" w:hAnsiTheme="minorHAnsi" w:cstheme="minorBidi"/>
          <w:kern w:val="2"/>
          <w:lang w:val="en-US" w:eastAsia="en-US"/>
          <w14:ligatures w14:val="standardContextual"/>
        </w:rPr>
      </w:pPr>
      <w:hyperlink w:anchor="_Toc219181072" w:history="1">
        <w:r w:rsidR="00FF6567" w:rsidRPr="00176544">
          <w:rPr>
            <w:rStyle w:val="a3"/>
          </w:rPr>
          <w:t>Депутаты думской фракции "Новые люди" во главе с вице-спикером Владиславом Даванковым направили письмо министру строительства и ЖКХ Иреку Файзуллину с предложением назначать льготы пенсионерам при уплате взносов за капитальный ремонт без необходимости подачи заявления. Документ есть в распоряжении ТАСС.</w:t>
        </w:r>
        <w:r w:rsidR="00FF6567">
          <w:rPr>
            <w:webHidden/>
          </w:rPr>
          <w:tab/>
        </w:r>
        <w:r w:rsidR="00FF6567">
          <w:rPr>
            <w:webHidden/>
          </w:rPr>
          <w:fldChar w:fldCharType="begin"/>
        </w:r>
        <w:r w:rsidR="00FF6567">
          <w:rPr>
            <w:webHidden/>
          </w:rPr>
          <w:instrText xml:space="preserve"> PAGEREF _Toc219181072 \h </w:instrText>
        </w:r>
        <w:r w:rsidR="00FF6567">
          <w:rPr>
            <w:webHidden/>
          </w:rPr>
        </w:r>
        <w:r w:rsidR="00FF6567">
          <w:rPr>
            <w:webHidden/>
          </w:rPr>
          <w:fldChar w:fldCharType="separate"/>
        </w:r>
        <w:r w:rsidR="00FF6567">
          <w:rPr>
            <w:webHidden/>
          </w:rPr>
          <w:t>29</w:t>
        </w:r>
        <w:r w:rsidR="00FF6567">
          <w:rPr>
            <w:webHidden/>
          </w:rPr>
          <w:fldChar w:fldCharType="end"/>
        </w:r>
      </w:hyperlink>
    </w:p>
    <w:p w14:paraId="3038F218" w14:textId="34FB47CB"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73" w:history="1">
        <w:r w:rsidR="00FF6567" w:rsidRPr="00176544">
          <w:rPr>
            <w:rStyle w:val="a3"/>
            <w:noProof/>
          </w:rPr>
          <w:t>Комсомольская правда, 12.01.2026, Многих россиян ждет повышенная надбавка к пенсии: вот кому она доступна</w:t>
        </w:r>
        <w:r w:rsidR="00FF6567">
          <w:rPr>
            <w:noProof/>
            <w:webHidden/>
          </w:rPr>
          <w:tab/>
        </w:r>
        <w:r w:rsidR="00FF6567">
          <w:rPr>
            <w:noProof/>
            <w:webHidden/>
          </w:rPr>
          <w:fldChar w:fldCharType="begin"/>
        </w:r>
        <w:r w:rsidR="00FF6567">
          <w:rPr>
            <w:noProof/>
            <w:webHidden/>
          </w:rPr>
          <w:instrText xml:space="preserve"> PAGEREF _Toc219181073 \h </w:instrText>
        </w:r>
        <w:r w:rsidR="00FF6567">
          <w:rPr>
            <w:noProof/>
            <w:webHidden/>
          </w:rPr>
        </w:r>
        <w:r w:rsidR="00FF6567">
          <w:rPr>
            <w:noProof/>
            <w:webHidden/>
          </w:rPr>
          <w:fldChar w:fldCharType="separate"/>
        </w:r>
        <w:r w:rsidR="00FF6567">
          <w:rPr>
            <w:noProof/>
            <w:webHidden/>
          </w:rPr>
          <w:t>30</w:t>
        </w:r>
        <w:r w:rsidR="00FF6567">
          <w:rPr>
            <w:noProof/>
            <w:webHidden/>
          </w:rPr>
          <w:fldChar w:fldCharType="end"/>
        </w:r>
      </w:hyperlink>
    </w:p>
    <w:p w14:paraId="13AC52F8" w14:textId="77F248A6" w:rsidR="00FF6567" w:rsidRDefault="00394AE6">
      <w:pPr>
        <w:pStyle w:val="31"/>
        <w:rPr>
          <w:rFonts w:asciiTheme="minorHAnsi" w:eastAsiaTheme="minorEastAsia" w:hAnsiTheme="minorHAnsi" w:cstheme="minorBidi"/>
          <w:kern w:val="2"/>
          <w:lang w:val="en-US" w:eastAsia="en-US"/>
          <w14:ligatures w14:val="standardContextual"/>
        </w:rPr>
      </w:pPr>
      <w:hyperlink w:anchor="_Toc219181074" w:history="1">
        <w:r w:rsidR="00FF6567" w:rsidRPr="00176544">
          <w:rPr>
            <w:rStyle w:val="a3"/>
          </w:rPr>
          <w:t>Инвалиды первой группы и пожилые старше 80 лет имеют право на повышенную надбавку к пенсии. Об этом заявил депутат Госдумы Каплан Панеш.</w:t>
        </w:r>
        <w:r w:rsidR="00FF6567">
          <w:rPr>
            <w:webHidden/>
          </w:rPr>
          <w:tab/>
        </w:r>
        <w:r w:rsidR="00FF6567">
          <w:rPr>
            <w:webHidden/>
          </w:rPr>
          <w:fldChar w:fldCharType="begin"/>
        </w:r>
        <w:r w:rsidR="00FF6567">
          <w:rPr>
            <w:webHidden/>
          </w:rPr>
          <w:instrText xml:space="preserve"> PAGEREF _Toc219181074 \h </w:instrText>
        </w:r>
        <w:r w:rsidR="00FF6567">
          <w:rPr>
            <w:webHidden/>
          </w:rPr>
        </w:r>
        <w:r w:rsidR="00FF6567">
          <w:rPr>
            <w:webHidden/>
          </w:rPr>
          <w:fldChar w:fldCharType="separate"/>
        </w:r>
        <w:r w:rsidR="00FF6567">
          <w:rPr>
            <w:webHidden/>
          </w:rPr>
          <w:t>30</w:t>
        </w:r>
        <w:r w:rsidR="00FF6567">
          <w:rPr>
            <w:webHidden/>
          </w:rPr>
          <w:fldChar w:fldCharType="end"/>
        </w:r>
      </w:hyperlink>
    </w:p>
    <w:p w14:paraId="54F7BC2C" w14:textId="5B2EF8DA"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75" w:history="1">
        <w:r w:rsidR="00FF6567" w:rsidRPr="00176544">
          <w:rPr>
            <w:rStyle w:val="a3"/>
            <w:noProof/>
          </w:rPr>
          <w:t>Известия, 12.01.2026, В России в 2026 году повысят пенсии инвалидам всех групп. что известно</w:t>
        </w:r>
        <w:r w:rsidR="00FF6567">
          <w:rPr>
            <w:noProof/>
            <w:webHidden/>
          </w:rPr>
          <w:tab/>
        </w:r>
        <w:r w:rsidR="00FF6567">
          <w:rPr>
            <w:noProof/>
            <w:webHidden/>
          </w:rPr>
          <w:fldChar w:fldCharType="begin"/>
        </w:r>
        <w:r w:rsidR="00FF6567">
          <w:rPr>
            <w:noProof/>
            <w:webHidden/>
          </w:rPr>
          <w:instrText xml:space="preserve"> PAGEREF _Toc219181075 \h </w:instrText>
        </w:r>
        <w:r w:rsidR="00FF6567">
          <w:rPr>
            <w:noProof/>
            <w:webHidden/>
          </w:rPr>
        </w:r>
        <w:r w:rsidR="00FF6567">
          <w:rPr>
            <w:noProof/>
            <w:webHidden/>
          </w:rPr>
          <w:fldChar w:fldCharType="separate"/>
        </w:r>
        <w:r w:rsidR="00FF6567">
          <w:rPr>
            <w:noProof/>
            <w:webHidden/>
          </w:rPr>
          <w:t>30</w:t>
        </w:r>
        <w:r w:rsidR="00FF6567">
          <w:rPr>
            <w:noProof/>
            <w:webHidden/>
          </w:rPr>
          <w:fldChar w:fldCharType="end"/>
        </w:r>
      </w:hyperlink>
    </w:p>
    <w:p w14:paraId="3EFADA26" w14:textId="0B8FF9F3" w:rsidR="00FF6567" w:rsidRDefault="00394AE6">
      <w:pPr>
        <w:pStyle w:val="31"/>
        <w:rPr>
          <w:rFonts w:asciiTheme="minorHAnsi" w:eastAsiaTheme="minorEastAsia" w:hAnsiTheme="minorHAnsi" w:cstheme="minorBidi"/>
          <w:kern w:val="2"/>
          <w:lang w:val="en-US" w:eastAsia="en-US"/>
          <w14:ligatures w14:val="standardContextual"/>
        </w:rPr>
      </w:pPr>
      <w:hyperlink w:anchor="_Toc219181076" w:history="1">
        <w:r w:rsidR="00FF6567" w:rsidRPr="00176544">
          <w:rPr>
            <w:rStyle w:val="a3"/>
          </w:rPr>
          <w:t>В 2026 году в России запланировано поэтапное повышение пенсий инвалидов и других социально уязвимых категорий граждан, включая индексацию страховых, социальных и государственных пенсий, а также ежемесячных денежных выплат. Все подробности - в материале «Известий».</w:t>
        </w:r>
        <w:r w:rsidR="00FF6567">
          <w:rPr>
            <w:webHidden/>
          </w:rPr>
          <w:tab/>
        </w:r>
        <w:r w:rsidR="00FF6567">
          <w:rPr>
            <w:webHidden/>
          </w:rPr>
          <w:fldChar w:fldCharType="begin"/>
        </w:r>
        <w:r w:rsidR="00FF6567">
          <w:rPr>
            <w:webHidden/>
          </w:rPr>
          <w:instrText xml:space="preserve"> PAGEREF _Toc219181076 \h </w:instrText>
        </w:r>
        <w:r w:rsidR="00FF6567">
          <w:rPr>
            <w:webHidden/>
          </w:rPr>
        </w:r>
        <w:r w:rsidR="00FF6567">
          <w:rPr>
            <w:webHidden/>
          </w:rPr>
          <w:fldChar w:fldCharType="separate"/>
        </w:r>
        <w:r w:rsidR="00FF6567">
          <w:rPr>
            <w:webHidden/>
          </w:rPr>
          <w:t>30</w:t>
        </w:r>
        <w:r w:rsidR="00FF6567">
          <w:rPr>
            <w:webHidden/>
          </w:rPr>
          <w:fldChar w:fldCharType="end"/>
        </w:r>
      </w:hyperlink>
    </w:p>
    <w:p w14:paraId="388FA871" w14:textId="6E764D88"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77" w:history="1">
        <w:r w:rsidR="00FF6567" w:rsidRPr="00176544">
          <w:rPr>
            <w:rStyle w:val="a3"/>
            <w:noProof/>
          </w:rPr>
          <w:t>Лента.ру, 12.01.2026, На какие надбавки может рассчитывать пенсионер при индексации соцвыплат</w:t>
        </w:r>
        <w:r w:rsidR="00FF6567">
          <w:rPr>
            <w:noProof/>
            <w:webHidden/>
          </w:rPr>
          <w:tab/>
        </w:r>
        <w:r w:rsidR="00FF6567">
          <w:rPr>
            <w:noProof/>
            <w:webHidden/>
          </w:rPr>
          <w:fldChar w:fldCharType="begin"/>
        </w:r>
        <w:r w:rsidR="00FF6567">
          <w:rPr>
            <w:noProof/>
            <w:webHidden/>
          </w:rPr>
          <w:instrText xml:space="preserve"> PAGEREF _Toc219181077 \h </w:instrText>
        </w:r>
        <w:r w:rsidR="00FF6567">
          <w:rPr>
            <w:noProof/>
            <w:webHidden/>
          </w:rPr>
        </w:r>
        <w:r w:rsidR="00FF6567">
          <w:rPr>
            <w:noProof/>
            <w:webHidden/>
          </w:rPr>
          <w:fldChar w:fldCharType="separate"/>
        </w:r>
        <w:r w:rsidR="00FF6567">
          <w:rPr>
            <w:noProof/>
            <w:webHidden/>
          </w:rPr>
          <w:t>31</w:t>
        </w:r>
        <w:r w:rsidR="00FF6567">
          <w:rPr>
            <w:noProof/>
            <w:webHidden/>
          </w:rPr>
          <w:fldChar w:fldCharType="end"/>
        </w:r>
      </w:hyperlink>
    </w:p>
    <w:p w14:paraId="7A3DB936" w14:textId="6AB17A87" w:rsidR="00FF6567" w:rsidRDefault="00394AE6">
      <w:pPr>
        <w:pStyle w:val="31"/>
        <w:rPr>
          <w:rFonts w:asciiTheme="minorHAnsi" w:eastAsiaTheme="minorEastAsia" w:hAnsiTheme="minorHAnsi" w:cstheme="minorBidi"/>
          <w:kern w:val="2"/>
          <w:lang w:val="en-US" w:eastAsia="en-US"/>
          <w14:ligatures w14:val="standardContextual"/>
        </w:rPr>
      </w:pPr>
      <w:hyperlink w:anchor="_Toc219181078" w:history="1">
        <w:r w:rsidR="00FF6567" w:rsidRPr="00176544">
          <w:rPr>
            <w:rStyle w:val="a3"/>
          </w:rPr>
          <w:t>Средняя пенсия в России в 2026 году составляет около 27 тысяч рублей. При этом некоторые получатели страховой пенсии в России имеют право на доплаты. «Лента.ру» рассказывает, какие категории неработающих пенсионеров могут получить доплату к пенсии в 2026 году, с какого числа возможны надбавки и на сколько повысят социальные выплаты.</w:t>
        </w:r>
        <w:r w:rsidR="00FF6567">
          <w:rPr>
            <w:webHidden/>
          </w:rPr>
          <w:tab/>
        </w:r>
        <w:r w:rsidR="00FF6567">
          <w:rPr>
            <w:webHidden/>
          </w:rPr>
          <w:fldChar w:fldCharType="begin"/>
        </w:r>
        <w:r w:rsidR="00FF6567">
          <w:rPr>
            <w:webHidden/>
          </w:rPr>
          <w:instrText xml:space="preserve"> PAGEREF _Toc219181078 \h </w:instrText>
        </w:r>
        <w:r w:rsidR="00FF6567">
          <w:rPr>
            <w:webHidden/>
          </w:rPr>
        </w:r>
        <w:r w:rsidR="00FF6567">
          <w:rPr>
            <w:webHidden/>
          </w:rPr>
          <w:fldChar w:fldCharType="separate"/>
        </w:r>
        <w:r w:rsidR="00FF6567">
          <w:rPr>
            <w:webHidden/>
          </w:rPr>
          <w:t>31</w:t>
        </w:r>
        <w:r w:rsidR="00FF6567">
          <w:rPr>
            <w:webHidden/>
          </w:rPr>
          <w:fldChar w:fldCharType="end"/>
        </w:r>
      </w:hyperlink>
    </w:p>
    <w:p w14:paraId="2CF7355E" w14:textId="37529BB0"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79" w:history="1">
        <w:r w:rsidR="00FF6567" w:rsidRPr="00176544">
          <w:rPr>
            <w:rStyle w:val="a3"/>
            <w:noProof/>
          </w:rPr>
          <w:t>Лента.ру, 12.01.2026. Пенсия за выслугу лет в 2026 году: условия и размер. Кто и когда имеет право на получение?</w:t>
        </w:r>
        <w:r w:rsidR="00FF6567">
          <w:rPr>
            <w:noProof/>
            <w:webHidden/>
          </w:rPr>
          <w:tab/>
        </w:r>
        <w:r w:rsidR="00FF6567">
          <w:rPr>
            <w:noProof/>
            <w:webHidden/>
          </w:rPr>
          <w:fldChar w:fldCharType="begin"/>
        </w:r>
        <w:r w:rsidR="00FF6567">
          <w:rPr>
            <w:noProof/>
            <w:webHidden/>
          </w:rPr>
          <w:instrText xml:space="preserve"> PAGEREF _Toc219181079 \h </w:instrText>
        </w:r>
        <w:r w:rsidR="00FF6567">
          <w:rPr>
            <w:noProof/>
            <w:webHidden/>
          </w:rPr>
        </w:r>
        <w:r w:rsidR="00FF6567">
          <w:rPr>
            <w:noProof/>
            <w:webHidden/>
          </w:rPr>
          <w:fldChar w:fldCharType="separate"/>
        </w:r>
        <w:r w:rsidR="00FF6567">
          <w:rPr>
            <w:noProof/>
            <w:webHidden/>
          </w:rPr>
          <w:t>39</w:t>
        </w:r>
        <w:r w:rsidR="00FF6567">
          <w:rPr>
            <w:noProof/>
            <w:webHidden/>
          </w:rPr>
          <w:fldChar w:fldCharType="end"/>
        </w:r>
      </w:hyperlink>
    </w:p>
    <w:p w14:paraId="22C72E71" w14:textId="5CB7E5A0" w:rsidR="00FF6567" w:rsidRDefault="00394AE6">
      <w:pPr>
        <w:pStyle w:val="31"/>
        <w:rPr>
          <w:rFonts w:asciiTheme="minorHAnsi" w:eastAsiaTheme="minorEastAsia" w:hAnsiTheme="minorHAnsi" w:cstheme="minorBidi"/>
          <w:kern w:val="2"/>
          <w:lang w:val="en-US" w:eastAsia="en-US"/>
          <w14:ligatures w14:val="standardContextual"/>
        </w:rPr>
      </w:pPr>
      <w:hyperlink w:anchor="_Toc219181080" w:history="1">
        <w:r w:rsidR="00FF6567" w:rsidRPr="00176544">
          <w:rPr>
            <w:rStyle w:val="a3"/>
          </w:rPr>
          <w:t>Пенсию за выслугу лет получают люди, имеющие определенный трудовой стаж в конкретной сфере деятельности: на госслужбе, в Вооруженных силах, сферах медицины и образования и так далее. Основное отличие такой пенсии от стандартной страховой по старости - на нее можно выйти раньше, чем наступит пенсионный возраст. Размер пенсии за выслугу лет в 2026 году и список документов для подачи заявления - в материале «Ленты.ру».</w:t>
        </w:r>
        <w:r w:rsidR="00FF6567">
          <w:rPr>
            <w:webHidden/>
          </w:rPr>
          <w:tab/>
        </w:r>
        <w:r w:rsidR="00FF6567">
          <w:rPr>
            <w:webHidden/>
          </w:rPr>
          <w:fldChar w:fldCharType="begin"/>
        </w:r>
        <w:r w:rsidR="00FF6567">
          <w:rPr>
            <w:webHidden/>
          </w:rPr>
          <w:instrText xml:space="preserve"> PAGEREF _Toc219181080 \h </w:instrText>
        </w:r>
        <w:r w:rsidR="00FF6567">
          <w:rPr>
            <w:webHidden/>
          </w:rPr>
        </w:r>
        <w:r w:rsidR="00FF6567">
          <w:rPr>
            <w:webHidden/>
          </w:rPr>
          <w:fldChar w:fldCharType="separate"/>
        </w:r>
        <w:r w:rsidR="00FF6567">
          <w:rPr>
            <w:webHidden/>
          </w:rPr>
          <w:t>39</w:t>
        </w:r>
        <w:r w:rsidR="00FF6567">
          <w:rPr>
            <w:webHidden/>
          </w:rPr>
          <w:fldChar w:fldCharType="end"/>
        </w:r>
      </w:hyperlink>
    </w:p>
    <w:p w14:paraId="4E4D6FFB" w14:textId="5E85994B"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81" w:history="1">
        <w:r w:rsidR="00FF6567" w:rsidRPr="00176544">
          <w:rPr>
            <w:rStyle w:val="a3"/>
            <w:noProof/>
          </w:rPr>
          <w:t>Ваш Пенсионный Брокер, 12.01.2026, В России начнут регулярно анализировать финансовое положение пенсионеров</w:t>
        </w:r>
        <w:r w:rsidR="00FF6567">
          <w:rPr>
            <w:noProof/>
            <w:webHidden/>
          </w:rPr>
          <w:tab/>
        </w:r>
        <w:r w:rsidR="00FF6567">
          <w:rPr>
            <w:noProof/>
            <w:webHidden/>
          </w:rPr>
          <w:fldChar w:fldCharType="begin"/>
        </w:r>
        <w:r w:rsidR="00FF6567">
          <w:rPr>
            <w:noProof/>
            <w:webHidden/>
          </w:rPr>
          <w:instrText xml:space="preserve"> PAGEREF _Toc219181081 \h </w:instrText>
        </w:r>
        <w:r w:rsidR="00FF6567">
          <w:rPr>
            <w:noProof/>
            <w:webHidden/>
          </w:rPr>
        </w:r>
        <w:r w:rsidR="00FF6567">
          <w:rPr>
            <w:noProof/>
            <w:webHidden/>
          </w:rPr>
          <w:fldChar w:fldCharType="separate"/>
        </w:r>
        <w:r w:rsidR="00FF6567">
          <w:rPr>
            <w:noProof/>
            <w:webHidden/>
          </w:rPr>
          <w:t>45</w:t>
        </w:r>
        <w:r w:rsidR="00FF6567">
          <w:rPr>
            <w:noProof/>
            <w:webHidden/>
          </w:rPr>
          <w:fldChar w:fldCharType="end"/>
        </w:r>
      </w:hyperlink>
    </w:p>
    <w:p w14:paraId="0BCDBC3D" w14:textId="063CD7DB" w:rsidR="00FF6567" w:rsidRDefault="00394AE6">
      <w:pPr>
        <w:pStyle w:val="31"/>
        <w:rPr>
          <w:rFonts w:asciiTheme="minorHAnsi" w:eastAsiaTheme="minorEastAsia" w:hAnsiTheme="minorHAnsi" w:cstheme="minorBidi"/>
          <w:kern w:val="2"/>
          <w:lang w:val="en-US" w:eastAsia="en-US"/>
          <w14:ligatures w14:val="standardContextual"/>
        </w:rPr>
      </w:pPr>
      <w:hyperlink w:anchor="_Toc219181082" w:history="1">
        <w:r w:rsidR="00FF6567" w:rsidRPr="00176544">
          <w:rPr>
            <w:rStyle w:val="a3"/>
          </w:rPr>
          <w:t>Правительство России намерено раз в два года анализировать социально-экономическое положение граждан старшего поколения. Соответствующий пункт содержится в плане, утвержденном правительством, с которым ознакомился ТАСС.</w:t>
        </w:r>
        <w:r w:rsidR="00FF6567">
          <w:rPr>
            <w:webHidden/>
          </w:rPr>
          <w:tab/>
        </w:r>
        <w:r w:rsidR="00FF6567">
          <w:rPr>
            <w:webHidden/>
          </w:rPr>
          <w:fldChar w:fldCharType="begin"/>
        </w:r>
        <w:r w:rsidR="00FF6567">
          <w:rPr>
            <w:webHidden/>
          </w:rPr>
          <w:instrText xml:space="preserve"> PAGEREF _Toc219181082 \h </w:instrText>
        </w:r>
        <w:r w:rsidR="00FF6567">
          <w:rPr>
            <w:webHidden/>
          </w:rPr>
        </w:r>
        <w:r w:rsidR="00FF6567">
          <w:rPr>
            <w:webHidden/>
          </w:rPr>
          <w:fldChar w:fldCharType="separate"/>
        </w:r>
        <w:r w:rsidR="00FF6567">
          <w:rPr>
            <w:webHidden/>
          </w:rPr>
          <w:t>45</w:t>
        </w:r>
        <w:r w:rsidR="00FF6567">
          <w:rPr>
            <w:webHidden/>
          </w:rPr>
          <w:fldChar w:fldCharType="end"/>
        </w:r>
      </w:hyperlink>
    </w:p>
    <w:p w14:paraId="6EBB31A5" w14:textId="789E2ADE"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83" w:history="1">
        <w:r w:rsidR="00FF6567" w:rsidRPr="00176544">
          <w:rPr>
            <w:rStyle w:val="a3"/>
            <w:noProof/>
          </w:rPr>
          <w:t>Газета.ру, 12.01.2026, Россиянам рассказали, выгодно ли отложить выход на пенсию в 2026 году</w:t>
        </w:r>
        <w:r w:rsidR="00FF6567">
          <w:rPr>
            <w:noProof/>
            <w:webHidden/>
          </w:rPr>
          <w:tab/>
        </w:r>
        <w:r w:rsidR="00FF6567">
          <w:rPr>
            <w:noProof/>
            <w:webHidden/>
          </w:rPr>
          <w:fldChar w:fldCharType="begin"/>
        </w:r>
        <w:r w:rsidR="00FF6567">
          <w:rPr>
            <w:noProof/>
            <w:webHidden/>
          </w:rPr>
          <w:instrText xml:space="preserve"> PAGEREF _Toc219181083 \h </w:instrText>
        </w:r>
        <w:r w:rsidR="00FF6567">
          <w:rPr>
            <w:noProof/>
            <w:webHidden/>
          </w:rPr>
        </w:r>
        <w:r w:rsidR="00FF6567">
          <w:rPr>
            <w:noProof/>
            <w:webHidden/>
          </w:rPr>
          <w:fldChar w:fldCharType="separate"/>
        </w:r>
        <w:r w:rsidR="00FF6567">
          <w:rPr>
            <w:noProof/>
            <w:webHidden/>
          </w:rPr>
          <w:t>46</w:t>
        </w:r>
        <w:r w:rsidR="00FF6567">
          <w:rPr>
            <w:noProof/>
            <w:webHidden/>
          </w:rPr>
          <w:fldChar w:fldCharType="end"/>
        </w:r>
      </w:hyperlink>
    </w:p>
    <w:p w14:paraId="1E6C7DB5" w14:textId="24851624" w:rsidR="00FF6567" w:rsidRDefault="00394AE6">
      <w:pPr>
        <w:pStyle w:val="31"/>
        <w:rPr>
          <w:rFonts w:asciiTheme="minorHAnsi" w:eastAsiaTheme="minorEastAsia" w:hAnsiTheme="minorHAnsi" w:cstheme="minorBidi"/>
          <w:kern w:val="2"/>
          <w:lang w:val="en-US" w:eastAsia="en-US"/>
          <w14:ligatures w14:val="standardContextual"/>
        </w:rPr>
      </w:pPr>
      <w:hyperlink w:anchor="_Toc219181084" w:history="1">
        <w:r w:rsidR="00FF6567" w:rsidRPr="00176544">
          <w:rPr>
            <w:rStyle w:val="a3"/>
          </w:rPr>
          <w:t>В 2026 году в России продолжат действовать нормы, которые позволяют увеличить размер страховой пенсии по старости при более позднем обращении за ее назначением после возникновения права на выплату. Об этом «Газете.Ru» сказал кандидат экономических наук, доцент Финансового университета при правительстве РФ Игорь Балынин. По его словам, самая большая прибавка будет, если задержаться с выходом на пенсию на 10 лет — тогда размер выплаты вырастет в 2,26 раза.</w:t>
        </w:r>
        <w:r w:rsidR="00FF6567">
          <w:rPr>
            <w:webHidden/>
          </w:rPr>
          <w:tab/>
        </w:r>
        <w:r w:rsidR="00FF6567">
          <w:rPr>
            <w:webHidden/>
          </w:rPr>
          <w:fldChar w:fldCharType="begin"/>
        </w:r>
        <w:r w:rsidR="00FF6567">
          <w:rPr>
            <w:webHidden/>
          </w:rPr>
          <w:instrText xml:space="preserve"> PAGEREF _Toc219181084 \h </w:instrText>
        </w:r>
        <w:r w:rsidR="00FF6567">
          <w:rPr>
            <w:webHidden/>
          </w:rPr>
        </w:r>
        <w:r w:rsidR="00FF6567">
          <w:rPr>
            <w:webHidden/>
          </w:rPr>
          <w:fldChar w:fldCharType="separate"/>
        </w:r>
        <w:r w:rsidR="00FF6567">
          <w:rPr>
            <w:webHidden/>
          </w:rPr>
          <w:t>46</w:t>
        </w:r>
        <w:r w:rsidR="00FF6567">
          <w:rPr>
            <w:webHidden/>
          </w:rPr>
          <w:fldChar w:fldCharType="end"/>
        </w:r>
      </w:hyperlink>
    </w:p>
    <w:p w14:paraId="431F387C" w14:textId="7848F406"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85" w:history="1">
        <w:r w:rsidR="00FF6567" w:rsidRPr="00176544">
          <w:rPr>
            <w:rStyle w:val="a3"/>
            <w:noProof/>
          </w:rPr>
          <w:t>Audit-it.ru, 12.01.2026, Работающие и неработающие пенсионеры будут получать выплаты почти на одном уровне</w:t>
        </w:r>
        <w:r w:rsidR="00FF6567">
          <w:rPr>
            <w:noProof/>
            <w:webHidden/>
          </w:rPr>
          <w:tab/>
        </w:r>
        <w:r w:rsidR="00FF6567">
          <w:rPr>
            <w:noProof/>
            <w:webHidden/>
          </w:rPr>
          <w:fldChar w:fldCharType="begin"/>
        </w:r>
        <w:r w:rsidR="00FF6567">
          <w:rPr>
            <w:noProof/>
            <w:webHidden/>
          </w:rPr>
          <w:instrText xml:space="preserve"> PAGEREF _Toc219181085 \h </w:instrText>
        </w:r>
        <w:r w:rsidR="00FF6567">
          <w:rPr>
            <w:noProof/>
            <w:webHidden/>
          </w:rPr>
        </w:r>
        <w:r w:rsidR="00FF6567">
          <w:rPr>
            <w:noProof/>
            <w:webHidden/>
          </w:rPr>
          <w:fldChar w:fldCharType="separate"/>
        </w:r>
        <w:r w:rsidR="00FF6567">
          <w:rPr>
            <w:noProof/>
            <w:webHidden/>
          </w:rPr>
          <w:t>47</w:t>
        </w:r>
        <w:r w:rsidR="00FF6567">
          <w:rPr>
            <w:noProof/>
            <w:webHidden/>
          </w:rPr>
          <w:fldChar w:fldCharType="end"/>
        </w:r>
      </w:hyperlink>
    </w:p>
    <w:p w14:paraId="1FC6BB93" w14:textId="54B57171" w:rsidR="00FF6567" w:rsidRDefault="00394AE6">
      <w:pPr>
        <w:pStyle w:val="31"/>
        <w:rPr>
          <w:rFonts w:asciiTheme="minorHAnsi" w:eastAsiaTheme="minorEastAsia" w:hAnsiTheme="minorHAnsi" w:cstheme="minorBidi"/>
          <w:kern w:val="2"/>
          <w:lang w:val="en-US" w:eastAsia="en-US"/>
          <w14:ligatures w14:val="standardContextual"/>
        </w:rPr>
      </w:pPr>
      <w:hyperlink w:anchor="_Toc219181086" w:history="1">
        <w:r w:rsidR="00FF6567" w:rsidRPr="00176544">
          <w:rPr>
            <w:rStyle w:val="a3"/>
          </w:rPr>
          <w:t>В 2026 году разрыв между пенсиями работающих и неработающих россиян существенно сократится. По прогнозам экспертов, средний размер выплат для работающих пенсионеров составит примерно 25-26 тысяч рублей, а для тех, кто уже не работает, – около 28 тысяч рублей. Это значит, что разница между ними уменьшится до 2-3 тысяч рублей, что станет минимальным показателем, как минимум, с 2021 года.</w:t>
        </w:r>
        <w:r w:rsidR="00FF6567">
          <w:rPr>
            <w:webHidden/>
          </w:rPr>
          <w:tab/>
        </w:r>
        <w:r w:rsidR="00FF6567">
          <w:rPr>
            <w:webHidden/>
          </w:rPr>
          <w:fldChar w:fldCharType="begin"/>
        </w:r>
        <w:r w:rsidR="00FF6567">
          <w:rPr>
            <w:webHidden/>
          </w:rPr>
          <w:instrText xml:space="preserve"> PAGEREF _Toc219181086 \h </w:instrText>
        </w:r>
        <w:r w:rsidR="00FF6567">
          <w:rPr>
            <w:webHidden/>
          </w:rPr>
        </w:r>
        <w:r w:rsidR="00FF6567">
          <w:rPr>
            <w:webHidden/>
          </w:rPr>
          <w:fldChar w:fldCharType="separate"/>
        </w:r>
        <w:r w:rsidR="00FF6567">
          <w:rPr>
            <w:webHidden/>
          </w:rPr>
          <w:t>47</w:t>
        </w:r>
        <w:r w:rsidR="00FF6567">
          <w:rPr>
            <w:webHidden/>
          </w:rPr>
          <w:fldChar w:fldCharType="end"/>
        </w:r>
      </w:hyperlink>
    </w:p>
    <w:p w14:paraId="2616B7AB" w14:textId="2884A721"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87" w:history="1">
        <w:r w:rsidR="00FF6567" w:rsidRPr="00176544">
          <w:rPr>
            <w:rStyle w:val="a3"/>
            <w:noProof/>
            <w:lang w:val="en-US"/>
          </w:rPr>
          <w:t>Life</w:t>
        </w:r>
        <w:r w:rsidR="00FF6567" w:rsidRPr="00176544">
          <w:rPr>
            <w:rStyle w:val="a3"/>
            <w:noProof/>
          </w:rPr>
          <w:t>.</w:t>
        </w:r>
        <w:r w:rsidR="00FF6567" w:rsidRPr="00176544">
          <w:rPr>
            <w:rStyle w:val="a3"/>
            <w:noProof/>
            <w:lang w:val="en-US"/>
          </w:rPr>
          <w:t>Ru</w:t>
        </w:r>
        <w:r w:rsidR="00FF6567" w:rsidRPr="00176544">
          <w:rPr>
            <w:rStyle w:val="a3"/>
            <w:noProof/>
          </w:rPr>
          <w:t xml:space="preserve">, 13.01.2026, </w:t>
        </w:r>
        <w:r w:rsidR="00FF6567" w:rsidRPr="00176544">
          <w:rPr>
            <w:rStyle w:val="a3"/>
            <w:noProof/>
            <w:lang w:val="en-US"/>
          </w:rPr>
          <w:t>Life</w:t>
        </w:r>
        <w:r w:rsidR="00FF6567" w:rsidRPr="00176544">
          <w:rPr>
            <w:rStyle w:val="a3"/>
            <w:noProof/>
          </w:rPr>
          <w:t>.</w:t>
        </w:r>
        <w:r w:rsidR="00FF6567" w:rsidRPr="00176544">
          <w:rPr>
            <w:rStyle w:val="a3"/>
            <w:noProof/>
            <w:lang w:val="en-US"/>
          </w:rPr>
          <w:t>ru</w:t>
        </w:r>
        <w:r w:rsidR="00FF6567" w:rsidRPr="00176544">
          <w:rPr>
            <w:rStyle w:val="a3"/>
            <w:noProof/>
          </w:rPr>
          <w:t xml:space="preserve"> узнал, какие льготы полагаются военным пенсионерам в России§</w:t>
        </w:r>
        <w:r w:rsidR="00FF6567">
          <w:rPr>
            <w:noProof/>
            <w:webHidden/>
          </w:rPr>
          <w:tab/>
        </w:r>
        <w:r w:rsidR="00FF6567">
          <w:rPr>
            <w:noProof/>
            <w:webHidden/>
          </w:rPr>
          <w:fldChar w:fldCharType="begin"/>
        </w:r>
        <w:r w:rsidR="00FF6567">
          <w:rPr>
            <w:noProof/>
            <w:webHidden/>
          </w:rPr>
          <w:instrText xml:space="preserve"> PAGEREF _Toc219181087 \h </w:instrText>
        </w:r>
        <w:r w:rsidR="00FF6567">
          <w:rPr>
            <w:noProof/>
            <w:webHidden/>
          </w:rPr>
        </w:r>
        <w:r w:rsidR="00FF6567">
          <w:rPr>
            <w:noProof/>
            <w:webHidden/>
          </w:rPr>
          <w:fldChar w:fldCharType="separate"/>
        </w:r>
        <w:r w:rsidR="00FF6567">
          <w:rPr>
            <w:noProof/>
            <w:webHidden/>
          </w:rPr>
          <w:t>48</w:t>
        </w:r>
        <w:r w:rsidR="00FF6567">
          <w:rPr>
            <w:noProof/>
            <w:webHidden/>
          </w:rPr>
          <w:fldChar w:fldCharType="end"/>
        </w:r>
      </w:hyperlink>
    </w:p>
    <w:p w14:paraId="5090D69D" w14:textId="69CABC21" w:rsidR="00FF6567" w:rsidRDefault="00394AE6">
      <w:pPr>
        <w:pStyle w:val="31"/>
        <w:rPr>
          <w:rFonts w:asciiTheme="minorHAnsi" w:eastAsiaTheme="minorEastAsia" w:hAnsiTheme="minorHAnsi" w:cstheme="minorBidi"/>
          <w:kern w:val="2"/>
          <w:lang w:val="en-US" w:eastAsia="en-US"/>
          <w14:ligatures w14:val="standardContextual"/>
        </w:rPr>
      </w:pPr>
      <w:hyperlink w:anchor="_Toc219181088" w:history="1">
        <w:r w:rsidR="00FF6567" w:rsidRPr="00176544">
          <w:rPr>
            <w:rStyle w:val="a3"/>
          </w:rPr>
          <w:t xml:space="preserve">Военные пенсионеры в России имеют право не только на пенсионное обеспечение, но и на обширный комплекс льгот и мер социальной поддержки. Об этом </w:t>
        </w:r>
        <w:r w:rsidR="00FF6567" w:rsidRPr="00176544">
          <w:rPr>
            <w:rStyle w:val="a3"/>
            <w:lang w:val="en-US"/>
          </w:rPr>
          <w:t>Life</w:t>
        </w:r>
        <w:r w:rsidR="00FF6567" w:rsidRPr="00176544">
          <w:rPr>
            <w:rStyle w:val="a3"/>
          </w:rPr>
          <w:t>.</w:t>
        </w:r>
        <w:r w:rsidR="00FF6567" w:rsidRPr="00176544">
          <w:rPr>
            <w:rStyle w:val="a3"/>
            <w:lang w:val="en-US"/>
          </w:rPr>
          <w:t>ru</w:t>
        </w:r>
        <w:r w:rsidR="00FF6567" w:rsidRPr="00176544">
          <w:rPr>
            <w:rStyle w:val="a3"/>
          </w:rPr>
          <w:t xml:space="preserve"> рассказал депутат Государственной думы, заместитель председателя Комитета по бюджету и налогам Каплан Панеш. Чиновник отметил, что важно правильно оформить и использовать эти права, чтобы обеспечить себе достойный уровень жизни.</w:t>
        </w:r>
        <w:r w:rsidR="00FF6567">
          <w:rPr>
            <w:webHidden/>
          </w:rPr>
          <w:tab/>
        </w:r>
        <w:r w:rsidR="00FF6567">
          <w:rPr>
            <w:webHidden/>
          </w:rPr>
          <w:fldChar w:fldCharType="begin"/>
        </w:r>
        <w:r w:rsidR="00FF6567">
          <w:rPr>
            <w:webHidden/>
          </w:rPr>
          <w:instrText xml:space="preserve"> PAGEREF _Toc219181088 \h </w:instrText>
        </w:r>
        <w:r w:rsidR="00FF6567">
          <w:rPr>
            <w:webHidden/>
          </w:rPr>
        </w:r>
        <w:r w:rsidR="00FF6567">
          <w:rPr>
            <w:webHidden/>
          </w:rPr>
          <w:fldChar w:fldCharType="separate"/>
        </w:r>
        <w:r w:rsidR="00FF6567">
          <w:rPr>
            <w:webHidden/>
          </w:rPr>
          <w:t>48</w:t>
        </w:r>
        <w:r w:rsidR="00FF6567">
          <w:rPr>
            <w:webHidden/>
          </w:rPr>
          <w:fldChar w:fldCharType="end"/>
        </w:r>
      </w:hyperlink>
    </w:p>
    <w:p w14:paraId="5F86276A" w14:textId="1A119FE6"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89" w:history="1">
        <w:r w:rsidR="00FF6567" w:rsidRPr="00176544">
          <w:rPr>
            <w:rStyle w:val="a3"/>
            <w:noProof/>
          </w:rPr>
          <w:t>Банки.Ру, 12.01.2026, Стало известно, где в России самые низкие и самые высокие пенсии</w:t>
        </w:r>
        <w:r w:rsidR="00FF6567">
          <w:rPr>
            <w:noProof/>
            <w:webHidden/>
          </w:rPr>
          <w:tab/>
        </w:r>
        <w:r w:rsidR="00FF6567">
          <w:rPr>
            <w:noProof/>
            <w:webHidden/>
          </w:rPr>
          <w:fldChar w:fldCharType="begin"/>
        </w:r>
        <w:r w:rsidR="00FF6567">
          <w:rPr>
            <w:noProof/>
            <w:webHidden/>
          </w:rPr>
          <w:instrText xml:space="preserve"> PAGEREF _Toc219181089 \h </w:instrText>
        </w:r>
        <w:r w:rsidR="00FF6567">
          <w:rPr>
            <w:noProof/>
            <w:webHidden/>
          </w:rPr>
        </w:r>
        <w:r w:rsidR="00FF6567">
          <w:rPr>
            <w:noProof/>
            <w:webHidden/>
          </w:rPr>
          <w:fldChar w:fldCharType="separate"/>
        </w:r>
        <w:r w:rsidR="00FF6567">
          <w:rPr>
            <w:noProof/>
            <w:webHidden/>
          </w:rPr>
          <w:t>49</w:t>
        </w:r>
        <w:r w:rsidR="00FF6567">
          <w:rPr>
            <w:noProof/>
            <w:webHidden/>
          </w:rPr>
          <w:fldChar w:fldCharType="end"/>
        </w:r>
      </w:hyperlink>
    </w:p>
    <w:p w14:paraId="38A2FA4E" w14:textId="1A6BF0CF" w:rsidR="00FF6567" w:rsidRDefault="00394AE6">
      <w:pPr>
        <w:pStyle w:val="31"/>
        <w:rPr>
          <w:rFonts w:asciiTheme="minorHAnsi" w:eastAsiaTheme="minorEastAsia" w:hAnsiTheme="minorHAnsi" w:cstheme="minorBidi"/>
          <w:kern w:val="2"/>
          <w:lang w:val="en-US" w:eastAsia="en-US"/>
          <w14:ligatures w14:val="standardContextual"/>
        </w:rPr>
      </w:pPr>
      <w:hyperlink w:anchor="_Toc219181090" w:history="1">
        <w:r w:rsidR="00FF6567" w:rsidRPr="00176544">
          <w:rPr>
            <w:rStyle w:val="a3"/>
          </w:rPr>
          <w:t>С 1 января 2026 года страховые пенсии проиндексировали на 7,6%. В результате средний размер пенсии по старости в 2026 году достигнет 27 тысяч рублей. Самые низкие пенсии получают жители республик Северного Кавказа - Чечни, Ингушетии, Северной Осетии и Дагестана, рассказала «Известиям» профессор Финансового университета при Правительстве РФ Юлия Долженкова. Также низкий размер выплат фиксируется в Калмыкии. В этих регионах средняя пенсия на 18% ниже, чем в среднем по стране.</w:t>
        </w:r>
        <w:r w:rsidR="00FF6567">
          <w:rPr>
            <w:webHidden/>
          </w:rPr>
          <w:tab/>
        </w:r>
        <w:r w:rsidR="00FF6567">
          <w:rPr>
            <w:webHidden/>
          </w:rPr>
          <w:fldChar w:fldCharType="begin"/>
        </w:r>
        <w:r w:rsidR="00FF6567">
          <w:rPr>
            <w:webHidden/>
          </w:rPr>
          <w:instrText xml:space="preserve"> PAGEREF _Toc219181090 \h </w:instrText>
        </w:r>
        <w:r w:rsidR="00FF6567">
          <w:rPr>
            <w:webHidden/>
          </w:rPr>
        </w:r>
        <w:r w:rsidR="00FF6567">
          <w:rPr>
            <w:webHidden/>
          </w:rPr>
          <w:fldChar w:fldCharType="separate"/>
        </w:r>
        <w:r w:rsidR="00FF6567">
          <w:rPr>
            <w:webHidden/>
          </w:rPr>
          <w:t>49</w:t>
        </w:r>
        <w:r w:rsidR="00FF6567">
          <w:rPr>
            <w:webHidden/>
          </w:rPr>
          <w:fldChar w:fldCharType="end"/>
        </w:r>
      </w:hyperlink>
    </w:p>
    <w:p w14:paraId="5F695248" w14:textId="77F4533F"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91" w:history="1">
        <w:r w:rsidR="00FF6567" w:rsidRPr="00176544">
          <w:rPr>
            <w:rStyle w:val="a3"/>
            <w:noProof/>
          </w:rPr>
          <w:t>Национальная Информационная группа, 12.01.2026, Докупка пенсионных баллов выглядит как быстрый выход: ограничение на 7,5 года ломает иллюзию</w:t>
        </w:r>
        <w:r w:rsidR="00FF6567">
          <w:rPr>
            <w:noProof/>
            <w:webHidden/>
          </w:rPr>
          <w:tab/>
        </w:r>
        <w:r w:rsidR="00FF6567">
          <w:rPr>
            <w:noProof/>
            <w:webHidden/>
          </w:rPr>
          <w:fldChar w:fldCharType="begin"/>
        </w:r>
        <w:r w:rsidR="00FF6567">
          <w:rPr>
            <w:noProof/>
            <w:webHidden/>
          </w:rPr>
          <w:instrText xml:space="preserve"> PAGEREF _Toc219181091 \h </w:instrText>
        </w:r>
        <w:r w:rsidR="00FF6567">
          <w:rPr>
            <w:noProof/>
            <w:webHidden/>
          </w:rPr>
        </w:r>
        <w:r w:rsidR="00FF6567">
          <w:rPr>
            <w:noProof/>
            <w:webHidden/>
          </w:rPr>
          <w:fldChar w:fldCharType="separate"/>
        </w:r>
        <w:r w:rsidR="00FF6567">
          <w:rPr>
            <w:noProof/>
            <w:webHidden/>
          </w:rPr>
          <w:t>50</w:t>
        </w:r>
        <w:r w:rsidR="00FF6567">
          <w:rPr>
            <w:noProof/>
            <w:webHidden/>
          </w:rPr>
          <w:fldChar w:fldCharType="end"/>
        </w:r>
      </w:hyperlink>
    </w:p>
    <w:p w14:paraId="66868D17" w14:textId="43FF9D31" w:rsidR="00FF6567" w:rsidRDefault="00394AE6">
      <w:pPr>
        <w:pStyle w:val="31"/>
        <w:rPr>
          <w:rFonts w:asciiTheme="minorHAnsi" w:eastAsiaTheme="minorEastAsia" w:hAnsiTheme="minorHAnsi" w:cstheme="minorBidi"/>
          <w:kern w:val="2"/>
          <w:lang w:val="en-US" w:eastAsia="en-US"/>
          <w14:ligatures w14:val="standardContextual"/>
        </w:rPr>
      </w:pPr>
      <w:hyperlink w:anchor="_Toc219181092" w:history="1">
        <w:r w:rsidR="00FF6567" w:rsidRPr="00176544">
          <w:rPr>
            <w:rStyle w:val="a3"/>
          </w:rPr>
          <w:t>Покупка пенсионных баллов остаётся одним из способов «добрать» недостающие параметры для страховой пенсии, если стажа или ИПК не хватает. О новых суммах в 2026 году сообщает ИА DEITA.RU, уточняя стоимость одного балла и действующие ограничения. Механизм работает не как замена трудового пути, а как возможность закрыть часть требований, когда до минимальных показателей остаётся небольшой разрыв.</w:t>
        </w:r>
        <w:r w:rsidR="00FF6567">
          <w:rPr>
            <w:webHidden/>
          </w:rPr>
          <w:tab/>
        </w:r>
        <w:r w:rsidR="00FF6567">
          <w:rPr>
            <w:webHidden/>
          </w:rPr>
          <w:fldChar w:fldCharType="begin"/>
        </w:r>
        <w:r w:rsidR="00FF6567">
          <w:rPr>
            <w:webHidden/>
          </w:rPr>
          <w:instrText xml:space="preserve"> PAGEREF _Toc219181092 \h </w:instrText>
        </w:r>
        <w:r w:rsidR="00FF6567">
          <w:rPr>
            <w:webHidden/>
          </w:rPr>
        </w:r>
        <w:r w:rsidR="00FF6567">
          <w:rPr>
            <w:webHidden/>
          </w:rPr>
          <w:fldChar w:fldCharType="separate"/>
        </w:r>
        <w:r w:rsidR="00FF6567">
          <w:rPr>
            <w:webHidden/>
          </w:rPr>
          <w:t>50</w:t>
        </w:r>
        <w:r w:rsidR="00FF6567">
          <w:rPr>
            <w:webHidden/>
          </w:rPr>
          <w:fldChar w:fldCharType="end"/>
        </w:r>
      </w:hyperlink>
    </w:p>
    <w:p w14:paraId="52DF8BA3" w14:textId="2E1D3A19"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93" w:history="1">
        <w:r w:rsidR="00FF6567" w:rsidRPr="00176544">
          <w:rPr>
            <w:rStyle w:val="a3"/>
            <w:noProof/>
          </w:rPr>
          <w:t>Конкурент, 12.01.2026, Пенсионерам обещают крупные выплаты: в России готовят грандиозное повышение</w:t>
        </w:r>
        <w:r w:rsidR="00FF6567">
          <w:rPr>
            <w:noProof/>
            <w:webHidden/>
          </w:rPr>
          <w:tab/>
        </w:r>
        <w:r w:rsidR="00FF6567">
          <w:rPr>
            <w:noProof/>
            <w:webHidden/>
          </w:rPr>
          <w:fldChar w:fldCharType="begin"/>
        </w:r>
        <w:r w:rsidR="00FF6567">
          <w:rPr>
            <w:noProof/>
            <w:webHidden/>
          </w:rPr>
          <w:instrText xml:space="preserve"> PAGEREF _Toc219181093 \h </w:instrText>
        </w:r>
        <w:r w:rsidR="00FF6567">
          <w:rPr>
            <w:noProof/>
            <w:webHidden/>
          </w:rPr>
        </w:r>
        <w:r w:rsidR="00FF6567">
          <w:rPr>
            <w:noProof/>
            <w:webHidden/>
          </w:rPr>
          <w:fldChar w:fldCharType="separate"/>
        </w:r>
        <w:r w:rsidR="00FF6567">
          <w:rPr>
            <w:noProof/>
            <w:webHidden/>
          </w:rPr>
          <w:t>51</w:t>
        </w:r>
        <w:r w:rsidR="00FF6567">
          <w:rPr>
            <w:noProof/>
            <w:webHidden/>
          </w:rPr>
          <w:fldChar w:fldCharType="end"/>
        </w:r>
      </w:hyperlink>
    </w:p>
    <w:p w14:paraId="64FCD5B6" w14:textId="71D19C57" w:rsidR="00FF6567" w:rsidRDefault="00394AE6">
      <w:pPr>
        <w:pStyle w:val="31"/>
        <w:rPr>
          <w:rFonts w:asciiTheme="minorHAnsi" w:eastAsiaTheme="minorEastAsia" w:hAnsiTheme="minorHAnsi" w:cstheme="minorBidi"/>
          <w:kern w:val="2"/>
          <w:lang w:val="en-US" w:eastAsia="en-US"/>
          <w14:ligatures w14:val="standardContextual"/>
        </w:rPr>
      </w:pPr>
      <w:hyperlink w:anchor="_Toc219181094" w:history="1">
        <w:r w:rsidR="00FF6567" w:rsidRPr="00176544">
          <w:rPr>
            <w:rStyle w:val="a3"/>
          </w:rPr>
          <w:t>В Государственной думе хотят существенно увеличить выплаты на уход для пожилых граждан и инвалидов. О новой инициативе рассказал депутат Леонид Слуцкий. Как полагают авторы идеи, такие выплаты следует повысить, доведя их до размера минимальной заработной платы (МРОТ).</w:t>
        </w:r>
        <w:r w:rsidR="00FF6567">
          <w:rPr>
            <w:webHidden/>
          </w:rPr>
          <w:tab/>
        </w:r>
        <w:r w:rsidR="00FF6567">
          <w:rPr>
            <w:webHidden/>
          </w:rPr>
          <w:fldChar w:fldCharType="begin"/>
        </w:r>
        <w:r w:rsidR="00FF6567">
          <w:rPr>
            <w:webHidden/>
          </w:rPr>
          <w:instrText xml:space="preserve"> PAGEREF _Toc219181094 \h </w:instrText>
        </w:r>
        <w:r w:rsidR="00FF6567">
          <w:rPr>
            <w:webHidden/>
          </w:rPr>
        </w:r>
        <w:r w:rsidR="00FF6567">
          <w:rPr>
            <w:webHidden/>
          </w:rPr>
          <w:fldChar w:fldCharType="separate"/>
        </w:r>
        <w:r w:rsidR="00FF6567">
          <w:rPr>
            <w:webHidden/>
          </w:rPr>
          <w:t>51</w:t>
        </w:r>
        <w:r w:rsidR="00FF6567">
          <w:rPr>
            <w:webHidden/>
          </w:rPr>
          <w:fldChar w:fldCharType="end"/>
        </w:r>
      </w:hyperlink>
    </w:p>
    <w:p w14:paraId="529F9DBA" w14:textId="50B6EEF7"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95" w:history="1">
        <w:r w:rsidR="00FF6567" w:rsidRPr="00176544">
          <w:rPr>
            <w:rStyle w:val="a3"/>
            <w:noProof/>
          </w:rPr>
          <w:t>Life.Ru, 12.01.2026, Вторая индексация пенсий в 2026 году: кому повысят выплаты на 6,8%</w:t>
        </w:r>
        <w:r w:rsidR="00FF6567">
          <w:rPr>
            <w:noProof/>
            <w:webHidden/>
          </w:rPr>
          <w:tab/>
        </w:r>
        <w:r w:rsidR="00FF6567">
          <w:rPr>
            <w:noProof/>
            <w:webHidden/>
          </w:rPr>
          <w:fldChar w:fldCharType="begin"/>
        </w:r>
        <w:r w:rsidR="00FF6567">
          <w:rPr>
            <w:noProof/>
            <w:webHidden/>
          </w:rPr>
          <w:instrText xml:space="preserve"> PAGEREF _Toc219181095 \h </w:instrText>
        </w:r>
        <w:r w:rsidR="00FF6567">
          <w:rPr>
            <w:noProof/>
            <w:webHidden/>
          </w:rPr>
        </w:r>
        <w:r w:rsidR="00FF6567">
          <w:rPr>
            <w:noProof/>
            <w:webHidden/>
          </w:rPr>
          <w:fldChar w:fldCharType="separate"/>
        </w:r>
        <w:r w:rsidR="00FF6567">
          <w:rPr>
            <w:noProof/>
            <w:webHidden/>
          </w:rPr>
          <w:t>51</w:t>
        </w:r>
        <w:r w:rsidR="00FF6567">
          <w:rPr>
            <w:noProof/>
            <w:webHidden/>
          </w:rPr>
          <w:fldChar w:fldCharType="end"/>
        </w:r>
      </w:hyperlink>
    </w:p>
    <w:p w14:paraId="5072D704" w14:textId="64112671" w:rsidR="00FF6567" w:rsidRDefault="00394AE6">
      <w:pPr>
        <w:pStyle w:val="31"/>
        <w:rPr>
          <w:rFonts w:asciiTheme="minorHAnsi" w:eastAsiaTheme="minorEastAsia" w:hAnsiTheme="minorHAnsi" w:cstheme="minorBidi"/>
          <w:kern w:val="2"/>
          <w:lang w:val="en-US" w:eastAsia="en-US"/>
          <w14:ligatures w14:val="standardContextual"/>
        </w:rPr>
      </w:pPr>
      <w:hyperlink w:anchor="_Toc219181096" w:history="1">
        <w:r w:rsidR="00FF6567" w:rsidRPr="00176544">
          <w:rPr>
            <w:rStyle w:val="a3"/>
          </w:rPr>
          <w:t>Страховые пенсии уже повысили на 7,6% с 1 января. Вторая индексация в 2026 году - только для получателей социальных пенсий: +6,8% с 1 апреля. Кто попадает под повышение - разбираем по категориям в материале Life.ru.</w:t>
        </w:r>
        <w:r w:rsidR="00FF6567">
          <w:rPr>
            <w:webHidden/>
          </w:rPr>
          <w:tab/>
        </w:r>
        <w:r w:rsidR="00FF6567">
          <w:rPr>
            <w:webHidden/>
          </w:rPr>
          <w:fldChar w:fldCharType="begin"/>
        </w:r>
        <w:r w:rsidR="00FF6567">
          <w:rPr>
            <w:webHidden/>
          </w:rPr>
          <w:instrText xml:space="preserve"> PAGEREF _Toc219181096 \h </w:instrText>
        </w:r>
        <w:r w:rsidR="00FF6567">
          <w:rPr>
            <w:webHidden/>
          </w:rPr>
        </w:r>
        <w:r w:rsidR="00FF6567">
          <w:rPr>
            <w:webHidden/>
          </w:rPr>
          <w:fldChar w:fldCharType="separate"/>
        </w:r>
        <w:r w:rsidR="00FF6567">
          <w:rPr>
            <w:webHidden/>
          </w:rPr>
          <w:t>51</w:t>
        </w:r>
        <w:r w:rsidR="00FF6567">
          <w:rPr>
            <w:webHidden/>
          </w:rPr>
          <w:fldChar w:fldCharType="end"/>
        </w:r>
      </w:hyperlink>
    </w:p>
    <w:p w14:paraId="60AF8440" w14:textId="751B9BA9"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97" w:history="1">
        <w:r w:rsidR="00FF6567" w:rsidRPr="00176544">
          <w:rPr>
            <w:rStyle w:val="a3"/>
            <w:noProof/>
          </w:rPr>
          <w:t>DEITA.RU, 12.01.2026, Эксперт назвал стоимость покупки пенсионных баллов в 2026 году</w:t>
        </w:r>
        <w:r w:rsidR="00FF6567">
          <w:rPr>
            <w:noProof/>
            <w:webHidden/>
          </w:rPr>
          <w:tab/>
        </w:r>
        <w:r w:rsidR="00FF6567">
          <w:rPr>
            <w:noProof/>
            <w:webHidden/>
          </w:rPr>
          <w:fldChar w:fldCharType="begin"/>
        </w:r>
        <w:r w:rsidR="00FF6567">
          <w:rPr>
            <w:noProof/>
            <w:webHidden/>
          </w:rPr>
          <w:instrText xml:space="preserve"> PAGEREF _Toc219181097 \h </w:instrText>
        </w:r>
        <w:r w:rsidR="00FF6567">
          <w:rPr>
            <w:noProof/>
            <w:webHidden/>
          </w:rPr>
        </w:r>
        <w:r w:rsidR="00FF6567">
          <w:rPr>
            <w:noProof/>
            <w:webHidden/>
          </w:rPr>
          <w:fldChar w:fldCharType="separate"/>
        </w:r>
        <w:r w:rsidR="00FF6567">
          <w:rPr>
            <w:noProof/>
            <w:webHidden/>
          </w:rPr>
          <w:t>54</w:t>
        </w:r>
        <w:r w:rsidR="00FF6567">
          <w:rPr>
            <w:noProof/>
            <w:webHidden/>
          </w:rPr>
          <w:fldChar w:fldCharType="end"/>
        </w:r>
      </w:hyperlink>
    </w:p>
    <w:p w14:paraId="4871763F" w14:textId="213B87C5" w:rsidR="00FF6567" w:rsidRDefault="00394AE6">
      <w:pPr>
        <w:pStyle w:val="31"/>
        <w:rPr>
          <w:rFonts w:asciiTheme="minorHAnsi" w:eastAsiaTheme="minorEastAsia" w:hAnsiTheme="minorHAnsi" w:cstheme="minorBidi"/>
          <w:kern w:val="2"/>
          <w:lang w:val="en-US" w:eastAsia="en-US"/>
          <w14:ligatures w14:val="standardContextual"/>
        </w:rPr>
      </w:pPr>
      <w:hyperlink w:anchor="_Toc219181098" w:history="1">
        <w:r w:rsidR="00FF6567" w:rsidRPr="00176544">
          <w:rPr>
            <w:rStyle w:val="a3"/>
          </w:rPr>
          <w:t>Граждане, у которых недостаточно стажа или пенсионных баллов для получения страховой пенсии, имеют возможность их дополнительно приобрести. С января 2026 года стоимость одного пенсионного балла составляет 65 600 рублей, сообщает ИА DEITA.RU.</w:t>
        </w:r>
        <w:r w:rsidR="00FF6567">
          <w:rPr>
            <w:webHidden/>
          </w:rPr>
          <w:tab/>
        </w:r>
        <w:r w:rsidR="00FF6567">
          <w:rPr>
            <w:webHidden/>
          </w:rPr>
          <w:fldChar w:fldCharType="begin"/>
        </w:r>
        <w:r w:rsidR="00FF6567">
          <w:rPr>
            <w:webHidden/>
          </w:rPr>
          <w:instrText xml:space="preserve"> PAGEREF _Toc219181098 \h </w:instrText>
        </w:r>
        <w:r w:rsidR="00FF6567">
          <w:rPr>
            <w:webHidden/>
          </w:rPr>
        </w:r>
        <w:r w:rsidR="00FF6567">
          <w:rPr>
            <w:webHidden/>
          </w:rPr>
          <w:fldChar w:fldCharType="separate"/>
        </w:r>
        <w:r w:rsidR="00FF6567">
          <w:rPr>
            <w:webHidden/>
          </w:rPr>
          <w:t>54</w:t>
        </w:r>
        <w:r w:rsidR="00FF6567">
          <w:rPr>
            <w:webHidden/>
          </w:rPr>
          <w:fldChar w:fldCharType="end"/>
        </w:r>
      </w:hyperlink>
    </w:p>
    <w:p w14:paraId="43D23769" w14:textId="03BE6F17"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099" w:history="1">
        <w:r w:rsidR="00FF6567" w:rsidRPr="00176544">
          <w:rPr>
            <w:rStyle w:val="a3"/>
            <w:noProof/>
          </w:rPr>
          <w:t>Выберу.ру, 12.01.2026, До 440 000 рублей: СФР объявил, кому выплатит пенсионные накопления в 2026 году</w:t>
        </w:r>
        <w:r w:rsidR="00FF6567">
          <w:rPr>
            <w:noProof/>
            <w:webHidden/>
          </w:rPr>
          <w:tab/>
        </w:r>
        <w:r w:rsidR="00FF6567">
          <w:rPr>
            <w:noProof/>
            <w:webHidden/>
          </w:rPr>
          <w:fldChar w:fldCharType="begin"/>
        </w:r>
        <w:r w:rsidR="00FF6567">
          <w:rPr>
            <w:noProof/>
            <w:webHidden/>
          </w:rPr>
          <w:instrText xml:space="preserve"> PAGEREF _Toc219181099 \h </w:instrText>
        </w:r>
        <w:r w:rsidR="00FF6567">
          <w:rPr>
            <w:noProof/>
            <w:webHidden/>
          </w:rPr>
        </w:r>
        <w:r w:rsidR="00FF6567">
          <w:rPr>
            <w:noProof/>
            <w:webHidden/>
          </w:rPr>
          <w:fldChar w:fldCharType="separate"/>
        </w:r>
        <w:r w:rsidR="00FF6567">
          <w:rPr>
            <w:noProof/>
            <w:webHidden/>
          </w:rPr>
          <w:t>54</w:t>
        </w:r>
        <w:r w:rsidR="00FF6567">
          <w:rPr>
            <w:noProof/>
            <w:webHidden/>
          </w:rPr>
          <w:fldChar w:fldCharType="end"/>
        </w:r>
      </w:hyperlink>
    </w:p>
    <w:p w14:paraId="72A49FE4" w14:textId="306D64A1" w:rsidR="00FF6567" w:rsidRDefault="00394AE6">
      <w:pPr>
        <w:pStyle w:val="31"/>
        <w:rPr>
          <w:rFonts w:asciiTheme="minorHAnsi" w:eastAsiaTheme="minorEastAsia" w:hAnsiTheme="minorHAnsi" w:cstheme="minorBidi"/>
          <w:kern w:val="2"/>
          <w:lang w:val="en-US" w:eastAsia="en-US"/>
          <w14:ligatures w14:val="standardContextual"/>
        </w:rPr>
      </w:pPr>
      <w:hyperlink w:anchor="_Toc219181100" w:history="1">
        <w:r w:rsidR="00FF6567" w:rsidRPr="00176544">
          <w:rPr>
            <w:rStyle w:val="a3"/>
          </w:rPr>
          <w:t>В 2026 году сотни тысяч россиян получат единовременную выплату из пенсионных накоплений, следует из проекта бюджета Социального фонда. Средняя сумма составит 68 100 рублей, подсчитали в фонде. Но на практике выплата может быть как меньше, так и больше, вплоть до 440 000 рублей.</w:t>
        </w:r>
        <w:r w:rsidR="00FF6567">
          <w:rPr>
            <w:webHidden/>
          </w:rPr>
          <w:tab/>
        </w:r>
        <w:r w:rsidR="00FF6567">
          <w:rPr>
            <w:webHidden/>
          </w:rPr>
          <w:fldChar w:fldCharType="begin"/>
        </w:r>
        <w:r w:rsidR="00FF6567">
          <w:rPr>
            <w:webHidden/>
          </w:rPr>
          <w:instrText xml:space="preserve"> PAGEREF _Toc219181100 \h </w:instrText>
        </w:r>
        <w:r w:rsidR="00FF6567">
          <w:rPr>
            <w:webHidden/>
          </w:rPr>
        </w:r>
        <w:r w:rsidR="00FF6567">
          <w:rPr>
            <w:webHidden/>
          </w:rPr>
          <w:fldChar w:fldCharType="separate"/>
        </w:r>
        <w:r w:rsidR="00FF6567">
          <w:rPr>
            <w:webHidden/>
          </w:rPr>
          <w:t>54</w:t>
        </w:r>
        <w:r w:rsidR="00FF6567">
          <w:rPr>
            <w:webHidden/>
          </w:rPr>
          <w:fldChar w:fldCharType="end"/>
        </w:r>
      </w:hyperlink>
    </w:p>
    <w:p w14:paraId="3096EB7C" w14:textId="5598C98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01" w:history="1">
        <w:r w:rsidR="00FF6567" w:rsidRPr="00176544">
          <w:rPr>
            <w:rStyle w:val="a3"/>
            <w:noProof/>
          </w:rPr>
          <w:t>PRIMPRESS, 12.01.2026, Что положено пенсионерам, у которых стаж с 2002 по 2014: более высокая пенсия и льготы</w:t>
        </w:r>
        <w:r w:rsidR="00FF6567">
          <w:rPr>
            <w:noProof/>
            <w:webHidden/>
          </w:rPr>
          <w:tab/>
        </w:r>
        <w:r w:rsidR="00FF6567">
          <w:rPr>
            <w:noProof/>
            <w:webHidden/>
          </w:rPr>
          <w:fldChar w:fldCharType="begin"/>
        </w:r>
        <w:r w:rsidR="00FF6567">
          <w:rPr>
            <w:noProof/>
            <w:webHidden/>
          </w:rPr>
          <w:instrText xml:space="preserve"> PAGEREF _Toc219181101 \h </w:instrText>
        </w:r>
        <w:r w:rsidR="00FF6567">
          <w:rPr>
            <w:noProof/>
            <w:webHidden/>
          </w:rPr>
        </w:r>
        <w:r w:rsidR="00FF6567">
          <w:rPr>
            <w:noProof/>
            <w:webHidden/>
          </w:rPr>
          <w:fldChar w:fldCharType="separate"/>
        </w:r>
        <w:r w:rsidR="00FF6567">
          <w:rPr>
            <w:noProof/>
            <w:webHidden/>
          </w:rPr>
          <w:t>55</w:t>
        </w:r>
        <w:r w:rsidR="00FF6567">
          <w:rPr>
            <w:noProof/>
            <w:webHidden/>
          </w:rPr>
          <w:fldChar w:fldCharType="end"/>
        </w:r>
      </w:hyperlink>
    </w:p>
    <w:p w14:paraId="28D4BF0D" w14:textId="40644F2F" w:rsidR="00FF6567" w:rsidRDefault="00394AE6">
      <w:pPr>
        <w:pStyle w:val="31"/>
        <w:rPr>
          <w:rFonts w:asciiTheme="minorHAnsi" w:eastAsiaTheme="minorEastAsia" w:hAnsiTheme="minorHAnsi" w:cstheme="minorBidi"/>
          <w:kern w:val="2"/>
          <w:lang w:val="en-US" w:eastAsia="en-US"/>
          <w14:ligatures w14:val="standardContextual"/>
        </w:rPr>
      </w:pPr>
      <w:hyperlink w:anchor="_Toc219181102" w:history="1">
        <w:r w:rsidR="00FF6567" w:rsidRPr="00176544">
          <w:rPr>
            <w:rStyle w:val="a3"/>
          </w:rPr>
          <w:t>Период с 2002 по 2014 год — особый в российской пенсионной системе. Именно тогда заработала новая модель учёта пенсионных прав: за людей начали персонально перечислять страховые взносы, а их будущая пенсия стала зависеть не только от стажа, но и от суммы этих взносов.</w:t>
        </w:r>
        <w:r w:rsidR="00FF6567">
          <w:rPr>
            <w:webHidden/>
          </w:rPr>
          <w:tab/>
        </w:r>
        <w:r w:rsidR="00FF6567">
          <w:rPr>
            <w:webHidden/>
          </w:rPr>
          <w:fldChar w:fldCharType="begin"/>
        </w:r>
        <w:r w:rsidR="00FF6567">
          <w:rPr>
            <w:webHidden/>
          </w:rPr>
          <w:instrText xml:space="preserve"> PAGEREF _Toc219181102 \h </w:instrText>
        </w:r>
        <w:r w:rsidR="00FF6567">
          <w:rPr>
            <w:webHidden/>
          </w:rPr>
        </w:r>
        <w:r w:rsidR="00FF6567">
          <w:rPr>
            <w:webHidden/>
          </w:rPr>
          <w:fldChar w:fldCharType="separate"/>
        </w:r>
        <w:r w:rsidR="00FF6567">
          <w:rPr>
            <w:webHidden/>
          </w:rPr>
          <w:t>55</w:t>
        </w:r>
        <w:r w:rsidR="00FF6567">
          <w:rPr>
            <w:webHidden/>
          </w:rPr>
          <w:fldChar w:fldCharType="end"/>
        </w:r>
      </w:hyperlink>
    </w:p>
    <w:p w14:paraId="04B228BF" w14:textId="74EEEB50"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03" w:history="1">
        <w:r w:rsidR="00FF6567" w:rsidRPr="00176544">
          <w:rPr>
            <w:rStyle w:val="a3"/>
            <w:noProof/>
          </w:rPr>
          <w:t>PRIMPRESS, 12.01.2026, «Пенсии пересчитают по-новому»: кому добавят до 15 000 рублей уже в этом году</w:t>
        </w:r>
        <w:r w:rsidR="00FF6567">
          <w:rPr>
            <w:noProof/>
            <w:webHidden/>
          </w:rPr>
          <w:tab/>
        </w:r>
        <w:r w:rsidR="00FF6567">
          <w:rPr>
            <w:noProof/>
            <w:webHidden/>
          </w:rPr>
          <w:fldChar w:fldCharType="begin"/>
        </w:r>
        <w:r w:rsidR="00FF6567">
          <w:rPr>
            <w:noProof/>
            <w:webHidden/>
          </w:rPr>
          <w:instrText xml:space="preserve"> PAGEREF _Toc219181103 \h </w:instrText>
        </w:r>
        <w:r w:rsidR="00FF6567">
          <w:rPr>
            <w:noProof/>
            <w:webHidden/>
          </w:rPr>
        </w:r>
        <w:r w:rsidR="00FF6567">
          <w:rPr>
            <w:noProof/>
            <w:webHidden/>
          </w:rPr>
          <w:fldChar w:fldCharType="separate"/>
        </w:r>
        <w:r w:rsidR="00FF6567">
          <w:rPr>
            <w:noProof/>
            <w:webHidden/>
          </w:rPr>
          <w:t>57</w:t>
        </w:r>
        <w:r w:rsidR="00FF6567">
          <w:rPr>
            <w:noProof/>
            <w:webHidden/>
          </w:rPr>
          <w:fldChar w:fldCharType="end"/>
        </w:r>
      </w:hyperlink>
    </w:p>
    <w:p w14:paraId="41D1E4C1" w14:textId="2F47800A" w:rsidR="00FF6567" w:rsidRDefault="00394AE6">
      <w:pPr>
        <w:pStyle w:val="31"/>
        <w:rPr>
          <w:rFonts w:asciiTheme="minorHAnsi" w:eastAsiaTheme="minorEastAsia" w:hAnsiTheme="minorHAnsi" w:cstheme="minorBidi"/>
          <w:kern w:val="2"/>
          <w:lang w:val="en-US" w:eastAsia="en-US"/>
          <w14:ligatures w14:val="standardContextual"/>
        </w:rPr>
      </w:pPr>
      <w:hyperlink w:anchor="_Toc219181104" w:history="1">
        <w:r w:rsidR="00FF6567" w:rsidRPr="00176544">
          <w:rPr>
            <w:rStyle w:val="a3"/>
          </w:rPr>
          <w:t>В этом году часть пенсионеров может получить заметную прибавку к своему ежемесячному доходу — до 15 000 рублей. Речь идет не о разовой выплате, а о перерасчете пенсий по обновленным правилам.</w:t>
        </w:r>
        <w:r w:rsidR="00FF6567">
          <w:rPr>
            <w:webHidden/>
          </w:rPr>
          <w:tab/>
        </w:r>
        <w:r w:rsidR="00FF6567">
          <w:rPr>
            <w:webHidden/>
          </w:rPr>
          <w:fldChar w:fldCharType="begin"/>
        </w:r>
        <w:r w:rsidR="00FF6567">
          <w:rPr>
            <w:webHidden/>
          </w:rPr>
          <w:instrText xml:space="preserve"> PAGEREF _Toc219181104 \h </w:instrText>
        </w:r>
        <w:r w:rsidR="00FF6567">
          <w:rPr>
            <w:webHidden/>
          </w:rPr>
        </w:r>
        <w:r w:rsidR="00FF6567">
          <w:rPr>
            <w:webHidden/>
          </w:rPr>
          <w:fldChar w:fldCharType="separate"/>
        </w:r>
        <w:r w:rsidR="00FF6567">
          <w:rPr>
            <w:webHidden/>
          </w:rPr>
          <w:t>57</w:t>
        </w:r>
        <w:r w:rsidR="00FF6567">
          <w:rPr>
            <w:webHidden/>
          </w:rPr>
          <w:fldChar w:fldCharType="end"/>
        </w:r>
      </w:hyperlink>
    </w:p>
    <w:p w14:paraId="2C4190E3" w14:textId="77E9F73D"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105" w:history="1">
        <w:r w:rsidR="00FF6567" w:rsidRPr="00176544">
          <w:rPr>
            <w:rStyle w:val="a3"/>
            <w:noProof/>
          </w:rPr>
          <w:t>Региональные СМИ</w:t>
        </w:r>
        <w:r w:rsidR="00FF6567">
          <w:rPr>
            <w:noProof/>
            <w:webHidden/>
          </w:rPr>
          <w:tab/>
        </w:r>
        <w:r w:rsidR="00FF6567">
          <w:rPr>
            <w:noProof/>
            <w:webHidden/>
          </w:rPr>
          <w:fldChar w:fldCharType="begin"/>
        </w:r>
        <w:r w:rsidR="00FF6567">
          <w:rPr>
            <w:noProof/>
            <w:webHidden/>
          </w:rPr>
          <w:instrText xml:space="preserve"> PAGEREF _Toc219181105 \h </w:instrText>
        </w:r>
        <w:r w:rsidR="00FF6567">
          <w:rPr>
            <w:noProof/>
            <w:webHidden/>
          </w:rPr>
        </w:r>
        <w:r w:rsidR="00FF6567">
          <w:rPr>
            <w:noProof/>
            <w:webHidden/>
          </w:rPr>
          <w:fldChar w:fldCharType="separate"/>
        </w:r>
        <w:r w:rsidR="00FF6567">
          <w:rPr>
            <w:noProof/>
            <w:webHidden/>
          </w:rPr>
          <w:t>58</w:t>
        </w:r>
        <w:r w:rsidR="00FF6567">
          <w:rPr>
            <w:noProof/>
            <w:webHidden/>
          </w:rPr>
          <w:fldChar w:fldCharType="end"/>
        </w:r>
      </w:hyperlink>
    </w:p>
    <w:p w14:paraId="6A6026F5" w14:textId="67469C0C"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06" w:history="1">
        <w:r w:rsidR="00FF6567" w:rsidRPr="00176544">
          <w:rPr>
            <w:rStyle w:val="a3"/>
            <w:noProof/>
          </w:rPr>
          <w:t>Online47 (Санкт-Петербург), 12.01.2026, Пенсионные баллы, стаж и сбережения: сколько будут платить россиянам в старости и нужно ли копить самостоятельно</w:t>
        </w:r>
        <w:r w:rsidR="00FF6567">
          <w:rPr>
            <w:noProof/>
            <w:webHidden/>
          </w:rPr>
          <w:tab/>
        </w:r>
        <w:r w:rsidR="00FF6567">
          <w:rPr>
            <w:noProof/>
            <w:webHidden/>
          </w:rPr>
          <w:fldChar w:fldCharType="begin"/>
        </w:r>
        <w:r w:rsidR="00FF6567">
          <w:rPr>
            <w:noProof/>
            <w:webHidden/>
          </w:rPr>
          <w:instrText xml:space="preserve"> PAGEREF _Toc219181106 \h </w:instrText>
        </w:r>
        <w:r w:rsidR="00FF6567">
          <w:rPr>
            <w:noProof/>
            <w:webHidden/>
          </w:rPr>
        </w:r>
        <w:r w:rsidR="00FF6567">
          <w:rPr>
            <w:noProof/>
            <w:webHidden/>
          </w:rPr>
          <w:fldChar w:fldCharType="separate"/>
        </w:r>
        <w:r w:rsidR="00FF6567">
          <w:rPr>
            <w:noProof/>
            <w:webHidden/>
          </w:rPr>
          <w:t>58</w:t>
        </w:r>
        <w:r w:rsidR="00FF6567">
          <w:rPr>
            <w:noProof/>
            <w:webHidden/>
          </w:rPr>
          <w:fldChar w:fldCharType="end"/>
        </w:r>
      </w:hyperlink>
    </w:p>
    <w:p w14:paraId="05C384B0" w14:textId="3D6F9D99" w:rsidR="00FF6567" w:rsidRDefault="00394AE6">
      <w:pPr>
        <w:pStyle w:val="31"/>
        <w:rPr>
          <w:rFonts w:asciiTheme="minorHAnsi" w:eastAsiaTheme="minorEastAsia" w:hAnsiTheme="minorHAnsi" w:cstheme="minorBidi"/>
          <w:kern w:val="2"/>
          <w:lang w:val="en-US" w:eastAsia="en-US"/>
          <w14:ligatures w14:val="standardContextual"/>
        </w:rPr>
      </w:pPr>
      <w:hyperlink w:anchor="_Toc219181107" w:history="1">
        <w:r w:rsidR="00FF6567" w:rsidRPr="00176544">
          <w:rPr>
            <w:rStyle w:val="a3"/>
          </w:rPr>
          <w:t>Пенсия в России для многих остается туманной темой. Про нее вспоминают ближе к выходу на заслуженный отдых, когда нужно готовиться к оформлению и, например, внезапно выясняется, что не хватает стажа или пенсионных баллов. Однако система работает по понятным правилам, главное в них разобраться.</w:t>
        </w:r>
        <w:r w:rsidR="00FF6567">
          <w:rPr>
            <w:webHidden/>
          </w:rPr>
          <w:tab/>
        </w:r>
        <w:r w:rsidR="00FF6567">
          <w:rPr>
            <w:webHidden/>
          </w:rPr>
          <w:fldChar w:fldCharType="begin"/>
        </w:r>
        <w:r w:rsidR="00FF6567">
          <w:rPr>
            <w:webHidden/>
          </w:rPr>
          <w:instrText xml:space="preserve"> PAGEREF _Toc219181107 \h </w:instrText>
        </w:r>
        <w:r w:rsidR="00FF6567">
          <w:rPr>
            <w:webHidden/>
          </w:rPr>
        </w:r>
        <w:r w:rsidR="00FF6567">
          <w:rPr>
            <w:webHidden/>
          </w:rPr>
          <w:fldChar w:fldCharType="separate"/>
        </w:r>
        <w:r w:rsidR="00FF6567">
          <w:rPr>
            <w:webHidden/>
          </w:rPr>
          <w:t>58</w:t>
        </w:r>
        <w:r w:rsidR="00FF6567">
          <w:rPr>
            <w:webHidden/>
          </w:rPr>
          <w:fldChar w:fldCharType="end"/>
        </w:r>
      </w:hyperlink>
    </w:p>
    <w:p w14:paraId="38C5F4D5" w14:textId="0B460706"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08" w:history="1">
        <w:r w:rsidR="00FF6567" w:rsidRPr="00176544">
          <w:rPr>
            <w:rStyle w:val="a3"/>
            <w:noProof/>
          </w:rPr>
          <w:t>Репортер 64 (Саратов), 12.01.2026, В Саратове депутат Буланов возмутился новой стоимостью одного пенсионного балла</w:t>
        </w:r>
        <w:r w:rsidR="00FF6567">
          <w:rPr>
            <w:noProof/>
            <w:webHidden/>
          </w:rPr>
          <w:tab/>
        </w:r>
        <w:r w:rsidR="00FF6567">
          <w:rPr>
            <w:noProof/>
            <w:webHidden/>
          </w:rPr>
          <w:fldChar w:fldCharType="begin"/>
        </w:r>
        <w:r w:rsidR="00FF6567">
          <w:rPr>
            <w:noProof/>
            <w:webHidden/>
          </w:rPr>
          <w:instrText xml:space="preserve"> PAGEREF _Toc219181108 \h </w:instrText>
        </w:r>
        <w:r w:rsidR="00FF6567">
          <w:rPr>
            <w:noProof/>
            <w:webHidden/>
          </w:rPr>
        </w:r>
        <w:r w:rsidR="00FF6567">
          <w:rPr>
            <w:noProof/>
            <w:webHidden/>
          </w:rPr>
          <w:fldChar w:fldCharType="separate"/>
        </w:r>
        <w:r w:rsidR="00FF6567">
          <w:rPr>
            <w:noProof/>
            <w:webHidden/>
          </w:rPr>
          <w:t>61</w:t>
        </w:r>
        <w:r w:rsidR="00FF6567">
          <w:rPr>
            <w:noProof/>
            <w:webHidden/>
          </w:rPr>
          <w:fldChar w:fldCharType="end"/>
        </w:r>
      </w:hyperlink>
    </w:p>
    <w:p w14:paraId="1D4E5F41" w14:textId="3C03FAE8" w:rsidR="00FF6567" w:rsidRDefault="00394AE6">
      <w:pPr>
        <w:pStyle w:val="31"/>
        <w:rPr>
          <w:rFonts w:asciiTheme="minorHAnsi" w:eastAsiaTheme="minorEastAsia" w:hAnsiTheme="minorHAnsi" w:cstheme="minorBidi"/>
          <w:kern w:val="2"/>
          <w:lang w:val="en-US" w:eastAsia="en-US"/>
          <w14:ligatures w14:val="standardContextual"/>
        </w:rPr>
      </w:pPr>
      <w:hyperlink w:anchor="_Toc219181109" w:history="1">
        <w:r w:rsidR="00FF6567" w:rsidRPr="00176544">
          <w:rPr>
            <w:rStyle w:val="a3"/>
          </w:rPr>
          <w:t>С начала 2026 года цена покупки одного пенсионного балла подскочила до 65 600 рублей. Депутат Саратовской облдумы (КПРФ) Денис Буланов резко раскритиковал это нововведение. Он охарактеризовал ситуацию как коммерциализацию фундаментального права граждан на социальное обеспечение.</w:t>
        </w:r>
        <w:r w:rsidR="00FF6567">
          <w:rPr>
            <w:webHidden/>
          </w:rPr>
          <w:tab/>
        </w:r>
        <w:r w:rsidR="00FF6567">
          <w:rPr>
            <w:webHidden/>
          </w:rPr>
          <w:fldChar w:fldCharType="begin"/>
        </w:r>
        <w:r w:rsidR="00FF6567">
          <w:rPr>
            <w:webHidden/>
          </w:rPr>
          <w:instrText xml:space="preserve"> PAGEREF _Toc219181109 \h </w:instrText>
        </w:r>
        <w:r w:rsidR="00FF6567">
          <w:rPr>
            <w:webHidden/>
          </w:rPr>
        </w:r>
        <w:r w:rsidR="00FF6567">
          <w:rPr>
            <w:webHidden/>
          </w:rPr>
          <w:fldChar w:fldCharType="separate"/>
        </w:r>
        <w:r w:rsidR="00FF6567">
          <w:rPr>
            <w:webHidden/>
          </w:rPr>
          <w:t>61</w:t>
        </w:r>
        <w:r w:rsidR="00FF6567">
          <w:rPr>
            <w:webHidden/>
          </w:rPr>
          <w:fldChar w:fldCharType="end"/>
        </w:r>
      </w:hyperlink>
    </w:p>
    <w:p w14:paraId="62A90C37" w14:textId="22CAD831"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110" w:history="1">
        <w:r w:rsidR="00FF6567" w:rsidRPr="00176544">
          <w:rPr>
            <w:rStyle w:val="a3"/>
            <w:noProof/>
          </w:rPr>
          <w:t>НОВОСТИ МАКРОЭКОНОМИКИ</w:t>
        </w:r>
        <w:r w:rsidR="00FF6567">
          <w:rPr>
            <w:noProof/>
            <w:webHidden/>
          </w:rPr>
          <w:tab/>
        </w:r>
        <w:r w:rsidR="00FF6567">
          <w:rPr>
            <w:noProof/>
            <w:webHidden/>
          </w:rPr>
          <w:fldChar w:fldCharType="begin"/>
        </w:r>
        <w:r w:rsidR="00FF6567">
          <w:rPr>
            <w:noProof/>
            <w:webHidden/>
          </w:rPr>
          <w:instrText xml:space="preserve"> PAGEREF _Toc219181110 \h </w:instrText>
        </w:r>
        <w:r w:rsidR="00FF6567">
          <w:rPr>
            <w:noProof/>
            <w:webHidden/>
          </w:rPr>
        </w:r>
        <w:r w:rsidR="00FF6567">
          <w:rPr>
            <w:noProof/>
            <w:webHidden/>
          </w:rPr>
          <w:fldChar w:fldCharType="separate"/>
        </w:r>
        <w:r w:rsidR="00FF6567">
          <w:rPr>
            <w:noProof/>
            <w:webHidden/>
          </w:rPr>
          <w:t>62</w:t>
        </w:r>
        <w:r w:rsidR="00FF6567">
          <w:rPr>
            <w:noProof/>
            <w:webHidden/>
          </w:rPr>
          <w:fldChar w:fldCharType="end"/>
        </w:r>
      </w:hyperlink>
    </w:p>
    <w:p w14:paraId="0A467E63" w14:textId="2A015B5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11" w:history="1">
        <w:r w:rsidR="00FF6567" w:rsidRPr="00176544">
          <w:rPr>
            <w:rStyle w:val="a3"/>
            <w:noProof/>
          </w:rPr>
          <w:t>РБК, 07.01.2026, Демографическая зима. Почему Россия стареет и как это остановить</w:t>
        </w:r>
        <w:r w:rsidR="00FF6567">
          <w:rPr>
            <w:noProof/>
            <w:webHidden/>
          </w:rPr>
          <w:tab/>
        </w:r>
        <w:r w:rsidR="00FF6567">
          <w:rPr>
            <w:noProof/>
            <w:webHidden/>
          </w:rPr>
          <w:fldChar w:fldCharType="begin"/>
        </w:r>
        <w:r w:rsidR="00FF6567">
          <w:rPr>
            <w:noProof/>
            <w:webHidden/>
          </w:rPr>
          <w:instrText xml:space="preserve"> PAGEREF _Toc219181111 \h </w:instrText>
        </w:r>
        <w:r w:rsidR="00FF6567">
          <w:rPr>
            <w:noProof/>
            <w:webHidden/>
          </w:rPr>
        </w:r>
        <w:r w:rsidR="00FF6567">
          <w:rPr>
            <w:noProof/>
            <w:webHidden/>
          </w:rPr>
          <w:fldChar w:fldCharType="separate"/>
        </w:r>
        <w:r w:rsidR="00FF6567">
          <w:rPr>
            <w:noProof/>
            <w:webHidden/>
          </w:rPr>
          <w:t>62</w:t>
        </w:r>
        <w:r w:rsidR="00FF6567">
          <w:rPr>
            <w:noProof/>
            <w:webHidden/>
          </w:rPr>
          <w:fldChar w:fldCharType="end"/>
        </w:r>
      </w:hyperlink>
    </w:p>
    <w:p w14:paraId="4D6B5EBA" w14:textId="0FAF510B" w:rsidR="00FF6567" w:rsidRDefault="00394AE6">
      <w:pPr>
        <w:pStyle w:val="31"/>
        <w:rPr>
          <w:rFonts w:asciiTheme="minorHAnsi" w:eastAsiaTheme="minorEastAsia" w:hAnsiTheme="minorHAnsi" w:cstheme="minorBidi"/>
          <w:kern w:val="2"/>
          <w:lang w:val="en-US" w:eastAsia="en-US"/>
          <w14:ligatures w14:val="standardContextual"/>
        </w:rPr>
      </w:pPr>
      <w:hyperlink w:anchor="_Toc219181112" w:history="1">
        <w:r w:rsidR="00FF6567" w:rsidRPr="00176544">
          <w:rPr>
            <w:rStyle w:val="a3"/>
          </w:rPr>
          <w:t>По данным ООН, к 2040 году стран с сокращающимся трудоспособным населением станет больше 75. Россия до 2030 года потеряет почти 6 млн человек в ключевом возрасте 30–39 лет. РБК разбирался, что стоит за этой тенденцией и можно ли остановить спад.</w:t>
        </w:r>
        <w:r w:rsidR="00FF6567">
          <w:rPr>
            <w:webHidden/>
          </w:rPr>
          <w:tab/>
        </w:r>
        <w:r w:rsidR="00FF6567">
          <w:rPr>
            <w:webHidden/>
          </w:rPr>
          <w:fldChar w:fldCharType="begin"/>
        </w:r>
        <w:r w:rsidR="00FF6567">
          <w:rPr>
            <w:webHidden/>
          </w:rPr>
          <w:instrText xml:space="preserve"> PAGEREF _Toc219181112 \h </w:instrText>
        </w:r>
        <w:r w:rsidR="00FF6567">
          <w:rPr>
            <w:webHidden/>
          </w:rPr>
        </w:r>
        <w:r w:rsidR="00FF6567">
          <w:rPr>
            <w:webHidden/>
          </w:rPr>
          <w:fldChar w:fldCharType="separate"/>
        </w:r>
        <w:r w:rsidR="00FF6567">
          <w:rPr>
            <w:webHidden/>
          </w:rPr>
          <w:t>62</w:t>
        </w:r>
        <w:r w:rsidR="00FF6567">
          <w:rPr>
            <w:webHidden/>
          </w:rPr>
          <w:fldChar w:fldCharType="end"/>
        </w:r>
      </w:hyperlink>
    </w:p>
    <w:p w14:paraId="2B1DD957" w14:textId="3D8EF22F"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13" w:history="1">
        <w:r w:rsidR="00FF6567" w:rsidRPr="00176544">
          <w:rPr>
            <w:rStyle w:val="a3"/>
            <w:noProof/>
          </w:rPr>
          <w:t>Коммерсантъ FM, 09.01.2026, Фондовый рынок ловит волну</w:t>
        </w:r>
        <w:r w:rsidR="00FF6567">
          <w:rPr>
            <w:noProof/>
            <w:webHidden/>
          </w:rPr>
          <w:tab/>
        </w:r>
        <w:r w:rsidR="00FF6567">
          <w:rPr>
            <w:noProof/>
            <w:webHidden/>
          </w:rPr>
          <w:fldChar w:fldCharType="begin"/>
        </w:r>
        <w:r w:rsidR="00FF6567">
          <w:rPr>
            <w:noProof/>
            <w:webHidden/>
          </w:rPr>
          <w:instrText xml:space="preserve"> PAGEREF _Toc219181113 \h </w:instrText>
        </w:r>
        <w:r w:rsidR="00FF6567">
          <w:rPr>
            <w:noProof/>
            <w:webHidden/>
          </w:rPr>
        </w:r>
        <w:r w:rsidR="00FF6567">
          <w:rPr>
            <w:noProof/>
            <w:webHidden/>
          </w:rPr>
          <w:fldChar w:fldCharType="separate"/>
        </w:r>
        <w:r w:rsidR="00FF6567">
          <w:rPr>
            <w:noProof/>
            <w:webHidden/>
          </w:rPr>
          <w:t>66</w:t>
        </w:r>
        <w:r w:rsidR="00FF6567">
          <w:rPr>
            <w:noProof/>
            <w:webHidden/>
          </w:rPr>
          <w:fldChar w:fldCharType="end"/>
        </w:r>
      </w:hyperlink>
    </w:p>
    <w:p w14:paraId="3327BB4B" w14:textId="4FA68A02" w:rsidR="00FF6567" w:rsidRDefault="00394AE6">
      <w:pPr>
        <w:pStyle w:val="31"/>
        <w:rPr>
          <w:rFonts w:asciiTheme="minorHAnsi" w:eastAsiaTheme="minorEastAsia" w:hAnsiTheme="minorHAnsi" w:cstheme="minorBidi"/>
          <w:kern w:val="2"/>
          <w:lang w:val="en-US" w:eastAsia="en-US"/>
          <w14:ligatures w14:val="standardContextual"/>
        </w:rPr>
      </w:pPr>
      <w:hyperlink w:anchor="_Toc219181114" w:history="1">
        <w:r w:rsidR="00FF6567" w:rsidRPr="00176544">
          <w:rPr>
            <w:rStyle w:val="a3"/>
          </w:rPr>
          <w:t>Российский фондовый рынок ожидает новая волна IPO. По оценке Мосбиржи, около 20 эмитентов технически готовы к первичному размещению акций в 2026 году. При этом аналитики, опрошенные “Ъ FM” полагают, что в реальности IPO будет меньше, но рост в сравнении с 2025-м будет существенным. За последний год первичное размещение акций провели всего четыре отечественных компании: три на Мосбирже и одна в Санкт-Петербурге. Большей активности компаний, как отмечают эксперты, помешали высокие проценты по банковским вкладам, а также глобальная нестабильность рынков. Из-за них инвесторы предпочитали акциям защитные активы, в частности, в золото и недвижимость.</w:t>
        </w:r>
        <w:r w:rsidR="00FF6567">
          <w:rPr>
            <w:webHidden/>
          </w:rPr>
          <w:tab/>
        </w:r>
        <w:r w:rsidR="00FF6567">
          <w:rPr>
            <w:webHidden/>
          </w:rPr>
          <w:fldChar w:fldCharType="begin"/>
        </w:r>
        <w:r w:rsidR="00FF6567">
          <w:rPr>
            <w:webHidden/>
          </w:rPr>
          <w:instrText xml:space="preserve"> PAGEREF _Toc219181114 \h </w:instrText>
        </w:r>
        <w:r w:rsidR="00FF6567">
          <w:rPr>
            <w:webHidden/>
          </w:rPr>
        </w:r>
        <w:r w:rsidR="00FF6567">
          <w:rPr>
            <w:webHidden/>
          </w:rPr>
          <w:fldChar w:fldCharType="separate"/>
        </w:r>
        <w:r w:rsidR="00FF6567">
          <w:rPr>
            <w:webHidden/>
          </w:rPr>
          <w:t>66</w:t>
        </w:r>
        <w:r w:rsidR="00FF6567">
          <w:rPr>
            <w:webHidden/>
          </w:rPr>
          <w:fldChar w:fldCharType="end"/>
        </w:r>
      </w:hyperlink>
    </w:p>
    <w:p w14:paraId="1648FA2D" w14:textId="58651B00"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15" w:history="1">
        <w:r w:rsidR="00FF6567" w:rsidRPr="00176544">
          <w:rPr>
            <w:rStyle w:val="a3"/>
            <w:noProof/>
          </w:rPr>
          <w:t>Ведомости, 12.01.2026, Необычные инструменты инвестирования: налоговый аспект</w:t>
        </w:r>
        <w:r w:rsidR="00FF6567">
          <w:rPr>
            <w:noProof/>
            <w:webHidden/>
          </w:rPr>
          <w:tab/>
        </w:r>
        <w:r w:rsidR="00FF6567">
          <w:rPr>
            <w:noProof/>
            <w:webHidden/>
          </w:rPr>
          <w:fldChar w:fldCharType="begin"/>
        </w:r>
        <w:r w:rsidR="00FF6567">
          <w:rPr>
            <w:noProof/>
            <w:webHidden/>
          </w:rPr>
          <w:instrText xml:space="preserve"> PAGEREF _Toc219181115 \h </w:instrText>
        </w:r>
        <w:r w:rsidR="00FF6567">
          <w:rPr>
            <w:noProof/>
            <w:webHidden/>
          </w:rPr>
        </w:r>
        <w:r w:rsidR="00FF6567">
          <w:rPr>
            <w:noProof/>
            <w:webHidden/>
          </w:rPr>
          <w:fldChar w:fldCharType="separate"/>
        </w:r>
        <w:r w:rsidR="00FF6567">
          <w:rPr>
            <w:noProof/>
            <w:webHidden/>
          </w:rPr>
          <w:t>67</w:t>
        </w:r>
        <w:r w:rsidR="00FF6567">
          <w:rPr>
            <w:noProof/>
            <w:webHidden/>
          </w:rPr>
          <w:fldChar w:fldCharType="end"/>
        </w:r>
      </w:hyperlink>
    </w:p>
    <w:p w14:paraId="08B2403B" w14:textId="07FD562E" w:rsidR="00FF6567" w:rsidRDefault="00394AE6">
      <w:pPr>
        <w:pStyle w:val="31"/>
        <w:rPr>
          <w:rFonts w:asciiTheme="minorHAnsi" w:eastAsiaTheme="minorEastAsia" w:hAnsiTheme="minorHAnsi" w:cstheme="minorBidi"/>
          <w:kern w:val="2"/>
          <w:lang w:val="en-US" w:eastAsia="en-US"/>
          <w14:ligatures w14:val="standardContextual"/>
        </w:rPr>
      </w:pPr>
      <w:hyperlink w:anchor="_Toc219181116" w:history="1">
        <w:r w:rsidR="00FF6567" w:rsidRPr="00176544">
          <w:rPr>
            <w:rStyle w:val="a3"/>
          </w:rPr>
          <w:t>Основная часть инструментов инвестирования для физических лиц - недвижимость, иностранная валюта и ценные бумаги. Однако некоторые граждане выбирают достаточно необычные инструменты, при использовании которых выделяются вопросы при налогообложении.</w:t>
        </w:r>
        <w:r w:rsidR="00FF6567">
          <w:rPr>
            <w:webHidden/>
          </w:rPr>
          <w:tab/>
        </w:r>
        <w:r w:rsidR="00FF6567">
          <w:rPr>
            <w:webHidden/>
          </w:rPr>
          <w:fldChar w:fldCharType="begin"/>
        </w:r>
        <w:r w:rsidR="00FF6567">
          <w:rPr>
            <w:webHidden/>
          </w:rPr>
          <w:instrText xml:space="preserve"> PAGEREF _Toc219181116 \h </w:instrText>
        </w:r>
        <w:r w:rsidR="00FF6567">
          <w:rPr>
            <w:webHidden/>
          </w:rPr>
        </w:r>
        <w:r w:rsidR="00FF6567">
          <w:rPr>
            <w:webHidden/>
          </w:rPr>
          <w:fldChar w:fldCharType="separate"/>
        </w:r>
        <w:r w:rsidR="00FF6567">
          <w:rPr>
            <w:webHidden/>
          </w:rPr>
          <w:t>67</w:t>
        </w:r>
        <w:r w:rsidR="00FF6567">
          <w:rPr>
            <w:webHidden/>
          </w:rPr>
          <w:fldChar w:fldCharType="end"/>
        </w:r>
      </w:hyperlink>
    </w:p>
    <w:p w14:paraId="3956CD88" w14:textId="5017D8E8"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17" w:history="1">
        <w:r w:rsidR="00FF6567" w:rsidRPr="00176544">
          <w:rPr>
            <w:rStyle w:val="a3"/>
            <w:noProof/>
          </w:rPr>
          <w:t>Парламентская газета, 11.01.2026, Сенатор Перминова рассказала, как будут поддерживать россиян в 2026 году</w:t>
        </w:r>
        <w:r w:rsidR="00FF6567">
          <w:rPr>
            <w:noProof/>
            <w:webHidden/>
          </w:rPr>
          <w:tab/>
        </w:r>
        <w:r w:rsidR="00FF6567">
          <w:rPr>
            <w:noProof/>
            <w:webHidden/>
          </w:rPr>
          <w:fldChar w:fldCharType="begin"/>
        </w:r>
        <w:r w:rsidR="00FF6567">
          <w:rPr>
            <w:noProof/>
            <w:webHidden/>
          </w:rPr>
          <w:instrText xml:space="preserve"> PAGEREF _Toc219181117 \h </w:instrText>
        </w:r>
        <w:r w:rsidR="00FF6567">
          <w:rPr>
            <w:noProof/>
            <w:webHidden/>
          </w:rPr>
        </w:r>
        <w:r w:rsidR="00FF6567">
          <w:rPr>
            <w:noProof/>
            <w:webHidden/>
          </w:rPr>
          <w:fldChar w:fldCharType="separate"/>
        </w:r>
        <w:r w:rsidR="00FF6567">
          <w:rPr>
            <w:noProof/>
            <w:webHidden/>
          </w:rPr>
          <w:t>69</w:t>
        </w:r>
        <w:r w:rsidR="00FF6567">
          <w:rPr>
            <w:noProof/>
            <w:webHidden/>
          </w:rPr>
          <w:fldChar w:fldCharType="end"/>
        </w:r>
      </w:hyperlink>
    </w:p>
    <w:p w14:paraId="5217B9CA" w14:textId="3098453B" w:rsidR="00FF6567" w:rsidRDefault="00394AE6">
      <w:pPr>
        <w:pStyle w:val="31"/>
        <w:rPr>
          <w:rFonts w:asciiTheme="minorHAnsi" w:eastAsiaTheme="minorEastAsia" w:hAnsiTheme="minorHAnsi" w:cstheme="minorBidi"/>
          <w:kern w:val="2"/>
          <w:lang w:val="en-US" w:eastAsia="en-US"/>
          <w14:ligatures w14:val="standardContextual"/>
        </w:rPr>
      </w:pPr>
      <w:hyperlink w:anchor="_Toc219181118" w:history="1">
        <w:r w:rsidR="00FF6567" w:rsidRPr="00176544">
          <w:rPr>
            <w:rStyle w:val="a3"/>
          </w:rPr>
          <w:t>Бюджет на следующий год предполагает значительные суммы на помощь всем категориям россиян. Это выплаты пенсий и социальных пособий, в том числе малообеспеченным и многодетным семьям. Все суммы увеличат на уровень инфляции, а социальные пенсии проиндексируют с 1 апреля на 6,8 процента. Какие еще изменения планируют в этой сфере, «Парламентской газете» рассказала председатель Комитета Совета Федерации по социальной политике Елена Перминова.</w:t>
        </w:r>
        <w:r w:rsidR="00FF6567">
          <w:rPr>
            <w:webHidden/>
          </w:rPr>
          <w:tab/>
        </w:r>
        <w:r w:rsidR="00FF6567">
          <w:rPr>
            <w:webHidden/>
          </w:rPr>
          <w:fldChar w:fldCharType="begin"/>
        </w:r>
        <w:r w:rsidR="00FF6567">
          <w:rPr>
            <w:webHidden/>
          </w:rPr>
          <w:instrText xml:space="preserve"> PAGEREF _Toc219181118 \h </w:instrText>
        </w:r>
        <w:r w:rsidR="00FF6567">
          <w:rPr>
            <w:webHidden/>
          </w:rPr>
        </w:r>
        <w:r w:rsidR="00FF6567">
          <w:rPr>
            <w:webHidden/>
          </w:rPr>
          <w:fldChar w:fldCharType="separate"/>
        </w:r>
        <w:r w:rsidR="00FF6567">
          <w:rPr>
            <w:webHidden/>
          </w:rPr>
          <w:t>69</w:t>
        </w:r>
        <w:r w:rsidR="00FF6567">
          <w:rPr>
            <w:webHidden/>
          </w:rPr>
          <w:fldChar w:fldCharType="end"/>
        </w:r>
      </w:hyperlink>
    </w:p>
    <w:p w14:paraId="733F5CFC" w14:textId="350068A8"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19" w:history="1">
        <w:r w:rsidR="00FF6567" w:rsidRPr="00176544">
          <w:rPr>
            <w:rStyle w:val="a3"/>
            <w:noProof/>
          </w:rPr>
          <w:t>Парламентская газета, 12.01.2026, Кому положен налоговый кешбэк в 2026 году</w:t>
        </w:r>
        <w:r w:rsidR="00FF6567">
          <w:rPr>
            <w:noProof/>
            <w:webHidden/>
          </w:rPr>
          <w:tab/>
        </w:r>
        <w:r w:rsidR="00FF6567">
          <w:rPr>
            <w:noProof/>
            <w:webHidden/>
          </w:rPr>
          <w:fldChar w:fldCharType="begin"/>
        </w:r>
        <w:r w:rsidR="00FF6567">
          <w:rPr>
            <w:noProof/>
            <w:webHidden/>
          </w:rPr>
          <w:instrText xml:space="preserve"> PAGEREF _Toc219181119 \h </w:instrText>
        </w:r>
        <w:r w:rsidR="00FF6567">
          <w:rPr>
            <w:noProof/>
            <w:webHidden/>
          </w:rPr>
        </w:r>
        <w:r w:rsidR="00FF6567">
          <w:rPr>
            <w:noProof/>
            <w:webHidden/>
          </w:rPr>
          <w:fldChar w:fldCharType="separate"/>
        </w:r>
        <w:r w:rsidR="00FF6567">
          <w:rPr>
            <w:noProof/>
            <w:webHidden/>
          </w:rPr>
          <w:t>71</w:t>
        </w:r>
        <w:r w:rsidR="00FF6567">
          <w:rPr>
            <w:noProof/>
            <w:webHidden/>
          </w:rPr>
          <w:fldChar w:fldCharType="end"/>
        </w:r>
      </w:hyperlink>
    </w:p>
    <w:p w14:paraId="60DF313F" w14:textId="2021457F" w:rsidR="00FF6567" w:rsidRDefault="00394AE6">
      <w:pPr>
        <w:pStyle w:val="31"/>
        <w:rPr>
          <w:rFonts w:asciiTheme="minorHAnsi" w:eastAsiaTheme="minorEastAsia" w:hAnsiTheme="minorHAnsi" w:cstheme="minorBidi"/>
          <w:kern w:val="2"/>
          <w:lang w:val="en-US" w:eastAsia="en-US"/>
          <w14:ligatures w14:val="standardContextual"/>
        </w:rPr>
      </w:pPr>
      <w:hyperlink w:anchor="_Toc219181120" w:history="1">
        <w:r w:rsidR="00FF6567" w:rsidRPr="00176544">
          <w:rPr>
            <w:rStyle w:val="a3"/>
          </w:rPr>
          <w:t>Если оба родителя официально работают и платят налог на доходы физических лиц (НДФЛ), по итогам 2026 года они имеют право подать заявление на возврат части уплаченного налога. Его сумму будут рассчитывать индивидуально в зависимости от полученной зарплаты и самого НДФЛ, который работодатель заплатил за своего сотрудника. Для этого семья обязана соответствовать нескольким условиям. Каким именно - в материале «Парламентской газеты».</w:t>
        </w:r>
        <w:r w:rsidR="00FF6567">
          <w:rPr>
            <w:webHidden/>
          </w:rPr>
          <w:tab/>
        </w:r>
        <w:r w:rsidR="00FF6567">
          <w:rPr>
            <w:webHidden/>
          </w:rPr>
          <w:fldChar w:fldCharType="begin"/>
        </w:r>
        <w:r w:rsidR="00FF6567">
          <w:rPr>
            <w:webHidden/>
          </w:rPr>
          <w:instrText xml:space="preserve"> PAGEREF _Toc219181120 \h </w:instrText>
        </w:r>
        <w:r w:rsidR="00FF6567">
          <w:rPr>
            <w:webHidden/>
          </w:rPr>
        </w:r>
        <w:r w:rsidR="00FF6567">
          <w:rPr>
            <w:webHidden/>
          </w:rPr>
          <w:fldChar w:fldCharType="separate"/>
        </w:r>
        <w:r w:rsidR="00FF6567">
          <w:rPr>
            <w:webHidden/>
          </w:rPr>
          <w:t>71</w:t>
        </w:r>
        <w:r w:rsidR="00FF6567">
          <w:rPr>
            <w:webHidden/>
          </w:rPr>
          <w:fldChar w:fldCharType="end"/>
        </w:r>
      </w:hyperlink>
    </w:p>
    <w:p w14:paraId="6D7127E8" w14:textId="70AB72A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21" w:history="1">
        <w:r w:rsidR="00FF6567" w:rsidRPr="00176544">
          <w:rPr>
            <w:rStyle w:val="a3"/>
            <w:noProof/>
          </w:rPr>
          <w:t>Российская газета, 12.01.2026, Ставку не гнать</w:t>
        </w:r>
        <w:r w:rsidR="00FF6567">
          <w:rPr>
            <w:noProof/>
            <w:webHidden/>
          </w:rPr>
          <w:tab/>
        </w:r>
        <w:r w:rsidR="00FF6567">
          <w:rPr>
            <w:noProof/>
            <w:webHidden/>
          </w:rPr>
          <w:fldChar w:fldCharType="begin"/>
        </w:r>
        <w:r w:rsidR="00FF6567">
          <w:rPr>
            <w:noProof/>
            <w:webHidden/>
          </w:rPr>
          <w:instrText xml:space="preserve"> PAGEREF _Toc219181121 \h </w:instrText>
        </w:r>
        <w:r w:rsidR="00FF6567">
          <w:rPr>
            <w:noProof/>
            <w:webHidden/>
          </w:rPr>
        </w:r>
        <w:r w:rsidR="00FF6567">
          <w:rPr>
            <w:noProof/>
            <w:webHidden/>
          </w:rPr>
          <w:fldChar w:fldCharType="separate"/>
        </w:r>
        <w:r w:rsidR="00FF6567">
          <w:rPr>
            <w:noProof/>
            <w:webHidden/>
          </w:rPr>
          <w:t>73</w:t>
        </w:r>
        <w:r w:rsidR="00FF6567">
          <w:rPr>
            <w:noProof/>
            <w:webHidden/>
          </w:rPr>
          <w:fldChar w:fldCharType="end"/>
        </w:r>
      </w:hyperlink>
    </w:p>
    <w:p w14:paraId="2914F04F" w14:textId="1976E5FD" w:rsidR="00FF6567" w:rsidRDefault="00394AE6">
      <w:pPr>
        <w:pStyle w:val="31"/>
        <w:rPr>
          <w:rFonts w:asciiTheme="minorHAnsi" w:eastAsiaTheme="minorEastAsia" w:hAnsiTheme="minorHAnsi" w:cstheme="minorBidi"/>
          <w:kern w:val="2"/>
          <w:lang w:val="en-US" w:eastAsia="en-US"/>
          <w14:ligatures w14:val="standardContextual"/>
        </w:rPr>
      </w:pPr>
      <w:hyperlink w:anchor="_Toc219181122" w:history="1">
        <w:r w:rsidR="00FF6567" w:rsidRPr="00176544">
          <w:rPr>
            <w:rStyle w:val="a3"/>
          </w:rPr>
          <w:t>Банк России в наступившем году не будет спешить снижать ключевую ставку, считают опрошенные «РГ» экономисты. От скорости снижения ставки зависят решения миллионов россиян: копить или тратить? Цена заемных денег также влияет на темпы экономического роста, поэтому Центробанку придется принимать сложные решения и давать непростые объяснения.</w:t>
        </w:r>
        <w:r w:rsidR="00FF6567">
          <w:rPr>
            <w:webHidden/>
          </w:rPr>
          <w:tab/>
        </w:r>
        <w:r w:rsidR="00FF6567">
          <w:rPr>
            <w:webHidden/>
          </w:rPr>
          <w:fldChar w:fldCharType="begin"/>
        </w:r>
        <w:r w:rsidR="00FF6567">
          <w:rPr>
            <w:webHidden/>
          </w:rPr>
          <w:instrText xml:space="preserve"> PAGEREF _Toc219181122 \h </w:instrText>
        </w:r>
        <w:r w:rsidR="00FF6567">
          <w:rPr>
            <w:webHidden/>
          </w:rPr>
        </w:r>
        <w:r w:rsidR="00FF6567">
          <w:rPr>
            <w:webHidden/>
          </w:rPr>
          <w:fldChar w:fldCharType="separate"/>
        </w:r>
        <w:r w:rsidR="00FF6567">
          <w:rPr>
            <w:webHidden/>
          </w:rPr>
          <w:t>73</w:t>
        </w:r>
        <w:r w:rsidR="00FF6567">
          <w:rPr>
            <w:webHidden/>
          </w:rPr>
          <w:fldChar w:fldCharType="end"/>
        </w:r>
      </w:hyperlink>
    </w:p>
    <w:p w14:paraId="2353D84C" w14:textId="2237269E"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23" w:history="1">
        <w:r w:rsidR="00FF6567" w:rsidRPr="00176544">
          <w:rPr>
            <w:rStyle w:val="a3"/>
            <w:noProof/>
          </w:rPr>
          <w:t>Эксперт, 07.01.2026, Из акций в облигации и обратно</w:t>
        </w:r>
        <w:r w:rsidR="00FF6567">
          <w:rPr>
            <w:noProof/>
            <w:webHidden/>
          </w:rPr>
          <w:tab/>
        </w:r>
        <w:r w:rsidR="00FF6567">
          <w:rPr>
            <w:noProof/>
            <w:webHidden/>
          </w:rPr>
          <w:fldChar w:fldCharType="begin"/>
        </w:r>
        <w:r w:rsidR="00FF6567">
          <w:rPr>
            <w:noProof/>
            <w:webHidden/>
          </w:rPr>
          <w:instrText xml:space="preserve"> PAGEREF _Toc219181123 \h </w:instrText>
        </w:r>
        <w:r w:rsidR="00FF6567">
          <w:rPr>
            <w:noProof/>
            <w:webHidden/>
          </w:rPr>
        </w:r>
        <w:r w:rsidR="00FF6567">
          <w:rPr>
            <w:noProof/>
            <w:webHidden/>
          </w:rPr>
          <w:fldChar w:fldCharType="separate"/>
        </w:r>
        <w:r w:rsidR="00FF6567">
          <w:rPr>
            <w:noProof/>
            <w:webHidden/>
          </w:rPr>
          <w:t>75</w:t>
        </w:r>
        <w:r w:rsidR="00FF6567">
          <w:rPr>
            <w:noProof/>
            <w:webHidden/>
          </w:rPr>
          <w:fldChar w:fldCharType="end"/>
        </w:r>
      </w:hyperlink>
    </w:p>
    <w:p w14:paraId="629DAE07" w14:textId="50FC6B20" w:rsidR="00FF6567" w:rsidRDefault="00394AE6">
      <w:pPr>
        <w:pStyle w:val="31"/>
        <w:rPr>
          <w:rFonts w:asciiTheme="minorHAnsi" w:eastAsiaTheme="minorEastAsia" w:hAnsiTheme="minorHAnsi" w:cstheme="minorBidi"/>
          <w:kern w:val="2"/>
          <w:lang w:val="en-US" w:eastAsia="en-US"/>
          <w14:ligatures w14:val="standardContextual"/>
        </w:rPr>
      </w:pPr>
      <w:hyperlink w:anchor="_Toc219181124" w:history="1">
        <w:r w:rsidR="00FF6567" w:rsidRPr="00176544">
          <w:rPr>
            <w:rStyle w:val="a3"/>
          </w:rPr>
          <w:t>Российский рынок акций в 2025 г. показал самые слабые результаты среди развитых и развивающихся рынков, снизившись по Индексу Мосбиржи на 4%. Инвесторы предпочитали вкладываться в облигации и инструменты денежного рынка, которые принесли по итогам года двузначную доходность. Продолжение снижения ключевой ставки ЦБ в 2026 г. приведет к росту курсовой стоимости облигаций и может спровоцировать переток капитала в акции.</w:t>
        </w:r>
        <w:r w:rsidR="00FF6567">
          <w:rPr>
            <w:webHidden/>
          </w:rPr>
          <w:tab/>
        </w:r>
        <w:r w:rsidR="00FF6567">
          <w:rPr>
            <w:webHidden/>
          </w:rPr>
          <w:fldChar w:fldCharType="begin"/>
        </w:r>
        <w:r w:rsidR="00FF6567">
          <w:rPr>
            <w:webHidden/>
          </w:rPr>
          <w:instrText xml:space="preserve"> PAGEREF _Toc219181124 \h </w:instrText>
        </w:r>
        <w:r w:rsidR="00FF6567">
          <w:rPr>
            <w:webHidden/>
          </w:rPr>
        </w:r>
        <w:r w:rsidR="00FF6567">
          <w:rPr>
            <w:webHidden/>
          </w:rPr>
          <w:fldChar w:fldCharType="separate"/>
        </w:r>
        <w:r w:rsidR="00FF6567">
          <w:rPr>
            <w:webHidden/>
          </w:rPr>
          <w:t>75</w:t>
        </w:r>
        <w:r w:rsidR="00FF6567">
          <w:rPr>
            <w:webHidden/>
          </w:rPr>
          <w:fldChar w:fldCharType="end"/>
        </w:r>
      </w:hyperlink>
    </w:p>
    <w:p w14:paraId="562A3B40" w14:textId="59172E28"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25" w:history="1">
        <w:r w:rsidR="00FF6567" w:rsidRPr="00176544">
          <w:rPr>
            <w:rStyle w:val="a3"/>
            <w:noProof/>
          </w:rPr>
          <w:t>Forbes.ru, 12.01.2026, Объем IPO в России упал более чем вдвое: что будет происходить на рынке в 2026 году</w:t>
        </w:r>
        <w:r w:rsidR="00FF6567">
          <w:rPr>
            <w:noProof/>
            <w:webHidden/>
          </w:rPr>
          <w:tab/>
        </w:r>
        <w:r w:rsidR="00FF6567">
          <w:rPr>
            <w:noProof/>
            <w:webHidden/>
          </w:rPr>
          <w:fldChar w:fldCharType="begin"/>
        </w:r>
        <w:r w:rsidR="00FF6567">
          <w:rPr>
            <w:noProof/>
            <w:webHidden/>
          </w:rPr>
          <w:instrText xml:space="preserve"> PAGEREF _Toc219181125 \h </w:instrText>
        </w:r>
        <w:r w:rsidR="00FF6567">
          <w:rPr>
            <w:noProof/>
            <w:webHidden/>
          </w:rPr>
        </w:r>
        <w:r w:rsidR="00FF6567">
          <w:rPr>
            <w:noProof/>
            <w:webHidden/>
          </w:rPr>
          <w:fldChar w:fldCharType="separate"/>
        </w:r>
        <w:r w:rsidR="00FF6567">
          <w:rPr>
            <w:noProof/>
            <w:webHidden/>
          </w:rPr>
          <w:t>77</w:t>
        </w:r>
        <w:r w:rsidR="00FF6567">
          <w:rPr>
            <w:noProof/>
            <w:webHidden/>
          </w:rPr>
          <w:fldChar w:fldCharType="end"/>
        </w:r>
      </w:hyperlink>
    </w:p>
    <w:p w14:paraId="2D2FF7FE" w14:textId="1E243015" w:rsidR="00FF6567" w:rsidRDefault="00394AE6">
      <w:pPr>
        <w:pStyle w:val="31"/>
        <w:rPr>
          <w:rFonts w:asciiTheme="minorHAnsi" w:eastAsiaTheme="minorEastAsia" w:hAnsiTheme="minorHAnsi" w:cstheme="minorBidi"/>
          <w:kern w:val="2"/>
          <w:lang w:val="en-US" w:eastAsia="en-US"/>
          <w14:ligatures w14:val="standardContextual"/>
        </w:rPr>
      </w:pPr>
      <w:hyperlink w:anchor="_Toc219181126" w:history="1">
        <w:r w:rsidR="00FF6567" w:rsidRPr="00176544">
          <w:rPr>
            <w:rStyle w:val="a3"/>
          </w:rPr>
          <w:t>В 2025-м российские компании смогли привлечь менее 33 млрд рублей через первичное размещение акций на биржах, почти весь объем - это IPO «Дом.РФ». За год до этого объемы IPO были в два с лишним раза больше. В ушедшем году размещения проводились при все еще высокой ключевой ставке, которая, по прогнозам аналитиков, будет снижаться в 2026-м. Как это отразится на рынке IPO?</w:t>
        </w:r>
        <w:r w:rsidR="00FF6567">
          <w:rPr>
            <w:webHidden/>
          </w:rPr>
          <w:tab/>
        </w:r>
        <w:r w:rsidR="00FF6567">
          <w:rPr>
            <w:webHidden/>
          </w:rPr>
          <w:fldChar w:fldCharType="begin"/>
        </w:r>
        <w:r w:rsidR="00FF6567">
          <w:rPr>
            <w:webHidden/>
          </w:rPr>
          <w:instrText xml:space="preserve"> PAGEREF _Toc219181126 \h </w:instrText>
        </w:r>
        <w:r w:rsidR="00FF6567">
          <w:rPr>
            <w:webHidden/>
          </w:rPr>
        </w:r>
        <w:r w:rsidR="00FF6567">
          <w:rPr>
            <w:webHidden/>
          </w:rPr>
          <w:fldChar w:fldCharType="separate"/>
        </w:r>
        <w:r w:rsidR="00FF6567">
          <w:rPr>
            <w:webHidden/>
          </w:rPr>
          <w:t>77</w:t>
        </w:r>
        <w:r w:rsidR="00FF6567">
          <w:rPr>
            <w:webHidden/>
          </w:rPr>
          <w:fldChar w:fldCharType="end"/>
        </w:r>
      </w:hyperlink>
    </w:p>
    <w:p w14:paraId="24499AC6" w14:textId="00E468CE"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27" w:history="1">
        <w:r w:rsidR="00FF6567" w:rsidRPr="00176544">
          <w:rPr>
            <w:rStyle w:val="a3"/>
            <w:noProof/>
          </w:rPr>
          <w:t>Налоговед, 12.01.2026, Самозанятость в России: результаты исследования</w:t>
        </w:r>
        <w:r w:rsidR="00FF6567">
          <w:rPr>
            <w:noProof/>
            <w:webHidden/>
          </w:rPr>
          <w:tab/>
        </w:r>
        <w:r w:rsidR="00FF6567">
          <w:rPr>
            <w:noProof/>
            <w:webHidden/>
          </w:rPr>
          <w:fldChar w:fldCharType="begin"/>
        </w:r>
        <w:r w:rsidR="00FF6567">
          <w:rPr>
            <w:noProof/>
            <w:webHidden/>
          </w:rPr>
          <w:instrText xml:space="preserve"> PAGEREF _Toc219181127 \h </w:instrText>
        </w:r>
        <w:r w:rsidR="00FF6567">
          <w:rPr>
            <w:noProof/>
            <w:webHidden/>
          </w:rPr>
        </w:r>
        <w:r w:rsidR="00FF6567">
          <w:rPr>
            <w:noProof/>
            <w:webHidden/>
          </w:rPr>
          <w:fldChar w:fldCharType="separate"/>
        </w:r>
        <w:r w:rsidR="00FF6567">
          <w:rPr>
            <w:noProof/>
            <w:webHidden/>
          </w:rPr>
          <w:t>79</w:t>
        </w:r>
        <w:r w:rsidR="00FF6567">
          <w:rPr>
            <w:noProof/>
            <w:webHidden/>
          </w:rPr>
          <w:fldChar w:fldCharType="end"/>
        </w:r>
      </w:hyperlink>
    </w:p>
    <w:p w14:paraId="36C36D0E" w14:textId="5E297B90" w:rsidR="00FF6567" w:rsidRDefault="00394AE6">
      <w:pPr>
        <w:pStyle w:val="31"/>
        <w:rPr>
          <w:rFonts w:asciiTheme="minorHAnsi" w:eastAsiaTheme="minorEastAsia" w:hAnsiTheme="minorHAnsi" w:cstheme="minorBidi"/>
          <w:kern w:val="2"/>
          <w:lang w:val="en-US" w:eastAsia="en-US"/>
          <w14:ligatures w14:val="standardContextual"/>
        </w:rPr>
      </w:pPr>
      <w:hyperlink w:anchor="_Toc219181128" w:history="1">
        <w:r w:rsidR="00FF6567" w:rsidRPr="00176544">
          <w:rPr>
            <w:rStyle w:val="a3"/>
          </w:rPr>
          <w:t>Экономический факультет МГУ им. М.В. Ломоносова совместно с Центром налоговой политики и ФНС России провели комплексное исследование "Самозанятость в России 2019-2024: промежуточные итоги эксперимента".</w:t>
        </w:r>
        <w:r w:rsidR="00FF6567">
          <w:rPr>
            <w:webHidden/>
          </w:rPr>
          <w:tab/>
        </w:r>
        <w:r w:rsidR="00FF6567">
          <w:rPr>
            <w:webHidden/>
          </w:rPr>
          <w:fldChar w:fldCharType="begin"/>
        </w:r>
        <w:r w:rsidR="00FF6567">
          <w:rPr>
            <w:webHidden/>
          </w:rPr>
          <w:instrText xml:space="preserve"> PAGEREF _Toc219181128 \h </w:instrText>
        </w:r>
        <w:r w:rsidR="00FF6567">
          <w:rPr>
            <w:webHidden/>
          </w:rPr>
        </w:r>
        <w:r w:rsidR="00FF6567">
          <w:rPr>
            <w:webHidden/>
          </w:rPr>
          <w:fldChar w:fldCharType="separate"/>
        </w:r>
        <w:r w:rsidR="00FF6567">
          <w:rPr>
            <w:webHidden/>
          </w:rPr>
          <w:t>79</w:t>
        </w:r>
        <w:r w:rsidR="00FF6567">
          <w:rPr>
            <w:webHidden/>
          </w:rPr>
          <w:fldChar w:fldCharType="end"/>
        </w:r>
      </w:hyperlink>
    </w:p>
    <w:p w14:paraId="023B84BC" w14:textId="663AD37C"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29" w:history="1">
        <w:r w:rsidR="00FF6567" w:rsidRPr="00176544">
          <w:rPr>
            <w:rStyle w:val="a3"/>
            <w:noProof/>
          </w:rPr>
          <w:t>Bankiros.ru, 12.01.2026, Налоговая реформа 2026 - снижение порога для НДС на УСН</w:t>
        </w:r>
        <w:r w:rsidR="00FF6567">
          <w:rPr>
            <w:noProof/>
            <w:webHidden/>
          </w:rPr>
          <w:tab/>
        </w:r>
        <w:r w:rsidR="00FF6567">
          <w:rPr>
            <w:noProof/>
            <w:webHidden/>
          </w:rPr>
          <w:fldChar w:fldCharType="begin"/>
        </w:r>
        <w:r w:rsidR="00FF6567">
          <w:rPr>
            <w:noProof/>
            <w:webHidden/>
          </w:rPr>
          <w:instrText xml:space="preserve"> PAGEREF _Toc219181129 \h </w:instrText>
        </w:r>
        <w:r w:rsidR="00FF6567">
          <w:rPr>
            <w:noProof/>
            <w:webHidden/>
          </w:rPr>
        </w:r>
        <w:r w:rsidR="00FF6567">
          <w:rPr>
            <w:noProof/>
            <w:webHidden/>
          </w:rPr>
          <w:fldChar w:fldCharType="separate"/>
        </w:r>
        <w:r w:rsidR="00FF6567">
          <w:rPr>
            <w:noProof/>
            <w:webHidden/>
          </w:rPr>
          <w:t>80</w:t>
        </w:r>
        <w:r w:rsidR="00FF6567">
          <w:rPr>
            <w:noProof/>
            <w:webHidden/>
          </w:rPr>
          <w:fldChar w:fldCharType="end"/>
        </w:r>
      </w:hyperlink>
    </w:p>
    <w:p w14:paraId="405FE12F" w14:textId="41EC9438" w:rsidR="00FF6567" w:rsidRDefault="00394AE6">
      <w:pPr>
        <w:pStyle w:val="31"/>
        <w:rPr>
          <w:rFonts w:asciiTheme="minorHAnsi" w:eastAsiaTheme="minorEastAsia" w:hAnsiTheme="minorHAnsi" w:cstheme="minorBidi"/>
          <w:kern w:val="2"/>
          <w:lang w:val="en-US" w:eastAsia="en-US"/>
          <w14:ligatures w14:val="standardContextual"/>
        </w:rPr>
      </w:pPr>
      <w:hyperlink w:anchor="_Toc219181130" w:history="1">
        <w:r w:rsidR="00FF6567" w:rsidRPr="00176544">
          <w:rPr>
            <w:rStyle w:val="a3"/>
          </w:rPr>
          <w:t>28 ноября 2025 года были внесены важные поправки в налоговое законодательство России. Ключевое новшество 2026 года - снижение порога для НДС на УСН. Он уменьшен с 60 до 20 млн рублей, а ставка налога увеличена с 20% до 22%. Это не обсуждение и не прогноз - нововведения уже действуют и закреплены в ФЗ-425.</w:t>
        </w:r>
        <w:r w:rsidR="00FF6567">
          <w:rPr>
            <w:webHidden/>
          </w:rPr>
          <w:tab/>
        </w:r>
        <w:r w:rsidR="00FF6567">
          <w:rPr>
            <w:webHidden/>
          </w:rPr>
          <w:fldChar w:fldCharType="begin"/>
        </w:r>
        <w:r w:rsidR="00FF6567">
          <w:rPr>
            <w:webHidden/>
          </w:rPr>
          <w:instrText xml:space="preserve"> PAGEREF _Toc219181130 \h </w:instrText>
        </w:r>
        <w:r w:rsidR="00FF6567">
          <w:rPr>
            <w:webHidden/>
          </w:rPr>
        </w:r>
        <w:r w:rsidR="00FF6567">
          <w:rPr>
            <w:webHidden/>
          </w:rPr>
          <w:fldChar w:fldCharType="separate"/>
        </w:r>
        <w:r w:rsidR="00FF6567">
          <w:rPr>
            <w:webHidden/>
          </w:rPr>
          <w:t>80</w:t>
        </w:r>
        <w:r w:rsidR="00FF6567">
          <w:rPr>
            <w:webHidden/>
          </w:rPr>
          <w:fldChar w:fldCharType="end"/>
        </w:r>
      </w:hyperlink>
    </w:p>
    <w:p w14:paraId="394EAD75" w14:textId="70EC97C7"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31" w:history="1">
        <w:r w:rsidR="00FF6567" w:rsidRPr="00176544">
          <w:rPr>
            <w:rStyle w:val="a3"/>
            <w:noProof/>
          </w:rPr>
          <w:t>Банки.Ру, 17.12.2025, Куда вложить деньги в 2026 году, чтобы жить на пассивный доход</w:t>
        </w:r>
        <w:r w:rsidR="00FF6567">
          <w:rPr>
            <w:noProof/>
            <w:webHidden/>
          </w:rPr>
          <w:tab/>
        </w:r>
        <w:r w:rsidR="00FF6567">
          <w:rPr>
            <w:noProof/>
            <w:webHidden/>
          </w:rPr>
          <w:fldChar w:fldCharType="begin"/>
        </w:r>
        <w:r w:rsidR="00FF6567">
          <w:rPr>
            <w:noProof/>
            <w:webHidden/>
          </w:rPr>
          <w:instrText xml:space="preserve"> PAGEREF _Toc219181131 \h </w:instrText>
        </w:r>
        <w:r w:rsidR="00FF6567">
          <w:rPr>
            <w:noProof/>
            <w:webHidden/>
          </w:rPr>
        </w:r>
        <w:r w:rsidR="00FF6567">
          <w:rPr>
            <w:noProof/>
            <w:webHidden/>
          </w:rPr>
          <w:fldChar w:fldCharType="separate"/>
        </w:r>
        <w:r w:rsidR="00FF6567">
          <w:rPr>
            <w:noProof/>
            <w:webHidden/>
          </w:rPr>
          <w:t>85</w:t>
        </w:r>
        <w:r w:rsidR="00FF6567">
          <w:rPr>
            <w:noProof/>
            <w:webHidden/>
          </w:rPr>
          <w:fldChar w:fldCharType="end"/>
        </w:r>
      </w:hyperlink>
    </w:p>
    <w:p w14:paraId="1A6122C5" w14:textId="52377CF8" w:rsidR="00FF6567" w:rsidRDefault="00394AE6">
      <w:pPr>
        <w:pStyle w:val="31"/>
        <w:rPr>
          <w:rFonts w:asciiTheme="minorHAnsi" w:eastAsiaTheme="minorEastAsia" w:hAnsiTheme="minorHAnsi" w:cstheme="minorBidi"/>
          <w:kern w:val="2"/>
          <w:lang w:val="en-US" w:eastAsia="en-US"/>
          <w14:ligatures w14:val="standardContextual"/>
        </w:rPr>
      </w:pPr>
      <w:hyperlink w:anchor="_Toc219181132" w:history="1">
        <w:r w:rsidR="00FF6567" w:rsidRPr="00176544">
          <w:rPr>
            <w:rStyle w:val="a3"/>
          </w:rPr>
          <w:t>Пассивный доход позволяет не работать или дает уверенность, что и без работы будет на что жить. Кто-то задумывается о пассивном доходе, чтобы была «прибавка» к пенсии, кто-то готовится к путешествию или переезду в более дорогую для жизни страну.</w:t>
        </w:r>
        <w:r w:rsidR="00FF6567">
          <w:rPr>
            <w:webHidden/>
          </w:rPr>
          <w:tab/>
        </w:r>
        <w:r w:rsidR="00FF6567">
          <w:rPr>
            <w:webHidden/>
          </w:rPr>
          <w:fldChar w:fldCharType="begin"/>
        </w:r>
        <w:r w:rsidR="00FF6567">
          <w:rPr>
            <w:webHidden/>
          </w:rPr>
          <w:instrText xml:space="preserve"> PAGEREF _Toc219181132 \h </w:instrText>
        </w:r>
        <w:r w:rsidR="00FF6567">
          <w:rPr>
            <w:webHidden/>
          </w:rPr>
        </w:r>
        <w:r w:rsidR="00FF6567">
          <w:rPr>
            <w:webHidden/>
          </w:rPr>
          <w:fldChar w:fldCharType="separate"/>
        </w:r>
        <w:r w:rsidR="00FF6567">
          <w:rPr>
            <w:webHidden/>
          </w:rPr>
          <w:t>85</w:t>
        </w:r>
        <w:r w:rsidR="00FF6567">
          <w:rPr>
            <w:webHidden/>
          </w:rPr>
          <w:fldChar w:fldCharType="end"/>
        </w:r>
      </w:hyperlink>
    </w:p>
    <w:p w14:paraId="1B7F9B10" w14:textId="7411D127"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133" w:history="1">
        <w:r w:rsidR="00FF6567" w:rsidRPr="00176544">
          <w:rPr>
            <w:rStyle w:val="a3"/>
            <w:noProof/>
          </w:rPr>
          <w:t>НОВОСТИ ЗАРУБЕЖНЫХ ПЕНСИОННЫХ СИСТЕМ</w:t>
        </w:r>
        <w:r w:rsidR="00FF6567">
          <w:rPr>
            <w:noProof/>
            <w:webHidden/>
          </w:rPr>
          <w:tab/>
        </w:r>
        <w:r w:rsidR="00FF6567">
          <w:rPr>
            <w:noProof/>
            <w:webHidden/>
          </w:rPr>
          <w:fldChar w:fldCharType="begin"/>
        </w:r>
        <w:r w:rsidR="00FF6567">
          <w:rPr>
            <w:noProof/>
            <w:webHidden/>
          </w:rPr>
          <w:instrText xml:space="preserve"> PAGEREF _Toc219181133 \h </w:instrText>
        </w:r>
        <w:r w:rsidR="00FF6567">
          <w:rPr>
            <w:noProof/>
            <w:webHidden/>
          </w:rPr>
        </w:r>
        <w:r w:rsidR="00FF6567">
          <w:rPr>
            <w:noProof/>
            <w:webHidden/>
          </w:rPr>
          <w:fldChar w:fldCharType="separate"/>
        </w:r>
        <w:r w:rsidR="00FF6567">
          <w:rPr>
            <w:noProof/>
            <w:webHidden/>
          </w:rPr>
          <w:t>94</w:t>
        </w:r>
        <w:r w:rsidR="00FF6567">
          <w:rPr>
            <w:noProof/>
            <w:webHidden/>
          </w:rPr>
          <w:fldChar w:fldCharType="end"/>
        </w:r>
      </w:hyperlink>
    </w:p>
    <w:p w14:paraId="096C70D5" w14:textId="742B4C3E"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134" w:history="1">
        <w:r w:rsidR="00FF6567" w:rsidRPr="00176544">
          <w:rPr>
            <w:rStyle w:val="a3"/>
            <w:noProof/>
          </w:rPr>
          <w:t>Новости пенсионной отрасли стран ближнего зарубежья</w:t>
        </w:r>
        <w:r w:rsidR="00FF6567">
          <w:rPr>
            <w:noProof/>
            <w:webHidden/>
          </w:rPr>
          <w:tab/>
        </w:r>
        <w:r w:rsidR="00FF6567">
          <w:rPr>
            <w:noProof/>
            <w:webHidden/>
          </w:rPr>
          <w:fldChar w:fldCharType="begin"/>
        </w:r>
        <w:r w:rsidR="00FF6567">
          <w:rPr>
            <w:noProof/>
            <w:webHidden/>
          </w:rPr>
          <w:instrText xml:space="preserve"> PAGEREF _Toc219181134 \h </w:instrText>
        </w:r>
        <w:r w:rsidR="00FF6567">
          <w:rPr>
            <w:noProof/>
            <w:webHidden/>
          </w:rPr>
        </w:r>
        <w:r w:rsidR="00FF6567">
          <w:rPr>
            <w:noProof/>
            <w:webHidden/>
          </w:rPr>
          <w:fldChar w:fldCharType="separate"/>
        </w:r>
        <w:r w:rsidR="00FF6567">
          <w:rPr>
            <w:noProof/>
            <w:webHidden/>
          </w:rPr>
          <w:t>94</w:t>
        </w:r>
        <w:r w:rsidR="00FF6567">
          <w:rPr>
            <w:noProof/>
            <w:webHidden/>
          </w:rPr>
          <w:fldChar w:fldCharType="end"/>
        </w:r>
      </w:hyperlink>
    </w:p>
    <w:p w14:paraId="203161D0" w14:textId="2169A9FA"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35" w:history="1">
        <w:r w:rsidR="00FF6567" w:rsidRPr="00176544">
          <w:rPr>
            <w:rStyle w:val="a3"/>
            <w:noProof/>
          </w:rPr>
          <w:t>Белновости, 12.01.2026, Работающим белорусским пенсионерам сообщили о важных нюансах, связанных со стажем</w:t>
        </w:r>
        <w:r w:rsidR="00FF6567">
          <w:rPr>
            <w:noProof/>
            <w:webHidden/>
          </w:rPr>
          <w:tab/>
        </w:r>
        <w:r w:rsidR="00FF6567">
          <w:rPr>
            <w:noProof/>
            <w:webHidden/>
          </w:rPr>
          <w:fldChar w:fldCharType="begin"/>
        </w:r>
        <w:r w:rsidR="00FF6567">
          <w:rPr>
            <w:noProof/>
            <w:webHidden/>
          </w:rPr>
          <w:instrText xml:space="preserve"> PAGEREF _Toc219181135 \h </w:instrText>
        </w:r>
        <w:r w:rsidR="00FF6567">
          <w:rPr>
            <w:noProof/>
            <w:webHidden/>
          </w:rPr>
        </w:r>
        <w:r w:rsidR="00FF6567">
          <w:rPr>
            <w:noProof/>
            <w:webHidden/>
          </w:rPr>
          <w:fldChar w:fldCharType="separate"/>
        </w:r>
        <w:r w:rsidR="00FF6567">
          <w:rPr>
            <w:noProof/>
            <w:webHidden/>
          </w:rPr>
          <w:t>94</w:t>
        </w:r>
        <w:r w:rsidR="00FF6567">
          <w:rPr>
            <w:noProof/>
            <w:webHidden/>
          </w:rPr>
          <w:fldChar w:fldCharType="end"/>
        </w:r>
      </w:hyperlink>
    </w:p>
    <w:p w14:paraId="21823883" w14:textId="487B0C67" w:rsidR="00FF6567" w:rsidRDefault="00394AE6">
      <w:pPr>
        <w:pStyle w:val="31"/>
        <w:rPr>
          <w:rFonts w:asciiTheme="minorHAnsi" w:eastAsiaTheme="minorEastAsia" w:hAnsiTheme="minorHAnsi" w:cstheme="minorBidi"/>
          <w:kern w:val="2"/>
          <w:lang w:val="en-US" w:eastAsia="en-US"/>
          <w14:ligatures w14:val="standardContextual"/>
        </w:rPr>
      </w:pPr>
      <w:hyperlink w:anchor="_Toc219181136" w:history="1">
        <w:r w:rsidR="00FF6567" w:rsidRPr="00176544">
          <w:rPr>
            <w:rStyle w:val="a3"/>
          </w:rPr>
          <w:t>Сегодня все больше граждан, получив пенсионное удостоверение, продолжают активно трудиться. Этот выбор закономерен, но порождает множество вопросов. Главный из них: как работа повлияет на уже назначенную пенсию?</w:t>
        </w:r>
        <w:r w:rsidR="00FF6567">
          <w:rPr>
            <w:webHidden/>
          </w:rPr>
          <w:tab/>
        </w:r>
        <w:r w:rsidR="00FF6567">
          <w:rPr>
            <w:webHidden/>
          </w:rPr>
          <w:fldChar w:fldCharType="begin"/>
        </w:r>
        <w:r w:rsidR="00FF6567">
          <w:rPr>
            <w:webHidden/>
          </w:rPr>
          <w:instrText xml:space="preserve"> PAGEREF _Toc219181136 \h </w:instrText>
        </w:r>
        <w:r w:rsidR="00FF6567">
          <w:rPr>
            <w:webHidden/>
          </w:rPr>
        </w:r>
        <w:r w:rsidR="00FF6567">
          <w:rPr>
            <w:webHidden/>
          </w:rPr>
          <w:fldChar w:fldCharType="separate"/>
        </w:r>
        <w:r w:rsidR="00FF6567">
          <w:rPr>
            <w:webHidden/>
          </w:rPr>
          <w:t>94</w:t>
        </w:r>
        <w:r w:rsidR="00FF6567">
          <w:rPr>
            <w:webHidden/>
          </w:rPr>
          <w:fldChar w:fldCharType="end"/>
        </w:r>
      </w:hyperlink>
    </w:p>
    <w:p w14:paraId="1BBECC2A" w14:textId="5D2155D6"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37" w:history="1">
        <w:r w:rsidR="00FF6567" w:rsidRPr="00176544">
          <w:rPr>
            <w:rStyle w:val="a3"/>
            <w:noProof/>
          </w:rPr>
          <w:t>NUR.KZ, 12.01.2026, Какая пенсия будет, если накопить в ЕНПФ 1 млн тенге и больше в Казахстане</w:t>
        </w:r>
        <w:r w:rsidR="00FF6567">
          <w:rPr>
            <w:noProof/>
            <w:webHidden/>
          </w:rPr>
          <w:tab/>
        </w:r>
        <w:r w:rsidR="00FF6567">
          <w:rPr>
            <w:noProof/>
            <w:webHidden/>
          </w:rPr>
          <w:fldChar w:fldCharType="begin"/>
        </w:r>
        <w:r w:rsidR="00FF6567">
          <w:rPr>
            <w:noProof/>
            <w:webHidden/>
          </w:rPr>
          <w:instrText xml:space="preserve"> PAGEREF _Toc219181137 \h </w:instrText>
        </w:r>
        <w:r w:rsidR="00FF6567">
          <w:rPr>
            <w:noProof/>
            <w:webHidden/>
          </w:rPr>
        </w:r>
        <w:r w:rsidR="00FF6567">
          <w:rPr>
            <w:noProof/>
            <w:webHidden/>
          </w:rPr>
          <w:fldChar w:fldCharType="separate"/>
        </w:r>
        <w:r w:rsidR="00FF6567">
          <w:rPr>
            <w:noProof/>
            <w:webHidden/>
          </w:rPr>
          <w:t>95</w:t>
        </w:r>
        <w:r w:rsidR="00FF6567">
          <w:rPr>
            <w:noProof/>
            <w:webHidden/>
          </w:rPr>
          <w:fldChar w:fldCharType="end"/>
        </w:r>
      </w:hyperlink>
    </w:p>
    <w:p w14:paraId="01AB212E" w14:textId="4B65C040" w:rsidR="00FF6567" w:rsidRDefault="00394AE6">
      <w:pPr>
        <w:pStyle w:val="31"/>
        <w:rPr>
          <w:rFonts w:asciiTheme="minorHAnsi" w:eastAsiaTheme="minorEastAsia" w:hAnsiTheme="minorHAnsi" w:cstheme="minorBidi"/>
          <w:kern w:val="2"/>
          <w:lang w:val="en-US" w:eastAsia="en-US"/>
          <w14:ligatures w14:val="standardContextual"/>
        </w:rPr>
      </w:pPr>
      <w:hyperlink w:anchor="_Toc219181138" w:history="1">
        <w:r w:rsidR="00FF6567" w:rsidRPr="00176544">
          <w:rPr>
            <w:rStyle w:val="a3"/>
          </w:rPr>
          <w:t>Пенсионная выплата из ЕНПФ зависит от общей суммы накоплений – чем она больше, тем выше пенсия. Чтобы выплата не была минимальной, нужно накопить более 5 млн тенге. Подробнее – на NUR.KZ.</w:t>
        </w:r>
        <w:r w:rsidR="00FF6567">
          <w:rPr>
            <w:webHidden/>
          </w:rPr>
          <w:tab/>
        </w:r>
        <w:r w:rsidR="00FF6567">
          <w:rPr>
            <w:webHidden/>
          </w:rPr>
          <w:fldChar w:fldCharType="begin"/>
        </w:r>
        <w:r w:rsidR="00FF6567">
          <w:rPr>
            <w:webHidden/>
          </w:rPr>
          <w:instrText xml:space="preserve"> PAGEREF _Toc219181138 \h </w:instrText>
        </w:r>
        <w:r w:rsidR="00FF6567">
          <w:rPr>
            <w:webHidden/>
          </w:rPr>
        </w:r>
        <w:r w:rsidR="00FF6567">
          <w:rPr>
            <w:webHidden/>
          </w:rPr>
          <w:fldChar w:fldCharType="separate"/>
        </w:r>
        <w:r w:rsidR="00FF6567">
          <w:rPr>
            <w:webHidden/>
          </w:rPr>
          <w:t>95</w:t>
        </w:r>
        <w:r w:rsidR="00FF6567">
          <w:rPr>
            <w:webHidden/>
          </w:rPr>
          <w:fldChar w:fldCharType="end"/>
        </w:r>
      </w:hyperlink>
    </w:p>
    <w:p w14:paraId="1D24A4D9" w14:textId="56E664F1"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39" w:history="1">
        <w:r w:rsidR="00FF6567" w:rsidRPr="00176544">
          <w:rPr>
            <w:rStyle w:val="a3"/>
            <w:noProof/>
          </w:rPr>
          <w:t>NUR.KZ, 12.01.2026, Возможности сократились: на что еще можно потратить деньги из ЕНПФ, рассказали аналитики</w:t>
        </w:r>
        <w:r w:rsidR="00FF6567">
          <w:rPr>
            <w:noProof/>
            <w:webHidden/>
          </w:rPr>
          <w:tab/>
        </w:r>
        <w:r w:rsidR="00FF6567">
          <w:rPr>
            <w:noProof/>
            <w:webHidden/>
          </w:rPr>
          <w:fldChar w:fldCharType="begin"/>
        </w:r>
        <w:r w:rsidR="00FF6567">
          <w:rPr>
            <w:noProof/>
            <w:webHidden/>
          </w:rPr>
          <w:instrText xml:space="preserve"> PAGEREF _Toc219181139 \h </w:instrText>
        </w:r>
        <w:r w:rsidR="00FF6567">
          <w:rPr>
            <w:noProof/>
            <w:webHidden/>
          </w:rPr>
        </w:r>
        <w:r w:rsidR="00FF6567">
          <w:rPr>
            <w:noProof/>
            <w:webHidden/>
          </w:rPr>
          <w:fldChar w:fldCharType="separate"/>
        </w:r>
        <w:r w:rsidR="00FF6567">
          <w:rPr>
            <w:noProof/>
            <w:webHidden/>
          </w:rPr>
          <w:t>96</w:t>
        </w:r>
        <w:r w:rsidR="00FF6567">
          <w:rPr>
            <w:noProof/>
            <w:webHidden/>
          </w:rPr>
          <w:fldChar w:fldCharType="end"/>
        </w:r>
      </w:hyperlink>
    </w:p>
    <w:p w14:paraId="21D4E916" w14:textId="3255E9D3" w:rsidR="00FF6567" w:rsidRDefault="00394AE6">
      <w:pPr>
        <w:pStyle w:val="31"/>
        <w:rPr>
          <w:rFonts w:asciiTheme="minorHAnsi" w:eastAsiaTheme="minorEastAsia" w:hAnsiTheme="minorHAnsi" w:cstheme="minorBidi"/>
          <w:kern w:val="2"/>
          <w:lang w:val="en-US" w:eastAsia="en-US"/>
          <w14:ligatures w14:val="standardContextual"/>
        </w:rPr>
      </w:pPr>
      <w:hyperlink w:anchor="_Toc219181140" w:history="1">
        <w:r w:rsidR="00FF6567" w:rsidRPr="00176544">
          <w:rPr>
            <w:rStyle w:val="a3"/>
          </w:rPr>
          <w:t>Возможность изымать часть пенсионных накоплений на определенные цели породила различные схемы. В итоге список услуг сократился. При этом проблема оказалась системной. Об этом читайте на NUR.KZ.</w:t>
        </w:r>
        <w:r w:rsidR="00FF6567">
          <w:rPr>
            <w:webHidden/>
          </w:rPr>
          <w:tab/>
        </w:r>
        <w:r w:rsidR="00FF6567">
          <w:rPr>
            <w:webHidden/>
          </w:rPr>
          <w:fldChar w:fldCharType="begin"/>
        </w:r>
        <w:r w:rsidR="00FF6567">
          <w:rPr>
            <w:webHidden/>
          </w:rPr>
          <w:instrText xml:space="preserve"> PAGEREF _Toc219181140 \h </w:instrText>
        </w:r>
        <w:r w:rsidR="00FF6567">
          <w:rPr>
            <w:webHidden/>
          </w:rPr>
        </w:r>
        <w:r w:rsidR="00FF6567">
          <w:rPr>
            <w:webHidden/>
          </w:rPr>
          <w:fldChar w:fldCharType="separate"/>
        </w:r>
        <w:r w:rsidR="00FF6567">
          <w:rPr>
            <w:webHidden/>
          </w:rPr>
          <w:t>96</w:t>
        </w:r>
        <w:r w:rsidR="00FF6567">
          <w:rPr>
            <w:webHidden/>
          </w:rPr>
          <w:fldChar w:fldCharType="end"/>
        </w:r>
      </w:hyperlink>
    </w:p>
    <w:p w14:paraId="7FFEA9B6" w14:textId="5C3D0BB4" w:rsidR="00FF6567" w:rsidRDefault="00394AE6">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181141" w:history="1">
        <w:r w:rsidR="00FF6567" w:rsidRPr="00176544">
          <w:rPr>
            <w:rStyle w:val="a3"/>
            <w:noProof/>
          </w:rPr>
          <w:t>Новости пенсионной отрасли стран дальнего зарубежья</w:t>
        </w:r>
        <w:r w:rsidR="00FF6567">
          <w:rPr>
            <w:noProof/>
            <w:webHidden/>
          </w:rPr>
          <w:tab/>
        </w:r>
        <w:r w:rsidR="00FF6567">
          <w:rPr>
            <w:noProof/>
            <w:webHidden/>
          </w:rPr>
          <w:fldChar w:fldCharType="begin"/>
        </w:r>
        <w:r w:rsidR="00FF6567">
          <w:rPr>
            <w:noProof/>
            <w:webHidden/>
          </w:rPr>
          <w:instrText xml:space="preserve"> PAGEREF _Toc219181141 \h </w:instrText>
        </w:r>
        <w:r w:rsidR="00FF6567">
          <w:rPr>
            <w:noProof/>
            <w:webHidden/>
          </w:rPr>
        </w:r>
        <w:r w:rsidR="00FF6567">
          <w:rPr>
            <w:noProof/>
            <w:webHidden/>
          </w:rPr>
          <w:fldChar w:fldCharType="separate"/>
        </w:r>
        <w:r w:rsidR="00FF6567">
          <w:rPr>
            <w:noProof/>
            <w:webHidden/>
          </w:rPr>
          <w:t>98</w:t>
        </w:r>
        <w:r w:rsidR="00FF6567">
          <w:rPr>
            <w:noProof/>
            <w:webHidden/>
          </w:rPr>
          <w:fldChar w:fldCharType="end"/>
        </w:r>
      </w:hyperlink>
    </w:p>
    <w:p w14:paraId="67C19836" w14:textId="17BD4723"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42" w:history="1">
        <w:r w:rsidR="00FF6567" w:rsidRPr="00176544">
          <w:rPr>
            <w:rStyle w:val="a3"/>
            <w:noProof/>
          </w:rPr>
          <w:t>Baltija.eu, 12.01.2026, В 2025 году сумма, накопленная жителями Литвы в пенсионных фондах второй ступени, увеличилась более чем на +16,3% и составила 10,6 млрд евро</w:t>
        </w:r>
        <w:r w:rsidR="00FF6567">
          <w:rPr>
            <w:noProof/>
            <w:webHidden/>
          </w:rPr>
          <w:tab/>
        </w:r>
        <w:r w:rsidR="00FF6567">
          <w:rPr>
            <w:noProof/>
            <w:webHidden/>
          </w:rPr>
          <w:fldChar w:fldCharType="begin"/>
        </w:r>
        <w:r w:rsidR="00FF6567">
          <w:rPr>
            <w:noProof/>
            <w:webHidden/>
          </w:rPr>
          <w:instrText xml:space="preserve"> PAGEREF _Toc219181142 \h </w:instrText>
        </w:r>
        <w:r w:rsidR="00FF6567">
          <w:rPr>
            <w:noProof/>
            <w:webHidden/>
          </w:rPr>
        </w:r>
        <w:r w:rsidR="00FF6567">
          <w:rPr>
            <w:noProof/>
            <w:webHidden/>
          </w:rPr>
          <w:fldChar w:fldCharType="separate"/>
        </w:r>
        <w:r w:rsidR="00FF6567">
          <w:rPr>
            <w:noProof/>
            <w:webHidden/>
          </w:rPr>
          <w:t>98</w:t>
        </w:r>
        <w:r w:rsidR="00FF6567">
          <w:rPr>
            <w:noProof/>
            <w:webHidden/>
          </w:rPr>
          <w:fldChar w:fldCharType="end"/>
        </w:r>
      </w:hyperlink>
    </w:p>
    <w:p w14:paraId="08F93B71" w14:textId="7738F3B1" w:rsidR="00FF6567" w:rsidRDefault="00394AE6">
      <w:pPr>
        <w:pStyle w:val="31"/>
        <w:rPr>
          <w:rFonts w:asciiTheme="minorHAnsi" w:eastAsiaTheme="minorEastAsia" w:hAnsiTheme="minorHAnsi" w:cstheme="minorBidi"/>
          <w:kern w:val="2"/>
          <w:lang w:val="en-US" w:eastAsia="en-US"/>
          <w14:ligatures w14:val="standardContextual"/>
        </w:rPr>
      </w:pPr>
      <w:hyperlink w:anchor="_Toc219181143" w:history="1">
        <w:r w:rsidR="00FF6567" w:rsidRPr="00176544">
          <w:rPr>
            <w:rStyle w:val="a3"/>
          </w:rPr>
          <w:t>В 2025 году пенсионные фонды для участников второй ступени пенсионной системы заработали 618 млн евро. Общая прибыль, полученная пенсионными фондами с 2004 года, к концу минувшего года уже превысила 4 млрд евро.</w:t>
        </w:r>
        <w:r w:rsidR="00FF6567">
          <w:rPr>
            <w:webHidden/>
          </w:rPr>
          <w:tab/>
        </w:r>
        <w:r w:rsidR="00FF6567">
          <w:rPr>
            <w:webHidden/>
          </w:rPr>
          <w:fldChar w:fldCharType="begin"/>
        </w:r>
        <w:r w:rsidR="00FF6567">
          <w:rPr>
            <w:webHidden/>
          </w:rPr>
          <w:instrText xml:space="preserve"> PAGEREF _Toc219181143 \h </w:instrText>
        </w:r>
        <w:r w:rsidR="00FF6567">
          <w:rPr>
            <w:webHidden/>
          </w:rPr>
        </w:r>
        <w:r w:rsidR="00FF6567">
          <w:rPr>
            <w:webHidden/>
          </w:rPr>
          <w:fldChar w:fldCharType="separate"/>
        </w:r>
        <w:r w:rsidR="00FF6567">
          <w:rPr>
            <w:webHidden/>
          </w:rPr>
          <w:t>98</w:t>
        </w:r>
        <w:r w:rsidR="00FF6567">
          <w:rPr>
            <w:webHidden/>
          </w:rPr>
          <w:fldChar w:fldCharType="end"/>
        </w:r>
      </w:hyperlink>
    </w:p>
    <w:p w14:paraId="5C6A2023" w14:textId="472AC5E4"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44" w:history="1">
        <w:r w:rsidR="00FF6567" w:rsidRPr="00176544">
          <w:rPr>
            <w:rStyle w:val="a3"/>
            <w:noProof/>
          </w:rPr>
          <w:t>pro.finansy, 12.01.2026, Уникальные советы Питера Тиля для тех, кто хочет увеличить свой пенсионный портфель</w:t>
        </w:r>
        <w:r w:rsidR="00FF6567">
          <w:rPr>
            <w:noProof/>
            <w:webHidden/>
          </w:rPr>
          <w:tab/>
        </w:r>
        <w:r w:rsidR="00FF6567">
          <w:rPr>
            <w:noProof/>
            <w:webHidden/>
          </w:rPr>
          <w:fldChar w:fldCharType="begin"/>
        </w:r>
        <w:r w:rsidR="00FF6567">
          <w:rPr>
            <w:noProof/>
            <w:webHidden/>
          </w:rPr>
          <w:instrText xml:space="preserve"> PAGEREF _Toc219181144 \h </w:instrText>
        </w:r>
        <w:r w:rsidR="00FF6567">
          <w:rPr>
            <w:noProof/>
            <w:webHidden/>
          </w:rPr>
        </w:r>
        <w:r w:rsidR="00FF6567">
          <w:rPr>
            <w:noProof/>
            <w:webHidden/>
          </w:rPr>
          <w:fldChar w:fldCharType="separate"/>
        </w:r>
        <w:r w:rsidR="00FF6567">
          <w:rPr>
            <w:noProof/>
            <w:webHidden/>
          </w:rPr>
          <w:t>101</w:t>
        </w:r>
        <w:r w:rsidR="00FF6567">
          <w:rPr>
            <w:noProof/>
            <w:webHidden/>
          </w:rPr>
          <w:fldChar w:fldCharType="end"/>
        </w:r>
      </w:hyperlink>
    </w:p>
    <w:p w14:paraId="6E5FC07E" w14:textId="64A7B4FD" w:rsidR="00FF6567" w:rsidRDefault="00394AE6">
      <w:pPr>
        <w:pStyle w:val="31"/>
        <w:rPr>
          <w:rFonts w:asciiTheme="minorHAnsi" w:eastAsiaTheme="minorEastAsia" w:hAnsiTheme="minorHAnsi" w:cstheme="minorBidi"/>
          <w:kern w:val="2"/>
          <w:lang w:val="en-US" w:eastAsia="en-US"/>
          <w14:ligatures w14:val="standardContextual"/>
        </w:rPr>
      </w:pPr>
      <w:hyperlink w:anchor="_Toc219181145" w:history="1">
        <w:r w:rsidR="00FF6567" w:rsidRPr="00176544">
          <w:rPr>
            <w:rStyle w:val="a3"/>
          </w:rPr>
          <w:t>В возрасте 58 лет Питер Тиль, чье состояние сейчас оценивается примерно в $27 миллиардов, знает кое-что о достижении успеха.</w:t>
        </w:r>
        <w:r w:rsidR="00FF6567">
          <w:rPr>
            <w:webHidden/>
          </w:rPr>
          <w:tab/>
        </w:r>
        <w:r w:rsidR="00FF6567">
          <w:rPr>
            <w:webHidden/>
          </w:rPr>
          <w:fldChar w:fldCharType="begin"/>
        </w:r>
        <w:r w:rsidR="00FF6567">
          <w:rPr>
            <w:webHidden/>
          </w:rPr>
          <w:instrText xml:space="preserve"> PAGEREF _Toc219181145 \h </w:instrText>
        </w:r>
        <w:r w:rsidR="00FF6567">
          <w:rPr>
            <w:webHidden/>
          </w:rPr>
        </w:r>
        <w:r w:rsidR="00FF6567">
          <w:rPr>
            <w:webHidden/>
          </w:rPr>
          <w:fldChar w:fldCharType="separate"/>
        </w:r>
        <w:r w:rsidR="00FF6567">
          <w:rPr>
            <w:webHidden/>
          </w:rPr>
          <w:t>101</w:t>
        </w:r>
        <w:r w:rsidR="00FF6567">
          <w:rPr>
            <w:webHidden/>
          </w:rPr>
          <w:fldChar w:fldCharType="end"/>
        </w:r>
      </w:hyperlink>
    </w:p>
    <w:p w14:paraId="6A68A38C" w14:textId="2DCB6C7F" w:rsidR="00FF6567" w:rsidRDefault="00394AE6">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181146" w:history="1">
        <w:r w:rsidR="00FF6567" w:rsidRPr="00176544">
          <w:rPr>
            <w:rStyle w:val="a3"/>
            <w:noProof/>
          </w:rPr>
          <w:t>Shazoo, 12.01.2026, Самый богатый человек в мире советует не копить на пенсию из-за грядущего ИИ</w:t>
        </w:r>
        <w:r w:rsidR="00FF6567">
          <w:rPr>
            <w:noProof/>
            <w:webHidden/>
          </w:rPr>
          <w:tab/>
        </w:r>
        <w:r w:rsidR="00FF6567">
          <w:rPr>
            <w:noProof/>
            <w:webHidden/>
          </w:rPr>
          <w:fldChar w:fldCharType="begin"/>
        </w:r>
        <w:r w:rsidR="00FF6567">
          <w:rPr>
            <w:noProof/>
            <w:webHidden/>
          </w:rPr>
          <w:instrText xml:space="preserve"> PAGEREF _Toc219181146 \h </w:instrText>
        </w:r>
        <w:r w:rsidR="00FF6567">
          <w:rPr>
            <w:noProof/>
            <w:webHidden/>
          </w:rPr>
        </w:r>
        <w:r w:rsidR="00FF6567">
          <w:rPr>
            <w:noProof/>
            <w:webHidden/>
          </w:rPr>
          <w:fldChar w:fldCharType="separate"/>
        </w:r>
        <w:r w:rsidR="00FF6567">
          <w:rPr>
            <w:noProof/>
            <w:webHidden/>
          </w:rPr>
          <w:t>102</w:t>
        </w:r>
        <w:r w:rsidR="00FF6567">
          <w:rPr>
            <w:noProof/>
            <w:webHidden/>
          </w:rPr>
          <w:fldChar w:fldCharType="end"/>
        </w:r>
      </w:hyperlink>
    </w:p>
    <w:p w14:paraId="4B5722C7" w14:textId="63FDA6E7" w:rsidR="00FF6567" w:rsidRDefault="00394AE6">
      <w:pPr>
        <w:pStyle w:val="31"/>
        <w:rPr>
          <w:rFonts w:asciiTheme="minorHAnsi" w:eastAsiaTheme="minorEastAsia" w:hAnsiTheme="minorHAnsi" w:cstheme="minorBidi"/>
          <w:kern w:val="2"/>
          <w:lang w:val="en-US" w:eastAsia="en-US"/>
          <w14:ligatures w14:val="standardContextual"/>
        </w:rPr>
      </w:pPr>
      <w:hyperlink w:anchor="_Toc219181147" w:history="1">
        <w:r w:rsidR="00FF6567" w:rsidRPr="00176544">
          <w:rPr>
            <w:rStyle w:val="a3"/>
          </w:rPr>
          <w:t>Илон Маск, чьё состояние оценивается примерно в $700 миллиардов, заявил, что людям не стоит беспокоиться о накоплении денег на старость. В подкасте Moonshots with Peter Diamandis самый богатый человек в мире сообщил слушателям:</w:t>
        </w:r>
        <w:r w:rsidR="00FF6567">
          <w:rPr>
            <w:webHidden/>
          </w:rPr>
          <w:tab/>
        </w:r>
        <w:r w:rsidR="00FF6567">
          <w:rPr>
            <w:webHidden/>
          </w:rPr>
          <w:fldChar w:fldCharType="begin"/>
        </w:r>
        <w:r w:rsidR="00FF6567">
          <w:rPr>
            <w:webHidden/>
          </w:rPr>
          <w:instrText xml:space="preserve"> PAGEREF _Toc219181147 \h </w:instrText>
        </w:r>
        <w:r w:rsidR="00FF6567">
          <w:rPr>
            <w:webHidden/>
          </w:rPr>
        </w:r>
        <w:r w:rsidR="00FF6567">
          <w:rPr>
            <w:webHidden/>
          </w:rPr>
          <w:fldChar w:fldCharType="separate"/>
        </w:r>
        <w:r w:rsidR="00FF6567">
          <w:rPr>
            <w:webHidden/>
          </w:rPr>
          <w:t>102</w:t>
        </w:r>
        <w:r w:rsidR="00FF6567">
          <w:rPr>
            <w:webHidden/>
          </w:rPr>
          <w:fldChar w:fldCharType="end"/>
        </w:r>
      </w:hyperlink>
    </w:p>
    <w:p w14:paraId="15E433F4" w14:textId="68DDFBDD" w:rsidR="00A0290C" w:rsidRPr="00D621E1" w:rsidRDefault="0016758D" w:rsidP="00310633">
      <w:pPr>
        <w:rPr>
          <w:b/>
          <w:caps/>
          <w:sz w:val="32"/>
        </w:rPr>
      </w:pPr>
      <w:r w:rsidRPr="00D621E1">
        <w:rPr>
          <w:caps/>
          <w:sz w:val="28"/>
        </w:rPr>
        <w:fldChar w:fldCharType="end"/>
      </w:r>
    </w:p>
    <w:p w14:paraId="6EA9C6EB" w14:textId="77777777" w:rsidR="00D1642B" w:rsidRPr="00D621E1" w:rsidRDefault="00D1642B" w:rsidP="00D1642B">
      <w:pPr>
        <w:pStyle w:val="251"/>
      </w:pPr>
      <w:bookmarkStart w:id="17" w:name="_Toc396864664"/>
      <w:bookmarkStart w:id="18" w:name="_Toc99318652"/>
      <w:bookmarkStart w:id="19" w:name="_Toc219181036"/>
      <w:bookmarkStart w:id="20" w:name="_Toc246216291"/>
      <w:bookmarkStart w:id="21" w:name="_Toc246297418"/>
      <w:bookmarkEnd w:id="9"/>
      <w:bookmarkEnd w:id="10"/>
      <w:bookmarkEnd w:id="11"/>
      <w:bookmarkEnd w:id="12"/>
      <w:bookmarkEnd w:id="13"/>
      <w:bookmarkEnd w:id="14"/>
      <w:bookmarkEnd w:id="15"/>
      <w:bookmarkEnd w:id="16"/>
      <w:r w:rsidRPr="00D621E1">
        <w:lastRenderedPageBreak/>
        <w:t>НОВОСТИ ПЕНСИОННОЙ ОТРАСЛИ</w:t>
      </w:r>
      <w:bookmarkEnd w:id="17"/>
      <w:bookmarkEnd w:id="18"/>
      <w:bookmarkEnd w:id="19"/>
    </w:p>
    <w:p w14:paraId="3F3BD793" w14:textId="77777777" w:rsidR="00111D7C" w:rsidRPr="00D621E1" w:rsidRDefault="00111D7C" w:rsidP="00111D7C">
      <w:pPr>
        <w:pStyle w:val="10"/>
      </w:pPr>
      <w:bookmarkStart w:id="22" w:name="_Toc165991073"/>
      <w:bookmarkStart w:id="23" w:name="_Toc219181037"/>
      <w:bookmarkStart w:id="24" w:name="_Toc99271691"/>
      <w:bookmarkStart w:id="25" w:name="_Toc99318654"/>
      <w:bookmarkStart w:id="26" w:name="_Toc99318783"/>
      <w:bookmarkStart w:id="27" w:name="_Toc396864672"/>
      <w:bookmarkStart w:id="28" w:name="_Toc246987631"/>
      <w:bookmarkStart w:id="29" w:name="_Toc248632297"/>
      <w:bookmarkStart w:id="30" w:name="_Toc251223975"/>
      <w:bookmarkEnd w:id="20"/>
      <w:bookmarkEnd w:id="21"/>
      <w:r w:rsidRPr="00D621E1">
        <w:t>Программа долгосрочных сбережений</w:t>
      </w:r>
      <w:bookmarkEnd w:id="22"/>
      <w:bookmarkEnd w:id="23"/>
    </w:p>
    <w:p w14:paraId="5028DAEC" w14:textId="77777777" w:rsidR="0048157F" w:rsidRPr="00D621E1" w:rsidRDefault="0048157F" w:rsidP="0048157F">
      <w:pPr>
        <w:pStyle w:val="2"/>
      </w:pPr>
      <w:bookmarkStart w:id="31" w:name="ф1"/>
      <w:bookmarkStart w:id="32" w:name="_Toc219181038"/>
      <w:bookmarkEnd w:id="31"/>
      <w:r w:rsidRPr="00D621E1">
        <w:t>Российская газета, 12.01.2026, Беляков: Откладывая на пенсию по 1000 рублей, через 25 лет можно забрать 2,1 млн</w:t>
      </w:r>
      <w:bookmarkEnd w:id="32"/>
    </w:p>
    <w:p w14:paraId="4A6369BA" w14:textId="77777777" w:rsidR="0048157F" w:rsidRPr="00D621E1" w:rsidRDefault="0048157F" w:rsidP="008C52B5">
      <w:pPr>
        <w:pStyle w:val="3"/>
      </w:pPr>
      <w:bookmarkStart w:id="33" w:name="_Toc219181039"/>
      <w:r w:rsidRPr="00D621E1">
        <w:t>Президент Национальной ассоциации негосударственных пенсионных фондов (НАПФ) Сергей Беляков рассказал о простом способе накопить на пенсию.</w:t>
      </w:r>
      <w:bookmarkEnd w:id="33"/>
    </w:p>
    <w:p w14:paraId="62DBD4D1" w14:textId="77777777" w:rsidR="0048157F" w:rsidRPr="00D621E1" w:rsidRDefault="0048157F" w:rsidP="0048157F">
      <w:r w:rsidRPr="00D621E1">
        <w:t>По его словам, тому, кто решил копить, сначала нужно определиться со сроком - на основе этого можно рассчитать размер суммы, которую придется ежемесячно откладывать.</w:t>
      </w:r>
    </w:p>
    <w:p w14:paraId="2680445F" w14:textId="79820CDF" w:rsidR="0048157F" w:rsidRPr="00D621E1" w:rsidRDefault="00D621E1" w:rsidP="0048157F">
      <w:r>
        <w:t>«</w:t>
      </w:r>
      <w:r w:rsidR="0048157F" w:rsidRPr="00D621E1">
        <w:t>Молодые люди, которые только начали трудовую деятельность, в этом смысле имеют полный карт-бланш: они могут сформировать внушительный капитал с самыми минимальными усилиями</w:t>
      </w:r>
      <w:r>
        <w:t>»</w:t>
      </w:r>
      <w:r w:rsidR="0048157F" w:rsidRPr="00D621E1">
        <w:t xml:space="preserve">, - отметил эксперт в беседе с агентством </w:t>
      </w:r>
      <w:r>
        <w:t>«</w:t>
      </w:r>
      <w:proofErr w:type="spellStart"/>
      <w:r w:rsidR="0048157F" w:rsidRPr="00D621E1">
        <w:t>Прайм</w:t>
      </w:r>
      <w:proofErr w:type="spellEnd"/>
      <w:r>
        <w:t>»</w:t>
      </w:r>
      <w:r w:rsidR="0048157F" w:rsidRPr="00D621E1">
        <w:t>.</w:t>
      </w:r>
    </w:p>
    <w:p w14:paraId="21CBC050" w14:textId="77777777" w:rsidR="0048157F" w:rsidRPr="00D621E1" w:rsidRDefault="0048157F" w:rsidP="0048157F">
      <w:r w:rsidRPr="00D621E1">
        <w:t>Так, если участник программы долгосрочных сбережений (ПДС) в возрасте 18 лет начнет откладывать всего по одной тысяче в месяц, то за 25 лет он накопит 2,1 миллиона рублей. Другими словами, к 43 годам он может собрать внушительную сумму, не ущемляя себя в текущих тратах.</w:t>
      </w:r>
    </w:p>
    <w:p w14:paraId="209D81B3" w14:textId="77777777" w:rsidR="0048157F" w:rsidRPr="00D621E1" w:rsidRDefault="0048157F" w:rsidP="0048157F">
      <w:r w:rsidRPr="00D621E1">
        <w:t>Беляков добавил, что накопленные деньги можно получить на руки сразу, а можно оформить негосударственную пенсию в размере 18 тысяч рублей в месяц, которую будут платить в течение десяти лет. Другой вариант - получать по шесть тысяч рублей в месяц до конца жизни.</w:t>
      </w:r>
    </w:p>
    <w:p w14:paraId="55857230" w14:textId="77777777" w:rsidR="0048157F" w:rsidRPr="00D621E1" w:rsidRDefault="0048157F" w:rsidP="0048157F">
      <w:r w:rsidRPr="00D621E1">
        <w:t>Кстати, за 30 лет та же тысяча рублей превратится уже в 3,5 миллиона рублей. А если откладывать в месяц по три тысячи, то 2,2 миллиона рублей участник ПДС заберет уже через 15 лет.</w:t>
      </w:r>
    </w:p>
    <w:p w14:paraId="09DB8649" w14:textId="6F646E94" w:rsidR="0048157F" w:rsidRPr="00D621E1" w:rsidRDefault="00394AE6" w:rsidP="0048157F">
      <w:hyperlink r:id="rId8" w:history="1">
        <w:r w:rsidR="0048157F" w:rsidRPr="00D621E1">
          <w:rPr>
            <w:rStyle w:val="a3"/>
          </w:rPr>
          <w:t>https://rg.ru/2026/01/12/beliakov-otkladyvaia-na-pensiiu-po-1000-rublej-cherez-25-let-mozhno-zabrat-21-mln.html</w:t>
        </w:r>
      </w:hyperlink>
      <w:r w:rsidR="0048157F" w:rsidRPr="00D621E1">
        <w:t xml:space="preserve"> </w:t>
      </w:r>
    </w:p>
    <w:p w14:paraId="5A123301" w14:textId="77777777" w:rsidR="00DF656D" w:rsidRPr="00D621E1" w:rsidRDefault="00DF656D" w:rsidP="00DF656D">
      <w:pPr>
        <w:pStyle w:val="2"/>
      </w:pPr>
      <w:bookmarkStart w:id="34" w:name="ф2"/>
      <w:bookmarkStart w:id="35" w:name="_Toc219181040"/>
      <w:bookmarkEnd w:id="34"/>
      <w:r w:rsidRPr="00D621E1">
        <w:t xml:space="preserve">Комиинформ, 12.01.2026, </w:t>
      </w:r>
      <w:proofErr w:type="gramStart"/>
      <w:r w:rsidRPr="00D621E1">
        <w:t>За</w:t>
      </w:r>
      <w:proofErr w:type="gramEnd"/>
      <w:r w:rsidRPr="00D621E1">
        <w:t xml:space="preserve"> 11 месяцев 2025 года жители Коми заключили 42 тысяч договоров по программе долгосрочных сбережений</w:t>
      </w:r>
      <w:bookmarkEnd w:id="35"/>
    </w:p>
    <w:p w14:paraId="161155C6" w14:textId="79166D94" w:rsidR="00DF656D" w:rsidRPr="00D621E1" w:rsidRDefault="00DF656D" w:rsidP="008C52B5">
      <w:pPr>
        <w:pStyle w:val="3"/>
      </w:pPr>
      <w:bookmarkStart w:id="36" w:name="_Toc219181041"/>
      <w:r w:rsidRPr="00D621E1">
        <w:t>За 11 месяцев 2025 года жители Коми заключили 42 тысяч договоров по программе долгосрочных сбережений. По информации Отделения Банка России по Республике Коми, это вдвое больше, чем за аналогичный период 2024 года.</w:t>
      </w:r>
      <w:bookmarkEnd w:id="36"/>
    </w:p>
    <w:p w14:paraId="3214589C" w14:textId="77777777" w:rsidR="00DF656D" w:rsidRPr="00D621E1" w:rsidRDefault="00DF656D" w:rsidP="00DF656D">
      <w:r w:rsidRPr="00D621E1">
        <w:t xml:space="preserve">На 1 декабря 2025 года объем фактических взносов, которые перечислили жители региона по договорам, заключенным в 2025 году, составил 1,4 миллиардов рублей. Всего с 1 января 2024 года (т.е. с момента старта программы) жители региона заключили уже около 68 тысяч договоров долгосрочных сбережений. Объем фактических взносов в </w:t>
      </w:r>
      <w:r w:rsidRPr="00D621E1">
        <w:lastRenderedPageBreak/>
        <w:t>программу от жителей нашего региона по всем заключенным за это время договорам составил почти 4 млрд рублей.</w:t>
      </w:r>
    </w:p>
    <w:p w14:paraId="51981DAE" w14:textId="77777777" w:rsidR="00DF656D" w:rsidRPr="00D621E1" w:rsidRDefault="00DF656D" w:rsidP="00DF656D">
      <w:r w:rsidRPr="00D621E1">
        <w:t>По доле договоров от общего числа жителей региона на начало ноября Республика Коми занимает второе место по СЗФО.</w:t>
      </w:r>
    </w:p>
    <w:p w14:paraId="53B78137" w14:textId="77777777" w:rsidR="00DF656D" w:rsidRPr="00D621E1" w:rsidRDefault="00DF656D" w:rsidP="00DF656D">
      <w:r w:rsidRPr="00D621E1">
        <w:t>На сегодня операторами программы являются 29 из 32 негосударственных пенсионных фондов, представленных на российском финансовом рынке.</w:t>
      </w:r>
    </w:p>
    <w:p w14:paraId="41E4EF20" w14:textId="77777777" w:rsidR="00DF656D" w:rsidRPr="00D621E1" w:rsidRDefault="00DF656D" w:rsidP="00DF656D">
      <w:r w:rsidRPr="00D621E1">
        <w:t>Министр финансов Республики Коми Владимир Казаков во время заседания Координационного совета при Правительстве Республики Коми по повышению финансовой грамотности отметил высокую заинтересованность жителей республики в программе долгосрочных сбережений и подчеркнул, что серьезную роль в достижении таких значительных результатов сыграла, в том числе грамотно выстроенная информационная кампания на уровне региона, в реализации которой участвовали органы власти разного уровня, государственные учреждения и коммерческие организации.</w:t>
      </w:r>
    </w:p>
    <w:p w14:paraId="06B677CB" w14:textId="77777777" w:rsidR="00DF656D" w:rsidRPr="00D621E1" w:rsidRDefault="00DF656D" w:rsidP="00DF656D">
      <w:r w:rsidRPr="00D621E1">
        <w:t>По словам Владимира Казакова, с ноября 2025 года в МФЦ Республики Коми также доступна услуга по заключению договоров долгосрочных сбережений.</w:t>
      </w:r>
    </w:p>
    <w:p w14:paraId="211E6012" w14:textId="453CCDB2" w:rsidR="00DF656D" w:rsidRPr="00D621E1" w:rsidRDefault="00DF656D" w:rsidP="00DF656D">
      <w:r w:rsidRPr="00D621E1">
        <w:t xml:space="preserve">Напомним, что с 1 октября оформить договор ПДС можно онлайн через портал </w:t>
      </w:r>
      <w:r w:rsidR="00D621E1">
        <w:t>«</w:t>
      </w:r>
      <w:proofErr w:type="spellStart"/>
      <w:r w:rsidRPr="00D621E1">
        <w:t>Госуслуги</w:t>
      </w:r>
      <w:proofErr w:type="spellEnd"/>
      <w:r w:rsidR="00D621E1">
        <w:t>»</w:t>
      </w:r>
      <w:r w:rsidRPr="00D621E1">
        <w:t>. Кроме того, присоединиться к Программе долгосрочных сбережений можно в офисе негосударственного пенсионного фонда, в офисе банка-партнера, который предлагает ПДС, через мобильное приложение НПФ или на сайте банка-партнера.</w:t>
      </w:r>
    </w:p>
    <w:p w14:paraId="2558444B" w14:textId="77777777" w:rsidR="00DF656D" w:rsidRPr="00D621E1" w:rsidRDefault="00DF656D" w:rsidP="00DF656D">
      <w:r w:rsidRPr="00D621E1">
        <w:t>Подробнее о программе долгосрочных сбережений можно почитать на сайте pds.napf.ru. Там же находится калькулятор накоплений по программе.</w:t>
      </w:r>
    </w:p>
    <w:p w14:paraId="6563C6E9" w14:textId="1D6D8EFD" w:rsidR="005A699A" w:rsidRPr="00D621E1" w:rsidRDefault="00394AE6" w:rsidP="00DF656D">
      <w:hyperlink r:id="rId9" w:history="1">
        <w:r w:rsidR="00DF656D" w:rsidRPr="00D621E1">
          <w:rPr>
            <w:rStyle w:val="a3"/>
          </w:rPr>
          <w:t>https://komiinform.ru/news/290262</w:t>
        </w:r>
      </w:hyperlink>
    </w:p>
    <w:p w14:paraId="62CF3D79" w14:textId="77777777" w:rsidR="003560F9" w:rsidRPr="00D621E1" w:rsidRDefault="003560F9" w:rsidP="003560F9">
      <w:pPr>
        <w:pStyle w:val="2"/>
      </w:pPr>
      <w:bookmarkStart w:id="37" w:name="_Toc219181042"/>
      <w:r w:rsidRPr="00D621E1">
        <w:t xml:space="preserve">Проспект мира (Красноярск), 12.01.2026, 65% участников пенсионных программ в Красноярском крае выбрали </w:t>
      </w:r>
      <w:proofErr w:type="spellStart"/>
      <w:r w:rsidRPr="00D621E1">
        <w:t>Everia</w:t>
      </w:r>
      <w:proofErr w:type="spellEnd"/>
      <w:r w:rsidRPr="00D621E1">
        <w:t xml:space="preserve"> </w:t>
      </w:r>
      <w:proofErr w:type="spellStart"/>
      <w:r w:rsidRPr="00D621E1">
        <w:t>Life</w:t>
      </w:r>
      <w:bookmarkEnd w:id="37"/>
      <w:proofErr w:type="spellEnd"/>
    </w:p>
    <w:p w14:paraId="4376338F" w14:textId="62530B9B" w:rsidR="003560F9" w:rsidRPr="00D621E1" w:rsidRDefault="003560F9" w:rsidP="008C52B5">
      <w:pPr>
        <w:pStyle w:val="3"/>
      </w:pPr>
      <w:bookmarkStart w:id="38" w:name="_Toc219181043"/>
      <w:r w:rsidRPr="00D621E1">
        <w:t xml:space="preserve">Проблема формирования пенсионных накоплений, дополнительной </w:t>
      </w:r>
      <w:r w:rsidR="00D621E1">
        <w:t>«</w:t>
      </w:r>
      <w:r w:rsidRPr="00D621E1">
        <w:t>финансовой подушки</w:t>
      </w:r>
      <w:r w:rsidR="00D621E1">
        <w:t>»</w:t>
      </w:r>
      <w:r w:rsidRPr="00D621E1">
        <w:t xml:space="preserve"> на фоне экономической турбулентности становится для россиян все более актуальным вопросом.</w:t>
      </w:r>
      <w:bookmarkEnd w:id="38"/>
    </w:p>
    <w:p w14:paraId="28A4BE4E" w14:textId="77777777" w:rsidR="003560F9" w:rsidRPr="00D621E1" w:rsidRDefault="003560F9" w:rsidP="003560F9">
      <w:r w:rsidRPr="00D621E1">
        <w:t>Государство со своей стороны стимулирует граждан заниматься финансовым планированием, предоставляет дополнительные налоговые льготы и преференции при участии в Программе долгосрочных сбережений, использовании россиянами продуктов накопительного и пенсионного страхования жизни.</w:t>
      </w:r>
    </w:p>
    <w:p w14:paraId="53258981" w14:textId="77777777" w:rsidR="003560F9" w:rsidRPr="00D621E1" w:rsidRDefault="003560F9" w:rsidP="003560F9">
      <w:r w:rsidRPr="00D621E1">
        <w:t xml:space="preserve">Актуальны данные вопросы и для жителей Красноярского края. Одним из региональных лидеров в сфере пенсионного страхования является компания </w:t>
      </w:r>
      <w:proofErr w:type="spellStart"/>
      <w:r w:rsidRPr="00D621E1">
        <w:t>Everia</w:t>
      </w:r>
      <w:proofErr w:type="spellEnd"/>
      <w:r w:rsidRPr="00D621E1">
        <w:t xml:space="preserve"> </w:t>
      </w:r>
      <w:proofErr w:type="spellStart"/>
      <w:r w:rsidRPr="00D621E1">
        <w:t>Life</w:t>
      </w:r>
      <w:proofErr w:type="spellEnd"/>
      <w:r w:rsidRPr="00D621E1">
        <w:t>. По итогам первого полугодия около 65% жителей региона доверили страховщику формирование дополнительных пенсионных накоплений.</w:t>
      </w:r>
    </w:p>
    <w:p w14:paraId="62190B87" w14:textId="0D01E1BE" w:rsidR="003560F9" w:rsidRPr="00D621E1" w:rsidRDefault="00D621E1" w:rsidP="003560F9">
      <w:r>
        <w:t>«</w:t>
      </w:r>
      <w:proofErr w:type="gramStart"/>
      <w:r w:rsidR="003560F9" w:rsidRPr="00D621E1">
        <w:t>В этому году</w:t>
      </w:r>
      <w:proofErr w:type="gramEnd"/>
      <w:r w:rsidR="003560F9" w:rsidRPr="00D621E1">
        <w:t xml:space="preserve"> красноярское агентство </w:t>
      </w:r>
      <w:proofErr w:type="spellStart"/>
      <w:r w:rsidR="003560F9" w:rsidRPr="00D621E1">
        <w:t>Everia</w:t>
      </w:r>
      <w:proofErr w:type="spellEnd"/>
      <w:r w:rsidR="003560F9" w:rsidRPr="00D621E1">
        <w:t xml:space="preserve"> </w:t>
      </w:r>
      <w:proofErr w:type="spellStart"/>
      <w:r w:rsidR="003560F9" w:rsidRPr="00D621E1">
        <w:t>Life</w:t>
      </w:r>
      <w:proofErr w:type="spellEnd"/>
      <w:r w:rsidR="003560F9" w:rsidRPr="00D621E1">
        <w:t xml:space="preserve"> отмечает юбилей — 20 лет успешной работы на страховом рынке нашего региона, — рассказала региональный директор Наталья </w:t>
      </w:r>
      <w:proofErr w:type="spellStart"/>
      <w:r w:rsidR="003560F9" w:rsidRPr="00D621E1">
        <w:t>Разногузова</w:t>
      </w:r>
      <w:proofErr w:type="spellEnd"/>
      <w:r w:rsidR="003560F9" w:rsidRPr="00D621E1">
        <w:t>, — Когда-то все начиналось с одного агента, с каждым годом число застрахованных увеличивалось, со времен открылось агентство, затем еще одно.</w:t>
      </w:r>
    </w:p>
    <w:p w14:paraId="75DC28EF" w14:textId="0F10FB38" w:rsidR="003560F9" w:rsidRPr="00D621E1" w:rsidRDefault="003560F9" w:rsidP="003560F9">
      <w:r w:rsidRPr="00D621E1">
        <w:lastRenderedPageBreak/>
        <w:t>Для меня это не просто юбилей компании, а часть собственной жизни. Я горжусь тем, что руковожу большим и сплочённым коллективом, который помогает жителям региона обрести финансовую уверенность, поддержать красноярцев в сложных жизненных ситуациях</w:t>
      </w:r>
      <w:r w:rsidR="00D621E1">
        <w:t>»</w:t>
      </w:r>
      <w:r w:rsidRPr="00D621E1">
        <w:t>.</w:t>
      </w:r>
    </w:p>
    <w:p w14:paraId="1A1B526F" w14:textId="77777777" w:rsidR="003560F9" w:rsidRPr="00D621E1" w:rsidRDefault="003560F9" w:rsidP="003560F9">
      <w:r w:rsidRPr="00D621E1">
        <w:t xml:space="preserve">За 20 лет работы в Красноярском крае компания демонстрировала уверенный рост бизнес-показателей, так, по итогам 1-го полугодия рост сборов в классическом страховании составил 6%, в пенсионном — 12%, при этом растут и выплаты, что говорит о </w:t>
      </w:r>
      <w:proofErr w:type="spellStart"/>
      <w:r w:rsidRPr="00D621E1">
        <w:t>клиентоориентрованности</w:t>
      </w:r>
      <w:proofErr w:type="spellEnd"/>
      <w:r w:rsidRPr="00D621E1">
        <w:t xml:space="preserve"> страховщика и фокусе на долгосрочную работу в регионе. Например, в сегменте пенсионного страхования выплаты в 1-м полугодии по сравнению с прошлым годом выросли на 27%.</w:t>
      </w:r>
    </w:p>
    <w:p w14:paraId="25363EAC" w14:textId="77777777" w:rsidR="003560F9" w:rsidRPr="00D621E1" w:rsidRDefault="003560F9" w:rsidP="003560F9">
      <w:r w:rsidRPr="00D621E1">
        <w:t xml:space="preserve">Популярность компании среди клиентов напрямую связана с высокой экспертизой и стабильностью команды. Средний стаж специалистов составляет около 11 лет, а многие сотрудники работают в компании более 15 лет. Сплоченный и дружный коллектив </w:t>
      </w:r>
      <w:proofErr w:type="spellStart"/>
      <w:r w:rsidRPr="00D621E1">
        <w:t>Everia</w:t>
      </w:r>
      <w:proofErr w:type="spellEnd"/>
      <w:r w:rsidRPr="00D621E1">
        <w:t xml:space="preserve"> </w:t>
      </w:r>
      <w:proofErr w:type="spellStart"/>
      <w:r w:rsidRPr="00D621E1">
        <w:t>Life</w:t>
      </w:r>
      <w:proofErr w:type="spellEnd"/>
      <w:r w:rsidRPr="00D621E1">
        <w:t xml:space="preserve"> не только находит индивидуальный подход к каждому клиенту, выступая в ряде случаев семейным финансовым советником, но и предоставляет возможности для карьерного роста молодежи. Не случайно, что средний срок стажа специалистов — около 11 лет, а заметная часть сотрудников работают в компании более 15 лет.</w:t>
      </w:r>
    </w:p>
    <w:p w14:paraId="2D0F17DD" w14:textId="75E9404C" w:rsidR="003560F9" w:rsidRPr="00D621E1" w:rsidRDefault="00D621E1" w:rsidP="003560F9">
      <w:r>
        <w:t>«</w:t>
      </w:r>
      <w:r w:rsidR="003560F9" w:rsidRPr="00D621E1">
        <w:t xml:space="preserve">Секрет кадрового успеха </w:t>
      </w:r>
      <w:proofErr w:type="spellStart"/>
      <w:r w:rsidR="003560F9" w:rsidRPr="00D621E1">
        <w:t>Everia</w:t>
      </w:r>
      <w:proofErr w:type="spellEnd"/>
      <w:r w:rsidR="003560F9" w:rsidRPr="00D621E1">
        <w:t xml:space="preserve"> </w:t>
      </w:r>
      <w:proofErr w:type="spellStart"/>
      <w:r w:rsidR="003560F9" w:rsidRPr="00D621E1">
        <w:t>Life</w:t>
      </w:r>
      <w:proofErr w:type="spellEnd"/>
      <w:r w:rsidR="003560F9" w:rsidRPr="00D621E1">
        <w:t xml:space="preserve"> в создании экосистемы, ориентированной на сотрудника. Здесь всегда рады новичкам и готовы прийти им на помощь. Будущие финансовые консультанты бесплатно проходят обучение с профессиональными тренерами. По окончанию базового курса каждого сотрудника сопровождает менеджер до тех пор, пока подопечный не почувствует уверенность в собственных силах. Благодаря ношей методике новичок без опыта за короткое время становится успешным консультантом, а затем, по желанию, менеджером. Важным элементом корпоративной культуры являются и наши мероприятия — празднование Нового года, 8 Марта и 23 Февраля, а также </w:t>
      </w:r>
      <w:proofErr w:type="spellStart"/>
      <w:r w:rsidR="003560F9" w:rsidRPr="00D621E1">
        <w:t>тимбилдинги</w:t>
      </w:r>
      <w:proofErr w:type="spellEnd"/>
      <w:r w:rsidR="003560F9" w:rsidRPr="00D621E1">
        <w:t xml:space="preserve"> с выездами на природу и сплавами по Мане</w:t>
      </w:r>
      <w:r>
        <w:t>»</w:t>
      </w:r>
      <w:r w:rsidR="003560F9" w:rsidRPr="00D621E1">
        <w:t xml:space="preserve"> — прокомментировала Наталья </w:t>
      </w:r>
      <w:proofErr w:type="spellStart"/>
      <w:r w:rsidR="003560F9" w:rsidRPr="00D621E1">
        <w:t>Разногузова</w:t>
      </w:r>
      <w:proofErr w:type="spellEnd"/>
      <w:r w:rsidR="003560F9" w:rsidRPr="00D621E1">
        <w:t>.</w:t>
      </w:r>
    </w:p>
    <w:p w14:paraId="371348C9" w14:textId="77777777" w:rsidR="003560F9" w:rsidRPr="00D621E1" w:rsidRDefault="003560F9" w:rsidP="003560F9">
      <w:proofErr w:type="spellStart"/>
      <w:r w:rsidRPr="00D621E1">
        <w:t>Everia</w:t>
      </w:r>
      <w:proofErr w:type="spellEnd"/>
      <w:r w:rsidRPr="00D621E1">
        <w:t xml:space="preserve"> </w:t>
      </w:r>
      <w:proofErr w:type="spellStart"/>
      <w:r w:rsidRPr="00D621E1">
        <w:t>Life</w:t>
      </w:r>
      <w:proofErr w:type="spellEnd"/>
      <w:r w:rsidRPr="00D621E1">
        <w:t xml:space="preserve"> активно развивает бизнес в Красноярском крае, чтобы жители даже самых отдаленных уголков пользовались качественным сервисом и своевременной финансовой защитой. По мнению финансовых аналитиков, спрос на классическое накопительное страхование в стране будет стабильно расти, поэтому компания делает ставку на привлечение независимых агентов, готовых начать свой бизнес, открыть и развивать свое дело в команде профессионалов.</w:t>
      </w:r>
    </w:p>
    <w:p w14:paraId="043785B3" w14:textId="450AE1CE" w:rsidR="00DF656D" w:rsidRPr="005D5BE2" w:rsidRDefault="00394AE6" w:rsidP="003560F9">
      <w:hyperlink r:id="rId10" w:history="1">
        <w:r w:rsidR="003560F9" w:rsidRPr="00D621E1">
          <w:rPr>
            <w:rStyle w:val="a3"/>
          </w:rPr>
          <w:t>https://prmira.ru/news/2026-01-12/65-uchastnikov-pensionnyh-programm-v-krasnoyarskom-krae-vybrali-everia-life-5522495</w:t>
        </w:r>
      </w:hyperlink>
    </w:p>
    <w:p w14:paraId="5D3D8A26" w14:textId="5DE2FC51" w:rsidR="00E4706C" w:rsidRPr="00E4706C" w:rsidRDefault="00E4706C" w:rsidP="00E4706C">
      <w:pPr>
        <w:pStyle w:val="2"/>
      </w:pPr>
      <w:bookmarkStart w:id="39" w:name="_Toc219181044"/>
      <w:r>
        <w:lastRenderedPageBreak/>
        <w:t>Первый областной канал новостей,</w:t>
      </w:r>
      <w:r w:rsidRPr="00E4706C">
        <w:t xml:space="preserve"> 12.01.2026, Орловская область — лидер ЦФО по вовлеченности в программу долгосрочных сбережений</w:t>
      </w:r>
      <w:bookmarkEnd w:id="39"/>
    </w:p>
    <w:p w14:paraId="3CEF9F6B" w14:textId="77777777" w:rsidR="00E4706C" w:rsidRDefault="00E4706C" w:rsidP="00E4706C">
      <w:pPr>
        <w:pStyle w:val="3"/>
      </w:pPr>
      <w:bookmarkStart w:id="40" w:name="_Toc219181045"/>
      <w:r>
        <w:t>Орловская область заняла первое место в Центральном федеральном округе по доле жителей, оформивших договоры долгосрочных сбережений. По данным на декабрь 2025 года, программой охвачено 9,4% населения региона, что является лучшим показателем в ЦФО. Об этом сообщает портал регионального Правительств.</w:t>
      </w:r>
      <w:bookmarkEnd w:id="40"/>
    </w:p>
    <w:p w14:paraId="20F25AB2" w14:textId="77777777" w:rsidR="00E4706C" w:rsidRDefault="00E4706C" w:rsidP="00E4706C">
      <w:r>
        <w:t xml:space="preserve">С начала 2024 года </w:t>
      </w:r>
      <w:proofErr w:type="spellStart"/>
      <w:r>
        <w:t>орловчане</w:t>
      </w:r>
      <w:proofErr w:type="spellEnd"/>
      <w:r>
        <w:t xml:space="preserve"> заключили 65 202 договора с государственным </w:t>
      </w:r>
      <w:proofErr w:type="spellStart"/>
      <w:r>
        <w:t>софинансированием</w:t>
      </w:r>
      <w:proofErr w:type="spellEnd"/>
      <w:r>
        <w:t>. Общий объем фактических взносов от жителей региона превысил 2,8 млн рублей. Всего с момента старта программы к ней присоединились 39 040 жителей области (5,6% населения), которые перечислили более 1,4 млн взносов.</w:t>
      </w:r>
    </w:p>
    <w:p w14:paraId="42F5CE42" w14:textId="77777777" w:rsidR="00E4706C" w:rsidRDefault="00E4706C" w:rsidP="00E4706C">
      <w:r>
        <w:t>В масштабах страны программа также демонстрирует активный рост: по ЦФО заключено около 2,3 млн договоров, а по России — порядка 8,86 млн. Общий объем взносов россиян составил 268,7 млн рублей.</w:t>
      </w:r>
    </w:p>
    <w:p w14:paraId="0E6C834D" w14:textId="77777777" w:rsidR="00E4706C" w:rsidRDefault="00E4706C" w:rsidP="00E4706C">
      <w:r>
        <w:t>Что такое программа долгосрочных сбережений?</w:t>
      </w:r>
    </w:p>
    <w:p w14:paraId="73F5E7ED" w14:textId="77777777" w:rsidR="00E4706C" w:rsidRDefault="00E4706C" w:rsidP="00E4706C">
      <w:r>
        <w:t>Это добровольная сберегательная программа, запущенная в 2024 году. Она позволяет гражданам формировать «подушку безопасности» или дополнительный доход к будущей пенсии. Ключевые преимущества для участников:</w:t>
      </w:r>
    </w:p>
    <w:p w14:paraId="3BCF6FD3" w14:textId="77777777" w:rsidR="00E4706C" w:rsidRDefault="00E4706C" w:rsidP="00E4706C">
      <w:r>
        <w:t xml:space="preserve">-Государственное </w:t>
      </w:r>
      <w:proofErr w:type="spellStart"/>
      <w:r>
        <w:t>софинансирование</w:t>
      </w:r>
      <w:proofErr w:type="spellEnd"/>
      <w:r>
        <w:t xml:space="preserve"> до 36 000 рублей в год.</w:t>
      </w:r>
    </w:p>
    <w:p w14:paraId="2001CDBE" w14:textId="77777777" w:rsidR="00E4706C" w:rsidRDefault="00E4706C" w:rsidP="00E4706C">
      <w:r>
        <w:t>-Налоговый вычет: можно вернуть до 52 000 рублей в год при уплате взносов до 400 000 рублей.</w:t>
      </w:r>
    </w:p>
    <w:p w14:paraId="003EAE92" w14:textId="77777777" w:rsidR="00E4706C" w:rsidRDefault="00E4706C" w:rsidP="00E4706C">
      <w:r>
        <w:t>-Взносы от 2000 рублей, размер и периодичность определяет сам гражданин. Договор можно оформить на себя, ребенка или другого человека.</w:t>
      </w:r>
    </w:p>
    <w:p w14:paraId="7FBBC185" w14:textId="77777777" w:rsidR="00E4706C" w:rsidRDefault="00E4706C" w:rsidP="00E4706C">
      <w:r>
        <w:t>-Взносы застрахованы на сумму до 2,8 млн рублей.</w:t>
      </w:r>
    </w:p>
    <w:p w14:paraId="60FC0B25" w14:textId="77777777" w:rsidR="00E4706C" w:rsidRDefault="00E4706C" w:rsidP="00E4706C">
      <w:r>
        <w:t>-Досрочно снять возможно без потери дохода в особых ситуациях (лечение, образование детей).</w:t>
      </w:r>
    </w:p>
    <w:p w14:paraId="1C3D9F05" w14:textId="77777777" w:rsidR="00E4706C" w:rsidRDefault="00E4706C" w:rsidP="00E4706C">
      <w:r>
        <w:t>Основной срок — через 15 лет участия или при достижении пенсионного возраста. Накопленные средства полностью наследуются.</w:t>
      </w:r>
    </w:p>
    <w:p w14:paraId="73437CBF" w14:textId="030A3732" w:rsidR="00E4706C" w:rsidRPr="00E4706C" w:rsidRDefault="00E4706C" w:rsidP="00E4706C">
      <w:r>
        <w:t>Подробная информация о программе долгосрочных сбережений доступна на официальном сайте «Мои финансы».</w:t>
      </w:r>
    </w:p>
    <w:p w14:paraId="67308373" w14:textId="13F1D051" w:rsidR="00E4706C" w:rsidRPr="00E4706C" w:rsidRDefault="00394AE6" w:rsidP="00E4706C">
      <w:hyperlink r:id="rId11" w:history="1">
        <w:r w:rsidR="00E4706C" w:rsidRPr="00137A30">
          <w:rPr>
            <w:rStyle w:val="a3"/>
          </w:rPr>
          <w:t>https://obl1.ru/news/orlovskaya-oblast-lider-tsfo-po-vovlechennosti-v-programmu-dolgosrochnykh-sberezheniy</w:t>
        </w:r>
      </w:hyperlink>
      <w:r w:rsidR="00E4706C" w:rsidRPr="00E4706C">
        <w:t xml:space="preserve"> </w:t>
      </w:r>
    </w:p>
    <w:p w14:paraId="09A34A37" w14:textId="1237EFAF" w:rsidR="00D17BB5" w:rsidRPr="00D17BB5" w:rsidRDefault="009B42CB" w:rsidP="00D17BB5">
      <w:pPr>
        <w:pStyle w:val="2"/>
      </w:pPr>
      <w:bookmarkStart w:id="41" w:name="_Toc219181046"/>
      <w:r>
        <w:rPr>
          <w:lang w:val="en-US"/>
        </w:rPr>
        <w:lastRenderedPageBreak/>
        <w:t>DVINA</w:t>
      </w:r>
      <w:r w:rsidR="00D17BB5">
        <w:t xml:space="preserve"> 29</w:t>
      </w:r>
      <w:r w:rsidR="00D17BB5" w:rsidRPr="00D17BB5">
        <w:t>, 12.01.2026, Северянам объясняют, как выгодно выйти на пенсию</w:t>
      </w:r>
      <w:bookmarkEnd w:id="41"/>
    </w:p>
    <w:p w14:paraId="64200C9C" w14:textId="77777777" w:rsidR="00D17BB5" w:rsidRPr="00D17BB5" w:rsidRDefault="00D17BB5" w:rsidP="00D17BB5">
      <w:pPr>
        <w:pStyle w:val="3"/>
      </w:pPr>
      <w:bookmarkStart w:id="42" w:name="_Toc219181047"/>
      <w:r w:rsidRPr="00D17BB5">
        <w:t>Представьте, вы работаете всю жизнь, и все это время вы бежите, как белка в колесе: работа — дом — работа. Денег, возможно, хватает, но времени на мечты нет. А потом наступает долгожданная пенсия. И выясняется, что времени теперь хоть отбавляй, а денег на ту самую жизнь, о которой мечтали, уже нет.</w:t>
      </w:r>
      <w:bookmarkEnd w:id="42"/>
    </w:p>
    <w:p w14:paraId="17239521" w14:textId="77777777" w:rsidR="00D17BB5" w:rsidRPr="009B42CB" w:rsidRDefault="00D17BB5" w:rsidP="00D17BB5">
      <w:r w:rsidRPr="009B42CB">
        <w:t>Северянам объясняют, как выгодно выйти на пенсию</w:t>
      </w:r>
    </w:p>
    <w:p w14:paraId="4B1CC7E3" w14:textId="77777777" w:rsidR="00D17BB5" w:rsidRPr="009B42CB" w:rsidRDefault="00D17BB5" w:rsidP="00D17BB5">
      <w:r w:rsidRPr="009B42CB">
        <w:t>Государство выплачивает вам 30-40% от вашей зарплаты. Хватит ли этого, чтобы путешествовать, помогать внукам и наслаждаться хобби? Или это будет скромное существование от коммуналки до продуктовой корзины?</w:t>
      </w:r>
    </w:p>
    <w:p w14:paraId="22F5173B" w14:textId="77777777" w:rsidR="00D17BB5" w:rsidRPr="009B42CB" w:rsidRDefault="00D17BB5" w:rsidP="00D17BB5">
      <w:r w:rsidRPr="009B42CB">
        <w:t>Именно этот переломный момент несколько лет назад пережила Ольга Чертова, успешный руководитель, ушедшая на пенсию в 55 лет.</w:t>
      </w:r>
    </w:p>
    <w:p w14:paraId="36FC32DD" w14:textId="77777777" w:rsidR="00D17BB5" w:rsidRPr="009B42CB" w:rsidRDefault="00D17BB5" w:rsidP="00D17BB5">
      <w:r w:rsidRPr="009B42CB">
        <w:t>— Я поняла, что у меня нет финансового комфорта, к которому я привыкла. Я себе его не создала, — рассказала она.</w:t>
      </w:r>
    </w:p>
    <w:p w14:paraId="75405CCC" w14:textId="77777777" w:rsidR="00D17BB5" w:rsidRPr="009B42CB" w:rsidRDefault="00D17BB5" w:rsidP="00D17BB5">
      <w:r w:rsidRPr="009B42CB">
        <w:t>Сейчас она — одна из экспертов по финансовой грамотности и учит людей не бояться цифр и строить своё будущее своими руками.</w:t>
      </w:r>
    </w:p>
    <w:p w14:paraId="29DC0B80" w14:textId="77777777" w:rsidR="00D17BB5" w:rsidRPr="00E4706C" w:rsidRDefault="00D17BB5" w:rsidP="00D17BB5">
      <w:r w:rsidRPr="009B42CB">
        <w:t xml:space="preserve">Проблема, о которой говорят эксперты, называется «пенсионный разрыв» — это та самая пропасть между привычным уровнем жизни и тем, что может дать государственная пенсия. В России он особенно велик из-за демографии. Число пенсионеров растет, а количество работающих, которые содержат систему, снижается. Как рассказала эксперт Ольга </w:t>
      </w:r>
      <w:proofErr w:type="spellStart"/>
      <w:r w:rsidRPr="009B42CB">
        <w:t>Сараева</w:t>
      </w:r>
      <w:proofErr w:type="spellEnd"/>
      <w:r w:rsidRPr="009B42CB">
        <w:t xml:space="preserve">, для устойчивости системы на одного пенсионера должно приходиться трое-четверо работающих. Сейчас это соотношение около полутора к одному. </w:t>
      </w:r>
      <w:r w:rsidRPr="00E4706C">
        <w:t>Это структурная причина, по которой размер пенсии привязан к прожиточному минимуму, а не к вашим прошлым заслугам.</w:t>
      </w:r>
    </w:p>
    <w:p w14:paraId="3A91ABA7" w14:textId="77777777" w:rsidR="00D17BB5" w:rsidRPr="00E4706C" w:rsidRDefault="00D17BB5" w:rsidP="00D17BB5">
      <w:r w:rsidRPr="00E4706C">
        <w:t xml:space="preserve">— Многие надеются на северный стаж или высокую итоговую зарплату. Но надо понимать: даже с надбавками пенсия считается по формуле, где есть </w:t>
      </w:r>
      <w:proofErr w:type="gramStart"/>
      <w:r w:rsidRPr="00E4706C">
        <w:t>потолок,—</w:t>
      </w:r>
      <w:proofErr w:type="gramEnd"/>
      <w:r w:rsidRPr="00E4706C">
        <w:t xml:space="preserve"> отметила финансовый эксперт Ольга </w:t>
      </w:r>
      <w:proofErr w:type="spellStart"/>
      <w:r w:rsidRPr="00E4706C">
        <w:t>Сараева</w:t>
      </w:r>
      <w:proofErr w:type="spellEnd"/>
      <w:r w:rsidRPr="00E4706C">
        <w:t>.— Максимальное количество пенсионных коэффициентов, которое можно заработать за год, — около 10, но даже при зарплате в миллион вы не сможете накопить больше. Система просто не рассчитана на то, чтобы полностью заменить ваш доход.</w:t>
      </w:r>
    </w:p>
    <w:p w14:paraId="33F4AD92" w14:textId="77777777" w:rsidR="00D17BB5" w:rsidRPr="00E4706C" w:rsidRDefault="00D17BB5" w:rsidP="00D17BB5">
      <w:r w:rsidRPr="00E4706C">
        <w:t>Давайте разбираться, размер пенсии зависит от трех условий: возраста, стажа и пенсионных коэффициентов. Ключевой параметр — это коэффициенты, которые напрямую связаны с размером вашей официальной, белой зарплаты.</w:t>
      </w:r>
    </w:p>
    <w:p w14:paraId="208D784B" w14:textId="77777777" w:rsidR="00D17BB5" w:rsidRPr="00E4706C" w:rsidRDefault="00D17BB5" w:rsidP="00D17BB5">
      <w:r w:rsidRPr="00E4706C">
        <w:t xml:space="preserve">—Чем выше официальная зарплата, тем больше коэффициентов вы зарабатываете, но напомню — не больше 10, — рассказала Ольга </w:t>
      </w:r>
      <w:proofErr w:type="spellStart"/>
      <w:r w:rsidRPr="00E4706C">
        <w:t>Сараева</w:t>
      </w:r>
      <w:proofErr w:type="spellEnd"/>
      <w:r w:rsidRPr="00E4706C">
        <w:t>. — При зарплате 50 тысяч рублей за год начислят 2,8 коэффициента. При 100 тысячах — уже 4,36. Влияя на размер своей белой зарплаты сегодня, вы влияете на размер своей пенсии завтра.</w:t>
      </w:r>
    </w:p>
    <w:p w14:paraId="0B3C9AD4" w14:textId="77777777" w:rsidR="00D17BB5" w:rsidRPr="00E4706C" w:rsidRDefault="00D17BB5" w:rsidP="00D17BB5">
      <w:r w:rsidRPr="00E4706C">
        <w:t>Прежде чем погружаться в сложные инструменты, эксперты советуют совершить простой, но важный ритуал — перейти от эмоций к холодным цифрам. Первый и главный шаг — узнать «врага» в лицо. Для этого достаточно зайти на портал «</w:t>
      </w:r>
      <w:proofErr w:type="spellStart"/>
      <w:r w:rsidRPr="00E4706C">
        <w:t>Госуслуги</w:t>
      </w:r>
      <w:proofErr w:type="spellEnd"/>
      <w:r w:rsidRPr="00E4706C">
        <w:t xml:space="preserve">» или сайт Социального фонда России и заказать выписку о состоянии </w:t>
      </w:r>
      <w:r w:rsidRPr="00E4706C">
        <w:lastRenderedPageBreak/>
        <w:t>индивидуального лицевого счета. Этот документ — бесплатный и откровенный. Он покажет всех ваших работодателей, общий трудовой стаж и, самое главное, количество накопленных пенсионных коэффициентов, этих виртуальных баллов, из которых и складывается будущая выплата.</w:t>
      </w:r>
    </w:p>
    <w:p w14:paraId="0A69B4EE" w14:textId="77777777" w:rsidR="00D17BB5" w:rsidRPr="00E4706C" w:rsidRDefault="00D17BB5" w:rsidP="00D17BB5">
      <w:r w:rsidRPr="00E4706C">
        <w:t>Второй шаг — честный расчет. Возьмите свою текущую зарплату и решите, какой процент от нее вы хотели бы видеть в качестве пенсии. Затем подставьте свои коэффициенты в простую формулу: умножьте их на стоимость одного балла (в 2025 году это 138,81 рубля) и прибавьте фиксированную выплату (9349 рублей). Разница между желаемым и расчетным — это и есть тот ежемесячный финансовый разрыв, который вам предстоит закрыть своими силами.</w:t>
      </w:r>
    </w:p>
    <w:p w14:paraId="2FA900E0" w14:textId="77777777" w:rsidR="00D17BB5" w:rsidRPr="00E4706C" w:rsidRDefault="00D17BB5" w:rsidP="00D17BB5">
      <w:r w:rsidRPr="00E4706C">
        <w:t>Третий шаг — создание фундамента, так называемой финансовой подушки. Это сумма, равная трем-шести месяцам ваших обычных расходов, размещенная на отдельном, легко доступном вкладе. Она не для роста, а для безопасности. Ее наличие убережет вас от панической продажи активов по невыгодной цене в случае внезапного кризиса, болезни или потери дохода, дав время на взвешенные решения.</w:t>
      </w:r>
    </w:p>
    <w:p w14:paraId="0B4C1F48" w14:textId="77777777" w:rsidR="00D17BB5" w:rsidRPr="00E4706C" w:rsidRDefault="00D17BB5" w:rsidP="00D17BB5">
      <w:r w:rsidRPr="00E4706C">
        <w:t xml:space="preserve">— После того как фундамент заложен — вы посчитали свой будущий пенсионный разрыв и создали финансовую подушку, наступает самый интересный этап. Теперь ваши деньги могут начать работать на вас, — подчеркнула Ольга </w:t>
      </w:r>
      <w:proofErr w:type="spellStart"/>
      <w:proofErr w:type="gramStart"/>
      <w:r w:rsidRPr="00E4706C">
        <w:t>Сараева</w:t>
      </w:r>
      <w:proofErr w:type="spellEnd"/>
      <w:r w:rsidRPr="00E4706C">
        <w:t>.—</w:t>
      </w:r>
      <w:proofErr w:type="gramEnd"/>
      <w:r w:rsidRPr="00E4706C">
        <w:t xml:space="preserve"> Следующий шаг — выбор подходящих инструментов для роста накоплений. Это похоже на планирование путешествия: вы знаете точку А — ваше текущее состояние, определили точку Б — желаемую сумму к пенсии, и теперь вам нужно выбрать маршрут и транспорт.</w:t>
      </w:r>
    </w:p>
    <w:p w14:paraId="24108AF0" w14:textId="77777777" w:rsidR="00D17BB5" w:rsidRPr="00E4706C" w:rsidRDefault="00D17BB5" w:rsidP="00D17BB5">
      <w:r w:rsidRPr="00E4706C">
        <w:t>По словам эксперта, есть несколько вариантов накоплений. Первый, самый безопасный — надежный консервативный портфель.</w:t>
      </w:r>
    </w:p>
    <w:p w14:paraId="34FAEB52" w14:textId="77777777" w:rsidR="00D17BB5" w:rsidRPr="00E4706C" w:rsidRDefault="00D17BB5" w:rsidP="00D17BB5">
      <w:r w:rsidRPr="00E4706C">
        <w:t xml:space="preserve">— Для тех, кто не любит рисковать. Банковский вклад — просто и безопасно, но стоит отметить, что доходность часто съедает </w:t>
      </w:r>
      <w:proofErr w:type="gramStart"/>
      <w:r w:rsidRPr="00E4706C">
        <w:t>инфляция,—</w:t>
      </w:r>
      <w:proofErr w:type="gramEnd"/>
      <w:r w:rsidRPr="00E4706C">
        <w:t xml:space="preserve"> рассказала Ольга </w:t>
      </w:r>
      <w:proofErr w:type="spellStart"/>
      <w:r w:rsidRPr="00E4706C">
        <w:t>Сараева</w:t>
      </w:r>
      <w:proofErr w:type="spellEnd"/>
      <w:r w:rsidRPr="00E4706C">
        <w:t xml:space="preserve">. — Накопительное страхование жизни (НСЖ) — интереснее. Вы платите небольшие суммы, получаете страховую защиту, а деньги копятся. Плюс для работающих — налоговый вычет 13%. Эти деньги при разводе не делятся, как имущество. НСЖ при определенных условиях можно завершить досрочно. Это не </w:t>
      </w:r>
      <w:proofErr w:type="spellStart"/>
      <w:r w:rsidRPr="00E4706C">
        <w:t>сверхдоходность</w:t>
      </w:r>
      <w:proofErr w:type="spellEnd"/>
      <w:r w:rsidRPr="00E4706C">
        <w:t>, но для старта или для подушки — отлично.</w:t>
      </w:r>
    </w:p>
    <w:p w14:paraId="5C7A1667" w14:textId="77777777" w:rsidR="00D17BB5" w:rsidRPr="00E4706C" w:rsidRDefault="00D17BB5" w:rsidP="00D17BB5">
      <w:r w:rsidRPr="00E4706C">
        <w:t>Второй вариант — сбалансированный портфель.</w:t>
      </w:r>
    </w:p>
    <w:p w14:paraId="535E81CE" w14:textId="77777777" w:rsidR="00D17BB5" w:rsidRPr="00E4706C" w:rsidRDefault="00D17BB5" w:rsidP="00D17BB5">
      <w:r w:rsidRPr="00E4706C">
        <w:t xml:space="preserve">— Программа долгосрочных сбережений (ПДС) — государство </w:t>
      </w:r>
      <w:proofErr w:type="spellStart"/>
      <w:r w:rsidRPr="00E4706C">
        <w:t>софинансирует</w:t>
      </w:r>
      <w:proofErr w:type="spellEnd"/>
      <w:r w:rsidRPr="00E4706C">
        <w:t xml:space="preserve"> ваши взносы. Внесли 36 тысяч — государство добавит еще 36, но здесь важно отметить, что эти деньги вы не сможете снять, когда вам это захочется. Этими деньгами управляют профессиональные фонды. Индивидуальный инвестиционный счет (ИИС) — дает тот же налоговый вычет 13%, но открывается у брокера. На нем можно покупать акции и облигации. Счет должен работать минимум 5 лет. Это уже шаг к рынку — рассказывает специалист.</w:t>
      </w:r>
    </w:p>
    <w:p w14:paraId="7194F656" w14:textId="77777777" w:rsidR="00D17BB5" w:rsidRPr="00E4706C" w:rsidRDefault="00D17BB5" w:rsidP="00D17BB5">
      <w:r w:rsidRPr="00E4706C">
        <w:t>Третий вариант, как отмечает эксперт, для тех, кто не боится рисковать, — агрессивный портфель.</w:t>
      </w:r>
    </w:p>
    <w:p w14:paraId="79216E51" w14:textId="77777777" w:rsidR="00D17BB5" w:rsidRPr="00E4706C" w:rsidRDefault="00D17BB5" w:rsidP="00D17BB5">
      <w:r w:rsidRPr="00E4706C">
        <w:t xml:space="preserve">— Прямые инвестиции через брокерский счет в акции, облигации, </w:t>
      </w:r>
      <w:r w:rsidRPr="00D17BB5">
        <w:rPr>
          <w:lang w:val="en-US"/>
        </w:rPr>
        <w:t>ETF</w:t>
      </w:r>
      <w:r w:rsidRPr="00E4706C">
        <w:t xml:space="preserve">. Высокий риск, но и потенциально высокая доходность, — поделилась Ольга </w:t>
      </w:r>
      <w:proofErr w:type="spellStart"/>
      <w:r w:rsidRPr="00E4706C">
        <w:t>Сараева</w:t>
      </w:r>
      <w:proofErr w:type="spellEnd"/>
      <w:r w:rsidRPr="00E4706C">
        <w:t xml:space="preserve">. — Это для тех, у кого есть время, желание </w:t>
      </w:r>
      <w:proofErr w:type="gramStart"/>
      <w:r w:rsidRPr="00E4706C">
        <w:t>учиться</w:t>
      </w:r>
      <w:proofErr w:type="gramEnd"/>
      <w:r w:rsidRPr="00E4706C">
        <w:t xml:space="preserve"> и психологическая готовность видеть колебания на графике.</w:t>
      </w:r>
    </w:p>
    <w:p w14:paraId="0B07BA91" w14:textId="77777777" w:rsidR="00D17BB5" w:rsidRPr="00E4706C" w:rsidRDefault="00D17BB5" w:rsidP="00D17BB5">
      <w:r w:rsidRPr="00E4706C">
        <w:lastRenderedPageBreak/>
        <w:t>Как отметили эксперты, часто именно наши глубинные установки становятся непреодолимым препятствием на пути к финансовой свободе. Одна из самых коварных иллюзий — уверенность в том, что квартира или дача являются активом. На самом деле это чаще всего потребляющий актив: он не приносит регулярный денежный поток, а требует постоянных расходов. На пенсии продать его — значит лишиться крыши над головой. Истинный актив — это то, что работает на вас, кладя деньги в карман, будь то дивиденды по акциям, обычный вклад или накопительное страхование жизни.</w:t>
      </w:r>
    </w:p>
    <w:p w14:paraId="343DA182" w14:textId="77777777" w:rsidR="00D17BB5" w:rsidRPr="00E4706C" w:rsidRDefault="00D17BB5" w:rsidP="00D17BB5">
      <w:r w:rsidRPr="00E4706C">
        <w:t>Другое распространенное заблуждение — вера в то, что инвестиции являются сложной и закрытой территорией для избранных. Сегодня открыть брокерский счет и купить первые ценные бумаги можно буквально за несколько минут с суммой от тысячи рублей. Образовательных ресурсов — от государственных курсов до подкастов и статей — более чем достаточно. Начать можно с консервативных инструментов, двигаясь маленькими, но уверенными шагами.</w:t>
      </w:r>
    </w:p>
    <w:p w14:paraId="63A45F41" w14:textId="77777777" w:rsidR="00D17BB5" w:rsidRPr="00E4706C" w:rsidRDefault="00D17BB5" w:rsidP="00D17BB5">
      <w:r w:rsidRPr="00E4706C">
        <w:t>И наконец, миф о том, что для инвестиций обязательно нужны лишние деньги. Эффективную стратегию может перевернуть с ног на голову простая техника «сначала заплати себе». В день получения зарплаты, до всех остальных трат, стоит автоматически перевести на накопительный или инвестиционный счет даже небольшую сумму — пять или 10 процентов от дохода. Со временем эта незаметная в повседневном бюджете сумма на стороне начнет работать и расти, создавая тот самый капитал, о котором многие только мечтают.</w:t>
      </w:r>
    </w:p>
    <w:p w14:paraId="4669E93B" w14:textId="77777777" w:rsidR="00D17BB5" w:rsidRPr="00E4706C" w:rsidRDefault="00D17BB5" w:rsidP="00D17BB5">
      <w:r w:rsidRPr="00E4706C">
        <w:t>— Если начать откладывать по 10 тысяч рублей в месяц в 30 лет, к 60 годам можно стать миллионером благодаря сложному проценту, — рассказала эксперт. — Если начать в 50 — чтобы получить ту же сумму, нужно откладывать уже по 40-50 тысяч. Пенсия — это не про то, чтобы дожить. Это про то, чтобы пожить. Чтобы были деньги на путешествия, хобби, помощь детям и внукам. Для этого нужно не надеяться, а действовать. Скачайте выписку. Посчитайте. Выберите один, самый понятный вам инструмент. И начните с любой, даже с 1000 рублей в месяц. Главное — начать и делать это регулярно.</w:t>
      </w:r>
    </w:p>
    <w:p w14:paraId="7CD89CAC" w14:textId="77777777" w:rsidR="00D17BB5" w:rsidRPr="00E4706C" w:rsidRDefault="00D17BB5" w:rsidP="00D17BB5">
      <w:r w:rsidRPr="00E4706C">
        <w:t>В конечном счете стратегия пенсионных накоплений очень похожа на заботу о здоровье. Нельзя выпить одну волшебную таблетку в 60 лет и стать здоровым. Нужны регулярные, пусть и скромные, действия: ежедневная финансовая зарядка в виде откладывания, здоровое питание бюджета через разумные траты и постоянная профилактика рисков через диверсификацию.</w:t>
      </w:r>
    </w:p>
    <w:p w14:paraId="10DC64B9" w14:textId="77777777" w:rsidR="00D17BB5" w:rsidRPr="00E4706C" w:rsidRDefault="00D17BB5" w:rsidP="00D17BB5">
      <w:r w:rsidRPr="00E4706C">
        <w:t>Программа долгосрочных сбережений (ПДС) — это новый долгосрочный сберегательный продукт, который позволит сформировать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w:t>
      </w:r>
    </w:p>
    <w:p w14:paraId="07976CEE" w14:textId="77777777" w:rsidR="00D17BB5" w:rsidRPr="00E4706C" w:rsidRDefault="00D17BB5" w:rsidP="00D17BB5">
      <w:r w:rsidRPr="00E4706C">
        <w:t xml:space="preserve">Долгосрочные сбережения формируются гражданином самостоятельно за счет добровольных взносов. А также за счет средств ранее сформированных пенсионных накоплений и государственной поддержки в виде </w:t>
      </w:r>
      <w:proofErr w:type="spellStart"/>
      <w:r w:rsidRPr="00E4706C">
        <w:t>софинансирования</w:t>
      </w:r>
      <w:proofErr w:type="spellEnd"/>
      <w:r w:rsidRPr="00E4706C">
        <w:t>.</w:t>
      </w:r>
    </w:p>
    <w:p w14:paraId="00698442" w14:textId="77777777" w:rsidR="00D17BB5" w:rsidRPr="00E4706C" w:rsidRDefault="00D17BB5" w:rsidP="00D17BB5">
      <w:r w:rsidRPr="00E4706C">
        <w:t>Когда и как можно забрать накопленные средства:</w:t>
      </w:r>
    </w:p>
    <w:p w14:paraId="006BC571" w14:textId="77777777" w:rsidR="00D17BB5" w:rsidRPr="00E4706C" w:rsidRDefault="00D17BB5" w:rsidP="00D17BB5">
      <w:r w:rsidRPr="00E4706C">
        <w:t>Выплаты начинаются через 15 лет, либо при достижении возраста 55 лет (для женщин) и 60 лет (для мужчин) (в зависимости от того, что наступит ранее).</w:t>
      </w:r>
    </w:p>
    <w:p w14:paraId="3A085ED7" w14:textId="77777777" w:rsidR="00D17BB5" w:rsidRPr="00E4706C" w:rsidRDefault="00D17BB5" w:rsidP="00D17BB5">
      <w:r w:rsidRPr="00E4706C">
        <w:t>НПФ может предложить:</w:t>
      </w:r>
    </w:p>
    <w:p w14:paraId="08539004" w14:textId="77777777" w:rsidR="00D17BB5" w:rsidRPr="00E4706C" w:rsidRDefault="00D17BB5" w:rsidP="00D17BB5">
      <w:r w:rsidRPr="00E4706C">
        <w:lastRenderedPageBreak/>
        <w:t>•             пожизненную ежемесячную выплату;</w:t>
      </w:r>
    </w:p>
    <w:p w14:paraId="13C321EE" w14:textId="77777777" w:rsidR="00D17BB5" w:rsidRPr="00E4706C" w:rsidRDefault="00D17BB5" w:rsidP="00D17BB5">
      <w:r w:rsidRPr="00E4706C">
        <w:t>•             срочную периодическую выплату — на срок от двух лет;</w:t>
      </w:r>
    </w:p>
    <w:p w14:paraId="262890B7" w14:textId="78D0513B" w:rsidR="00D17BB5" w:rsidRPr="00E4706C" w:rsidRDefault="00D17BB5" w:rsidP="00D17BB5">
      <w:r w:rsidRPr="00E4706C">
        <w:t>•             единовременную выплату, которая назначается по желанию клиента после 15 лет участия в программе либо при достижении возраста 55 лет у женщин и 60 лет у мужчин, если денег на счете недостаточно для начисления пожизненной ежемесячной выплаты в размере менее 10% от прожиточного минимума пенсионера.</w:t>
      </w:r>
    </w:p>
    <w:p w14:paraId="3CE171D9" w14:textId="7D4490D9" w:rsidR="003560F9" w:rsidRPr="005D5BE2" w:rsidRDefault="00D17BB5" w:rsidP="00D17BB5">
      <w:r w:rsidRPr="005D5BE2">
        <w:t>Яна Кукушкина</w:t>
      </w:r>
    </w:p>
    <w:p w14:paraId="1D79DB12" w14:textId="51FAEF3C" w:rsidR="00E4706C" w:rsidRPr="005D5BE2" w:rsidRDefault="00394AE6" w:rsidP="00D17BB5">
      <w:hyperlink r:id="rId12" w:history="1">
        <w:r w:rsidR="00E4706C" w:rsidRPr="00137A30">
          <w:rPr>
            <w:rStyle w:val="a3"/>
            <w:lang w:val="en-US"/>
          </w:rPr>
          <w:t>https</w:t>
        </w:r>
        <w:r w:rsidR="00E4706C" w:rsidRPr="005D5BE2">
          <w:rPr>
            <w:rStyle w:val="a3"/>
          </w:rPr>
          <w:t>://</w:t>
        </w:r>
        <w:proofErr w:type="spellStart"/>
        <w:r w:rsidR="00E4706C" w:rsidRPr="00137A30">
          <w:rPr>
            <w:rStyle w:val="a3"/>
            <w:lang w:val="en-US"/>
          </w:rPr>
          <w:t>dvina</w:t>
        </w:r>
        <w:proofErr w:type="spellEnd"/>
        <w:r w:rsidR="00E4706C" w:rsidRPr="005D5BE2">
          <w:rPr>
            <w:rStyle w:val="a3"/>
          </w:rPr>
          <w:t>29.</w:t>
        </w:r>
        <w:proofErr w:type="spellStart"/>
        <w:r w:rsidR="00E4706C" w:rsidRPr="00137A30">
          <w:rPr>
            <w:rStyle w:val="a3"/>
            <w:lang w:val="en-US"/>
          </w:rPr>
          <w:t>ru</w:t>
        </w:r>
        <w:proofErr w:type="spellEnd"/>
        <w:r w:rsidR="00E4706C" w:rsidRPr="005D5BE2">
          <w:rPr>
            <w:rStyle w:val="a3"/>
          </w:rPr>
          <w:t>/</w:t>
        </w:r>
        <w:proofErr w:type="spellStart"/>
        <w:r w:rsidR="00E4706C" w:rsidRPr="00137A30">
          <w:rPr>
            <w:rStyle w:val="a3"/>
            <w:lang w:val="en-US"/>
          </w:rPr>
          <w:t>severyanam</w:t>
        </w:r>
        <w:proofErr w:type="spellEnd"/>
        <w:r w:rsidR="00E4706C" w:rsidRPr="005D5BE2">
          <w:rPr>
            <w:rStyle w:val="a3"/>
          </w:rPr>
          <w:t>-</w:t>
        </w:r>
        <w:proofErr w:type="spellStart"/>
        <w:r w:rsidR="00E4706C" w:rsidRPr="00137A30">
          <w:rPr>
            <w:rStyle w:val="a3"/>
            <w:lang w:val="en-US"/>
          </w:rPr>
          <w:t>obyasnyayut</w:t>
        </w:r>
        <w:proofErr w:type="spellEnd"/>
        <w:r w:rsidR="00E4706C" w:rsidRPr="005D5BE2">
          <w:rPr>
            <w:rStyle w:val="a3"/>
          </w:rPr>
          <w:t>-</w:t>
        </w:r>
        <w:proofErr w:type="spellStart"/>
        <w:r w:rsidR="00E4706C" w:rsidRPr="00137A30">
          <w:rPr>
            <w:rStyle w:val="a3"/>
            <w:lang w:val="en-US"/>
          </w:rPr>
          <w:t>kak</w:t>
        </w:r>
        <w:proofErr w:type="spellEnd"/>
        <w:r w:rsidR="00E4706C" w:rsidRPr="005D5BE2">
          <w:rPr>
            <w:rStyle w:val="a3"/>
          </w:rPr>
          <w:t>-</w:t>
        </w:r>
        <w:proofErr w:type="spellStart"/>
        <w:r w:rsidR="00E4706C" w:rsidRPr="00137A30">
          <w:rPr>
            <w:rStyle w:val="a3"/>
            <w:lang w:val="en-US"/>
          </w:rPr>
          <w:t>vygodno</w:t>
        </w:r>
        <w:proofErr w:type="spellEnd"/>
        <w:r w:rsidR="00E4706C" w:rsidRPr="005D5BE2">
          <w:rPr>
            <w:rStyle w:val="a3"/>
          </w:rPr>
          <w:t>-</w:t>
        </w:r>
        <w:proofErr w:type="spellStart"/>
        <w:r w:rsidR="00E4706C" w:rsidRPr="00137A30">
          <w:rPr>
            <w:rStyle w:val="a3"/>
            <w:lang w:val="en-US"/>
          </w:rPr>
          <w:t>vyjti</w:t>
        </w:r>
        <w:proofErr w:type="spellEnd"/>
        <w:r w:rsidR="00E4706C" w:rsidRPr="005D5BE2">
          <w:rPr>
            <w:rStyle w:val="a3"/>
          </w:rPr>
          <w:t>-</w:t>
        </w:r>
        <w:proofErr w:type="spellStart"/>
        <w:r w:rsidR="00E4706C" w:rsidRPr="00137A30">
          <w:rPr>
            <w:rStyle w:val="a3"/>
            <w:lang w:val="en-US"/>
          </w:rPr>
          <w:t>na</w:t>
        </w:r>
        <w:proofErr w:type="spellEnd"/>
        <w:r w:rsidR="00E4706C" w:rsidRPr="005D5BE2">
          <w:rPr>
            <w:rStyle w:val="a3"/>
          </w:rPr>
          <w:t>-</w:t>
        </w:r>
        <w:proofErr w:type="spellStart"/>
        <w:r w:rsidR="00E4706C" w:rsidRPr="00137A30">
          <w:rPr>
            <w:rStyle w:val="a3"/>
            <w:lang w:val="en-US"/>
          </w:rPr>
          <w:t>pensiyu</w:t>
        </w:r>
        <w:proofErr w:type="spellEnd"/>
        <w:r w:rsidR="00E4706C" w:rsidRPr="005D5BE2">
          <w:rPr>
            <w:rStyle w:val="a3"/>
          </w:rPr>
          <w:t>/</w:t>
        </w:r>
      </w:hyperlink>
      <w:r w:rsidR="00E4706C" w:rsidRPr="005D5BE2">
        <w:t xml:space="preserve"> </w:t>
      </w:r>
    </w:p>
    <w:p w14:paraId="319A38F2" w14:textId="77777777" w:rsidR="00E4706C" w:rsidRPr="005D5BE2" w:rsidRDefault="00E4706C" w:rsidP="00D17BB5"/>
    <w:p w14:paraId="61C77DB8" w14:textId="77777777" w:rsidR="00111D7C" w:rsidRPr="00D17BB5" w:rsidRDefault="00111D7C" w:rsidP="00111D7C">
      <w:pPr>
        <w:pStyle w:val="10"/>
      </w:pPr>
      <w:bookmarkStart w:id="43" w:name="_Toc165991074"/>
      <w:bookmarkStart w:id="44" w:name="_Toc219181048"/>
      <w:r w:rsidRPr="00D621E1">
        <w:t>Новости развития системы обязательного пенсионного страхования и страховой пенсии</w:t>
      </w:r>
      <w:bookmarkEnd w:id="24"/>
      <w:bookmarkEnd w:id="25"/>
      <w:bookmarkEnd w:id="26"/>
      <w:bookmarkEnd w:id="43"/>
      <w:bookmarkEnd w:id="44"/>
    </w:p>
    <w:p w14:paraId="7439CE50" w14:textId="350A7E88" w:rsidR="00D643D1" w:rsidRPr="00162C13" w:rsidRDefault="00D643D1" w:rsidP="00D643D1">
      <w:pPr>
        <w:pStyle w:val="2"/>
      </w:pPr>
      <w:bookmarkStart w:id="45" w:name="_Toc219181049"/>
      <w:r w:rsidRPr="00D643D1">
        <w:t>Радио «Комсомольская правда», 12.01.2026</w:t>
      </w:r>
      <w:r w:rsidRPr="00162C13">
        <w:t xml:space="preserve">, </w:t>
      </w:r>
      <w:r w:rsidRPr="00D643D1">
        <w:t>Экономист объяснил, как значительно увеличить размер страховой пенсии</w:t>
      </w:r>
      <w:bookmarkEnd w:id="45"/>
    </w:p>
    <w:p w14:paraId="457A342F" w14:textId="77777777" w:rsidR="00D643D1" w:rsidRPr="00162C13" w:rsidRDefault="00D643D1" w:rsidP="00D643D1">
      <w:pPr>
        <w:pStyle w:val="3"/>
      </w:pPr>
      <w:bookmarkStart w:id="46" w:name="_Toc219181050"/>
      <w:r w:rsidRPr="00162C13">
        <w:t xml:space="preserve">Кандидат экономических наук, доцент Финансового университета при правительстве РФ Игорь </w:t>
      </w:r>
      <w:proofErr w:type="spellStart"/>
      <w:r w:rsidRPr="00162C13">
        <w:t>Балынин</w:t>
      </w:r>
      <w:proofErr w:type="spellEnd"/>
      <w:r w:rsidRPr="00162C13">
        <w:t xml:space="preserve"> в эфире Радио «Комсомольская правда» рассказал, как значительно увеличить размер страховой пенсии.</w:t>
      </w:r>
      <w:bookmarkEnd w:id="46"/>
    </w:p>
    <w:p w14:paraId="7C30B774" w14:textId="77777777" w:rsidR="00D643D1" w:rsidRPr="00162C13" w:rsidRDefault="00D643D1" w:rsidP="00D643D1">
      <w:r w:rsidRPr="00162C13">
        <w:t>По его словам, в соответствии с федеральным законом о страховых пенсиях, с 2015 года у граждан есть возможность отложить выход на пенсию и в таком случае при ее расчете будут применяться дополнительные повышающие коэффициенты к каждому из двух слагаемых в действующей формуле расчета страховой пенсии. Самая большая прибавка будет в случае, если задержаться с выходом на пенсию на 10 лет - тогда размер выплаты вырастет в 2,26 раза.</w:t>
      </w:r>
    </w:p>
    <w:p w14:paraId="73FAC8CF" w14:textId="77777777" w:rsidR="00D643D1" w:rsidRPr="00162C13" w:rsidRDefault="00D643D1" w:rsidP="00D643D1">
      <w:r w:rsidRPr="00162C13">
        <w:t>«Чем на большее число лет идет откладывание такого решения, тем более высокие значения принимают эти коэффициенты. Если мы говорим про повышение размера фиксированной выплаты, то если отложить на один год будет применяться дополнительный повышающий коэффициент 1,056, если на 5 лет - 1,36, если на 10 лет, то 2,11. А ко второму слагаемому, которое представляет произведение набранных индивидуальных пенсионных коэффициентов и стоимость одного идеального пенсионного коэффициента, то здесь при откладывании на год увеличивается на 7%, то есть 1,07 коэффициент составляет, на 5 лет - 1,45, если на 10 лет, то 2,32», - сказал он.</w:t>
      </w:r>
    </w:p>
    <w:p w14:paraId="76F6AE26" w14:textId="77777777" w:rsidR="00D643D1" w:rsidRPr="00162C13" w:rsidRDefault="00D643D1" w:rsidP="00D643D1">
      <w:r w:rsidRPr="00162C13">
        <w:t xml:space="preserve">Ранее депутат </w:t>
      </w:r>
      <w:proofErr w:type="spellStart"/>
      <w:r w:rsidRPr="00162C13">
        <w:t>Мособлдумы</w:t>
      </w:r>
      <w:proofErr w:type="spellEnd"/>
      <w:r w:rsidRPr="00162C13">
        <w:t>, председатель областного Союза пенсионеров Анатолий Никитин заявил, что для того, чтобы размер пенсии оставлял 50 тыс. рублей, нужно иметь более 50 лет стажа при заработной плате около 80 тыс. рублей и заработать 350 пенсионных баллов.</w:t>
      </w:r>
    </w:p>
    <w:p w14:paraId="7083D8DE" w14:textId="77777777" w:rsidR="00D643D1" w:rsidRPr="00162C13" w:rsidRDefault="00D643D1" w:rsidP="00D643D1">
      <w:r w:rsidRPr="00162C13">
        <w:t>Арина Остроумова</w:t>
      </w:r>
    </w:p>
    <w:p w14:paraId="547D6755" w14:textId="184E35EE" w:rsidR="00D643D1" w:rsidRPr="00162C13" w:rsidRDefault="00394AE6" w:rsidP="00D643D1">
      <w:hyperlink r:id="rId13" w:history="1">
        <w:r w:rsidR="00D643D1" w:rsidRPr="00137A30">
          <w:rPr>
            <w:rStyle w:val="a3"/>
            <w:lang w:val="en-US"/>
          </w:rPr>
          <w:t>https</w:t>
        </w:r>
        <w:r w:rsidR="00D643D1" w:rsidRPr="00162C13">
          <w:rPr>
            <w:rStyle w:val="a3"/>
          </w:rPr>
          <w:t>://</w:t>
        </w:r>
        <w:proofErr w:type="spellStart"/>
        <w:r w:rsidR="00D643D1" w:rsidRPr="00137A30">
          <w:rPr>
            <w:rStyle w:val="a3"/>
            <w:lang w:val="en-US"/>
          </w:rPr>
          <w:t>radiokp</w:t>
        </w:r>
        <w:proofErr w:type="spellEnd"/>
        <w:r w:rsidR="00D643D1" w:rsidRPr="00162C13">
          <w:rPr>
            <w:rStyle w:val="a3"/>
          </w:rPr>
          <w:t>.</w:t>
        </w:r>
        <w:proofErr w:type="spellStart"/>
        <w:r w:rsidR="00D643D1" w:rsidRPr="00137A30">
          <w:rPr>
            <w:rStyle w:val="a3"/>
            <w:lang w:val="en-US"/>
          </w:rPr>
          <w:t>ru</w:t>
        </w:r>
        <w:proofErr w:type="spellEnd"/>
        <w:r w:rsidR="00D643D1" w:rsidRPr="00162C13">
          <w:rPr>
            <w:rStyle w:val="a3"/>
          </w:rPr>
          <w:t>/</w:t>
        </w:r>
        <w:proofErr w:type="spellStart"/>
        <w:r w:rsidR="00D643D1" w:rsidRPr="00137A30">
          <w:rPr>
            <w:rStyle w:val="a3"/>
            <w:lang w:val="en-US"/>
          </w:rPr>
          <w:t>ekonomika</w:t>
        </w:r>
        <w:proofErr w:type="spellEnd"/>
        <w:r w:rsidR="00D643D1" w:rsidRPr="00162C13">
          <w:rPr>
            <w:rStyle w:val="a3"/>
          </w:rPr>
          <w:t>/</w:t>
        </w:r>
        <w:proofErr w:type="spellStart"/>
        <w:r w:rsidR="00D643D1" w:rsidRPr="00137A30">
          <w:rPr>
            <w:rStyle w:val="a3"/>
            <w:lang w:val="en-US"/>
          </w:rPr>
          <w:t>nid</w:t>
        </w:r>
        <w:proofErr w:type="spellEnd"/>
        <w:r w:rsidR="00D643D1" w:rsidRPr="00162C13">
          <w:rPr>
            <w:rStyle w:val="a3"/>
          </w:rPr>
          <w:t>775637_</w:t>
        </w:r>
        <w:r w:rsidR="00D643D1" w:rsidRPr="00137A30">
          <w:rPr>
            <w:rStyle w:val="a3"/>
            <w:lang w:val="en-US"/>
          </w:rPr>
          <w:t>au</w:t>
        </w:r>
        <w:r w:rsidR="00D643D1" w:rsidRPr="00162C13">
          <w:rPr>
            <w:rStyle w:val="a3"/>
          </w:rPr>
          <w:t>85601</w:t>
        </w:r>
        <w:proofErr w:type="spellStart"/>
        <w:r w:rsidR="00D643D1" w:rsidRPr="00137A30">
          <w:rPr>
            <w:rStyle w:val="a3"/>
            <w:lang w:val="en-US"/>
          </w:rPr>
          <w:t>auauau</w:t>
        </w:r>
        <w:proofErr w:type="spellEnd"/>
        <w:r w:rsidR="00D643D1" w:rsidRPr="00162C13">
          <w:rPr>
            <w:rStyle w:val="a3"/>
          </w:rPr>
          <w:t>_</w:t>
        </w:r>
        <w:proofErr w:type="spellStart"/>
        <w:r w:rsidR="00D643D1" w:rsidRPr="00137A30">
          <w:rPr>
            <w:rStyle w:val="a3"/>
            <w:lang w:val="en-US"/>
          </w:rPr>
          <w:t>ekonomist</w:t>
        </w:r>
        <w:proofErr w:type="spellEnd"/>
        <w:r w:rsidR="00D643D1" w:rsidRPr="00162C13">
          <w:rPr>
            <w:rStyle w:val="a3"/>
          </w:rPr>
          <w:t>-</w:t>
        </w:r>
        <w:proofErr w:type="spellStart"/>
        <w:r w:rsidR="00D643D1" w:rsidRPr="00137A30">
          <w:rPr>
            <w:rStyle w:val="a3"/>
            <w:lang w:val="en-US"/>
          </w:rPr>
          <w:t>obyasnil</w:t>
        </w:r>
        <w:proofErr w:type="spellEnd"/>
        <w:r w:rsidR="00D643D1" w:rsidRPr="00162C13">
          <w:rPr>
            <w:rStyle w:val="a3"/>
          </w:rPr>
          <w:t>-</w:t>
        </w:r>
        <w:proofErr w:type="spellStart"/>
        <w:r w:rsidR="00D643D1" w:rsidRPr="00137A30">
          <w:rPr>
            <w:rStyle w:val="a3"/>
            <w:lang w:val="en-US"/>
          </w:rPr>
          <w:t>kak</w:t>
        </w:r>
        <w:proofErr w:type="spellEnd"/>
        <w:r w:rsidR="00D643D1" w:rsidRPr="00162C13">
          <w:rPr>
            <w:rStyle w:val="a3"/>
          </w:rPr>
          <w:t>-</w:t>
        </w:r>
        <w:proofErr w:type="spellStart"/>
        <w:r w:rsidR="00D643D1" w:rsidRPr="00137A30">
          <w:rPr>
            <w:rStyle w:val="a3"/>
            <w:lang w:val="en-US"/>
          </w:rPr>
          <w:t>znachitelno</w:t>
        </w:r>
        <w:proofErr w:type="spellEnd"/>
        <w:r w:rsidR="00D643D1" w:rsidRPr="00162C13">
          <w:rPr>
            <w:rStyle w:val="a3"/>
          </w:rPr>
          <w:t>-</w:t>
        </w:r>
        <w:proofErr w:type="spellStart"/>
        <w:r w:rsidR="00D643D1" w:rsidRPr="00137A30">
          <w:rPr>
            <w:rStyle w:val="a3"/>
            <w:lang w:val="en-US"/>
          </w:rPr>
          <w:t>uvelichit</w:t>
        </w:r>
        <w:proofErr w:type="spellEnd"/>
        <w:r w:rsidR="00D643D1" w:rsidRPr="00162C13">
          <w:rPr>
            <w:rStyle w:val="a3"/>
          </w:rPr>
          <w:t>-</w:t>
        </w:r>
        <w:proofErr w:type="spellStart"/>
        <w:r w:rsidR="00D643D1" w:rsidRPr="00137A30">
          <w:rPr>
            <w:rStyle w:val="a3"/>
            <w:lang w:val="en-US"/>
          </w:rPr>
          <w:t>razmer</w:t>
        </w:r>
        <w:proofErr w:type="spellEnd"/>
        <w:r w:rsidR="00D643D1" w:rsidRPr="00162C13">
          <w:rPr>
            <w:rStyle w:val="a3"/>
          </w:rPr>
          <w:t>-</w:t>
        </w:r>
        <w:proofErr w:type="spellStart"/>
        <w:r w:rsidR="00D643D1" w:rsidRPr="00137A30">
          <w:rPr>
            <w:rStyle w:val="a3"/>
            <w:lang w:val="en-US"/>
          </w:rPr>
          <w:t>strakhovoy</w:t>
        </w:r>
        <w:proofErr w:type="spellEnd"/>
        <w:r w:rsidR="00D643D1" w:rsidRPr="00162C13">
          <w:rPr>
            <w:rStyle w:val="a3"/>
          </w:rPr>
          <w:t>-</w:t>
        </w:r>
        <w:proofErr w:type="spellStart"/>
        <w:r w:rsidR="00D643D1" w:rsidRPr="00137A30">
          <w:rPr>
            <w:rStyle w:val="a3"/>
            <w:lang w:val="en-US"/>
          </w:rPr>
          <w:t>pensii</w:t>
        </w:r>
        <w:proofErr w:type="spellEnd"/>
      </w:hyperlink>
      <w:r w:rsidR="00D643D1" w:rsidRPr="00162C13">
        <w:t xml:space="preserve"> </w:t>
      </w:r>
    </w:p>
    <w:p w14:paraId="62F0B012" w14:textId="7D6ECD29" w:rsidR="007E05A9" w:rsidRPr="005D5BE2" w:rsidRDefault="007E05A9" w:rsidP="007E05A9">
      <w:pPr>
        <w:pStyle w:val="2"/>
      </w:pPr>
      <w:bookmarkStart w:id="47" w:name="_Toc219181051"/>
      <w:r w:rsidRPr="007E05A9">
        <w:lastRenderedPageBreak/>
        <w:t xml:space="preserve">МК, 12.01.2026, </w:t>
      </w:r>
      <w:proofErr w:type="gramStart"/>
      <w:r w:rsidR="002319DC">
        <w:t>К</w:t>
      </w:r>
      <w:r w:rsidR="002319DC" w:rsidRPr="002319DC">
        <w:t>опить</w:t>
      </w:r>
      <w:proofErr w:type="gramEnd"/>
      <w:r w:rsidR="002319DC" w:rsidRPr="002319DC">
        <w:t xml:space="preserve"> по-русски</w:t>
      </w:r>
      <w:bookmarkEnd w:id="47"/>
    </w:p>
    <w:p w14:paraId="74C8C97A" w14:textId="77777777" w:rsidR="007E05A9" w:rsidRPr="007E05A9" w:rsidRDefault="007E05A9" w:rsidP="007E05A9">
      <w:pPr>
        <w:pStyle w:val="3"/>
      </w:pPr>
      <w:bookmarkStart w:id="48" w:name="_Toc219181052"/>
      <w:r w:rsidRPr="007E05A9">
        <w:t>Для того, чтобы получать за год максимальные 10 пенсионных коэффициентов, в месяц нужно зарабатывать 248,25 тысячи рублей и более. Об этом сообщают в Совете Федерации. Там подсчитано, что при трудовом стаже 37 лет, размер страховой пенсии составит, не много-не мало, 67 585 рублей.</w:t>
      </w:r>
      <w:bookmarkEnd w:id="48"/>
    </w:p>
    <w:p w14:paraId="55E64C19" w14:textId="77777777" w:rsidR="007E05A9" w:rsidRPr="007E05A9" w:rsidRDefault="007E05A9" w:rsidP="007E05A9">
      <w:r w:rsidRPr="007E05A9">
        <w:t>Чтоб нам так жить и зарабатывать...</w:t>
      </w:r>
    </w:p>
    <w:p w14:paraId="7F0241CE" w14:textId="77777777" w:rsidR="007E05A9" w:rsidRPr="007E05A9" w:rsidRDefault="007E05A9" w:rsidP="007E05A9">
      <w:r w:rsidRPr="007E05A9">
        <w:t>По существующему пенсионному законодательству, россиянин не может заработать за год больше 10 пенсионных баллов - даже если его заработок в миллион или более рублей. У работающих пенсионеров этот лимит составляет 3 балла - в недрах Госдумы хранится депутатская инициатива снять с работающих ветеранов ограничение и дать им возможность на равных конкурировать с работающим населением. Однако эта инициатива не была поддержана в правительстве. Кстати, даже три пенсионных коэффициента в год накопить не ток-то просто. В 2026 году зарплата должна составлять 74433 рубля - для жителей многих регионов страны такой доход является пределом мечтаний.</w:t>
      </w:r>
    </w:p>
    <w:p w14:paraId="14A37D2A" w14:textId="77777777" w:rsidR="007E05A9" w:rsidRPr="007E05A9" w:rsidRDefault="007E05A9" w:rsidP="007E05A9">
      <w:r w:rsidRPr="007E05A9">
        <w:t>Конечно, беспокоиться о судьбе тех, кто после 250 тысяч рублей в месяц садятся на пенсию в 67 тысяч рублей вряд ли стоит. Наверное, они сумеют создать себе подушку финансовой безопасности и достойно коротать старость, ни в чем себе не отказывая. Ведь средний уровень страховой пенсии в нынешнем году, после уже проведенной индексации, составляет 27 тысяч рублей.</w:t>
      </w:r>
    </w:p>
    <w:p w14:paraId="5F057B5D" w14:textId="77777777" w:rsidR="007E05A9" w:rsidRPr="007E05A9" w:rsidRDefault="007E05A9" w:rsidP="007E05A9">
      <w:r w:rsidRPr="007E05A9">
        <w:t>Почувствуйте разницу.</w:t>
      </w:r>
    </w:p>
    <w:p w14:paraId="705A8715" w14:textId="77777777" w:rsidR="007E05A9" w:rsidRPr="007E05A9" w:rsidRDefault="007E05A9" w:rsidP="007E05A9">
      <w:r w:rsidRPr="007E05A9">
        <w:t>По некоторым оценкам, во втором полугодии 2025 года в России таких работников насчитывалось 7,8-8,5 %, в нынешнем году их ожидается около 9,2 %.</w:t>
      </w:r>
    </w:p>
    <w:p w14:paraId="5BFD2AD6" w14:textId="77777777" w:rsidR="007E05A9" w:rsidRPr="007E05A9" w:rsidRDefault="007E05A9" w:rsidP="007E05A9">
      <w:r w:rsidRPr="007E05A9">
        <w:t>Тем не менее, обращает на себя внимание тот факт, что заработанная пенсия у таких граждан почти в четыре раза меньше их предыдущей зарплаты и они, все-таки, почувствуют тяготы и лишения простого российского пенсионера. Где 250 и где 67 тысяч? Дистанция огромного размера...</w:t>
      </w:r>
    </w:p>
    <w:p w14:paraId="1A613779" w14:textId="77777777" w:rsidR="007E05A9" w:rsidRPr="001E057E" w:rsidRDefault="007E05A9" w:rsidP="007E05A9">
      <w:r w:rsidRPr="007E05A9">
        <w:t xml:space="preserve">Такое предположение высказывает и профессор Финансового университета при правительстве РФ Александр Сафонов. </w:t>
      </w:r>
      <w:r w:rsidRPr="001E057E">
        <w:t>Он считает, что уход на пенсию столь высокооплачиваемых россиян скажется на их достатке.</w:t>
      </w:r>
    </w:p>
    <w:p w14:paraId="1E99EDBB" w14:textId="77777777" w:rsidR="007E05A9" w:rsidRPr="001E057E" w:rsidRDefault="007E05A9" w:rsidP="007E05A9">
      <w:r w:rsidRPr="001E057E">
        <w:t xml:space="preserve">- Во-первых, эта зарплата начисленная, до уплаты налогов, - поясняет </w:t>
      </w:r>
      <w:proofErr w:type="gramStart"/>
      <w:r w:rsidRPr="001E057E">
        <w:t>он.-</w:t>
      </w:r>
      <w:proofErr w:type="gramEnd"/>
      <w:r w:rsidRPr="001E057E">
        <w:t xml:space="preserve"> А чем выше зарплата, тем выше налоги, с минувшего года в России действует пятиступенчатая прогрессивная шкала НДФЛ, налог с 250 тысяч платят в размере 15 %, Потом, нужно понимать, что эта сумма раскладывается на всех членов семьи. Если ее разделить на иждивенцев, то на «черный день» остается не так уж много, чтобы создать себе солидную финансовую заначку. Им по возможности так же необходимо накапливать на старость.</w:t>
      </w:r>
    </w:p>
    <w:p w14:paraId="1241F16F" w14:textId="77777777" w:rsidR="007E05A9" w:rsidRPr="001E057E" w:rsidRDefault="007E05A9" w:rsidP="007E05A9">
      <w:r w:rsidRPr="001E057E">
        <w:t>- Коэффициент замещения к утраченному заработку в России около 25 процентов, тогда как по рекомендациям Международной организации труда он должен быть не менее 40 %.</w:t>
      </w:r>
    </w:p>
    <w:p w14:paraId="06D7E247" w14:textId="77777777" w:rsidR="007E05A9" w:rsidRPr="001E057E" w:rsidRDefault="007E05A9" w:rsidP="007E05A9">
      <w:r w:rsidRPr="001E057E">
        <w:t xml:space="preserve">- Наша страховая пенсионная система устроена таким образом, что чем выше зарплата, тем ниже коэффициент замещения. В этом ее преимущество, она в определенной степени </w:t>
      </w:r>
      <w:r w:rsidRPr="001E057E">
        <w:lastRenderedPageBreak/>
        <w:t>социально ориентирована. Те, кто получает зарплату в районе МРОТ, имеют пенсионные выплаты, приближающиеся к утраченному заработку. Здесь есть регулирование в сторону социальной защищенности населения, перераспределение средств Социального фонда в пользу наименее трудоспособных граждан. Если бы пенсию 40 % от зарплаты получали высокооплачиваемые россияне, то низкооплачиваемые из фонда финансировались по остаточному принципу. Котел-то общий. Государство не может создать такую экономику, чтобы все граждане получали по 250 тысяч рублей.</w:t>
      </w:r>
    </w:p>
    <w:p w14:paraId="2310850D" w14:textId="77777777" w:rsidR="007E05A9" w:rsidRPr="001E057E" w:rsidRDefault="007E05A9" w:rsidP="007E05A9">
      <w:r w:rsidRPr="001E057E">
        <w:t>- При каких условиях в России пенсия может приблизиться к уровню зарплаты?</w:t>
      </w:r>
    </w:p>
    <w:p w14:paraId="4BCD1399" w14:textId="77777777" w:rsidR="007E05A9" w:rsidRPr="001E057E" w:rsidRDefault="007E05A9" w:rsidP="007E05A9">
      <w:r w:rsidRPr="001E057E">
        <w:t xml:space="preserve">- Необходимо отменить льготы некоторым категориям и отраслям в уплате страховых взносов в Социальный фонд. Увеличить количество плательщиков в Социальный фонд - в том числе за счет </w:t>
      </w:r>
      <w:proofErr w:type="spellStart"/>
      <w:r w:rsidRPr="001E057E">
        <w:t>самозанятых</w:t>
      </w:r>
      <w:proofErr w:type="spellEnd"/>
      <w:r w:rsidRPr="001E057E">
        <w:t>, их численность постоянно растет и достигает больше 10 миллионов человек. Еще было бы разумно увеличивать пенсии не по уровню годовой инфляции, как сейчас, а по уровню роста средней зарплаты в стране.</w:t>
      </w:r>
    </w:p>
    <w:p w14:paraId="1575A030" w14:textId="77777777" w:rsidR="007E05A9" w:rsidRPr="001E057E" w:rsidRDefault="007E05A9" w:rsidP="007E05A9">
      <w:r w:rsidRPr="001E057E">
        <w:t>- В нынешнем году минимальная страховая пенсии составляет 14 тысяч рублей. Не социальная, а страховая, когда человек накопил и трудовой стаж, и нужное количество пенсионных баллов. Вот как им жить на эти деньги?</w:t>
      </w:r>
    </w:p>
    <w:p w14:paraId="5C8F0F7A" w14:textId="77777777" w:rsidR="007E05A9" w:rsidRPr="001E057E" w:rsidRDefault="007E05A9" w:rsidP="007E05A9">
      <w:r w:rsidRPr="001E057E">
        <w:t>- Если страховая пенсия ниже прожиточного минимума, им до этого показателя идет доплата из Социального фонда. Федеральный прожиточный минимум в 2026 году составляет 18939 рублей.</w:t>
      </w:r>
    </w:p>
    <w:p w14:paraId="436B5466" w14:textId="1428F0C8" w:rsidR="007E05A9" w:rsidRPr="005D5BE2" w:rsidRDefault="00394AE6" w:rsidP="007E05A9">
      <w:hyperlink r:id="rId14" w:history="1">
        <w:r w:rsidR="007E05A9" w:rsidRPr="00137A30">
          <w:rPr>
            <w:rStyle w:val="a3"/>
            <w:lang w:val="en-US"/>
          </w:rPr>
          <w:t>https</w:t>
        </w:r>
        <w:r w:rsidR="007E05A9" w:rsidRPr="001E057E">
          <w:rPr>
            <w:rStyle w:val="a3"/>
          </w:rPr>
          <w:t>://</w:t>
        </w:r>
        <w:r w:rsidR="007E05A9" w:rsidRPr="00137A30">
          <w:rPr>
            <w:rStyle w:val="a3"/>
            <w:lang w:val="en-US"/>
          </w:rPr>
          <w:t>www</w:t>
        </w:r>
        <w:r w:rsidR="007E05A9" w:rsidRPr="001E057E">
          <w:rPr>
            <w:rStyle w:val="a3"/>
          </w:rPr>
          <w:t>.</w:t>
        </w:r>
        <w:proofErr w:type="spellStart"/>
        <w:r w:rsidR="007E05A9" w:rsidRPr="00137A30">
          <w:rPr>
            <w:rStyle w:val="a3"/>
            <w:lang w:val="en-US"/>
          </w:rPr>
          <w:t>mk</w:t>
        </w:r>
        <w:proofErr w:type="spellEnd"/>
        <w:r w:rsidR="007E05A9" w:rsidRPr="001E057E">
          <w:rPr>
            <w:rStyle w:val="a3"/>
          </w:rPr>
          <w:t>.</w:t>
        </w:r>
        <w:proofErr w:type="spellStart"/>
        <w:r w:rsidR="007E05A9" w:rsidRPr="00137A30">
          <w:rPr>
            <w:rStyle w:val="a3"/>
            <w:lang w:val="en-US"/>
          </w:rPr>
          <w:t>ru</w:t>
        </w:r>
        <w:proofErr w:type="spellEnd"/>
        <w:r w:rsidR="007E05A9" w:rsidRPr="001E057E">
          <w:rPr>
            <w:rStyle w:val="a3"/>
          </w:rPr>
          <w:t>/</w:t>
        </w:r>
        <w:r w:rsidR="007E05A9" w:rsidRPr="00137A30">
          <w:rPr>
            <w:rStyle w:val="a3"/>
            <w:lang w:val="en-US"/>
          </w:rPr>
          <w:t>economics</w:t>
        </w:r>
        <w:r w:rsidR="007E05A9" w:rsidRPr="001E057E">
          <w:rPr>
            <w:rStyle w:val="a3"/>
          </w:rPr>
          <w:t>/2026/01/12/</w:t>
        </w:r>
        <w:r w:rsidR="007E05A9" w:rsidRPr="00137A30">
          <w:rPr>
            <w:rStyle w:val="a3"/>
            <w:lang w:val="en-US"/>
          </w:rPr>
          <w:t>v</w:t>
        </w:r>
        <w:r w:rsidR="007E05A9" w:rsidRPr="001E057E">
          <w:rPr>
            <w:rStyle w:val="a3"/>
          </w:rPr>
          <w:t>-</w:t>
        </w:r>
        <w:proofErr w:type="spellStart"/>
        <w:r w:rsidR="007E05A9" w:rsidRPr="00137A30">
          <w:rPr>
            <w:rStyle w:val="a3"/>
            <w:lang w:val="en-US"/>
          </w:rPr>
          <w:t>sovfede</w:t>
        </w:r>
        <w:proofErr w:type="spellEnd"/>
        <w:r w:rsidR="007E05A9" w:rsidRPr="001E057E">
          <w:rPr>
            <w:rStyle w:val="a3"/>
          </w:rPr>
          <w:t>-</w:t>
        </w:r>
        <w:proofErr w:type="spellStart"/>
        <w:r w:rsidR="007E05A9" w:rsidRPr="00137A30">
          <w:rPr>
            <w:rStyle w:val="a3"/>
            <w:lang w:val="en-US"/>
          </w:rPr>
          <w:t>rasskazali</w:t>
        </w:r>
        <w:proofErr w:type="spellEnd"/>
        <w:r w:rsidR="007E05A9" w:rsidRPr="001E057E">
          <w:rPr>
            <w:rStyle w:val="a3"/>
          </w:rPr>
          <w:t>-</w:t>
        </w:r>
        <w:proofErr w:type="spellStart"/>
        <w:r w:rsidR="007E05A9" w:rsidRPr="00137A30">
          <w:rPr>
            <w:rStyle w:val="a3"/>
            <w:lang w:val="en-US"/>
          </w:rPr>
          <w:t>skolko</w:t>
        </w:r>
        <w:proofErr w:type="spellEnd"/>
        <w:r w:rsidR="007E05A9" w:rsidRPr="001E057E">
          <w:rPr>
            <w:rStyle w:val="a3"/>
          </w:rPr>
          <w:t>-</w:t>
        </w:r>
        <w:proofErr w:type="spellStart"/>
        <w:r w:rsidR="007E05A9" w:rsidRPr="00137A30">
          <w:rPr>
            <w:rStyle w:val="a3"/>
            <w:lang w:val="en-US"/>
          </w:rPr>
          <w:t>nuzhno</w:t>
        </w:r>
        <w:proofErr w:type="spellEnd"/>
        <w:r w:rsidR="007E05A9" w:rsidRPr="001E057E">
          <w:rPr>
            <w:rStyle w:val="a3"/>
          </w:rPr>
          <w:t>-</w:t>
        </w:r>
        <w:proofErr w:type="spellStart"/>
        <w:r w:rsidR="007E05A9" w:rsidRPr="00137A30">
          <w:rPr>
            <w:rStyle w:val="a3"/>
            <w:lang w:val="en-US"/>
          </w:rPr>
          <w:t>zarabatyvat</w:t>
        </w:r>
        <w:proofErr w:type="spellEnd"/>
        <w:r w:rsidR="007E05A9" w:rsidRPr="001E057E">
          <w:rPr>
            <w:rStyle w:val="a3"/>
          </w:rPr>
          <w:t>-</w:t>
        </w:r>
        <w:proofErr w:type="spellStart"/>
        <w:r w:rsidR="007E05A9" w:rsidRPr="00137A30">
          <w:rPr>
            <w:rStyle w:val="a3"/>
            <w:lang w:val="en-US"/>
          </w:rPr>
          <w:t>chtoby</w:t>
        </w:r>
        <w:proofErr w:type="spellEnd"/>
        <w:r w:rsidR="007E05A9" w:rsidRPr="001E057E">
          <w:rPr>
            <w:rStyle w:val="a3"/>
          </w:rPr>
          <w:t>-</w:t>
        </w:r>
        <w:proofErr w:type="spellStart"/>
        <w:r w:rsidR="007E05A9" w:rsidRPr="00137A30">
          <w:rPr>
            <w:rStyle w:val="a3"/>
            <w:lang w:val="en-US"/>
          </w:rPr>
          <w:t>poluchat</w:t>
        </w:r>
        <w:proofErr w:type="spellEnd"/>
        <w:r w:rsidR="007E05A9" w:rsidRPr="001E057E">
          <w:rPr>
            <w:rStyle w:val="a3"/>
          </w:rPr>
          <w:t>-</w:t>
        </w:r>
        <w:proofErr w:type="spellStart"/>
        <w:r w:rsidR="007E05A9" w:rsidRPr="00137A30">
          <w:rPr>
            <w:rStyle w:val="a3"/>
            <w:lang w:val="en-US"/>
          </w:rPr>
          <w:t>pensiyu</w:t>
        </w:r>
        <w:proofErr w:type="spellEnd"/>
        <w:r w:rsidR="007E05A9" w:rsidRPr="001E057E">
          <w:rPr>
            <w:rStyle w:val="a3"/>
          </w:rPr>
          <w:t>-67-</w:t>
        </w:r>
        <w:proofErr w:type="spellStart"/>
        <w:r w:rsidR="007E05A9" w:rsidRPr="00137A30">
          <w:rPr>
            <w:rStyle w:val="a3"/>
            <w:lang w:val="en-US"/>
          </w:rPr>
          <w:t>tysyach</w:t>
        </w:r>
        <w:proofErr w:type="spellEnd"/>
        <w:r w:rsidR="007E05A9" w:rsidRPr="001E057E">
          <w:rPr>
            <w:rStyle w:val="a3"/>
          </w:rPr>
          <w:t>-</w:t>
        </w:r>
        <w:proofErr w:type="spellStart"/>
        <w:r w:rsidR="007E05A9" w:rsidRPr="00137A30">
          <w:rPr>
            <w:rStyle w:val="a3"/>
            <w:lang w:val="en-US"/>
          </w:rPr>
          <w:t>rubley</w:t>
        </w:r>
        <w:proofErr w:type="spellEnd"/>
        <w:r w:rsidR="007E05A9" w:rsidRPr="001E057E">
          <w:rPr>
            <w:rStyle w:val="a3"/>
          </w:rPr>
          <w:t>.</w:t>
        </w:r>
        <w:r w:rsidR="007E05A9" w:rsidRPr="00137A30">
          <w:rPr>
            <w:rStyle w:val="a3"/>
            <w:lang w:val="en-US"/>
          </w:rPr>
          <w:t>html</w:t>
        </w:r>
      </w:hyperlink>
      <w:r w:rsidR="007E05A9" w:rsidRPr="001E057E">
        <w:t xml:space="preserve"> </w:t>
      </w:r>
    </w:p>
    <w:p w14:paraId="4478C3EF" w14:textId="278A8EE5" w:rsidR="00A1321E" w:rsidRPr="005D5BE2" w:rsidRDefault="00A1321E" w:rsidP="00A1321E">
      <w:pPr>
        <w:pStyle w:val="2"/>
      </w:pPr>
      <w:bookmarkStart w:id="49" w:name="_Toc219181053"/>
      <w:r w:rsidRPr="00A1321E">
        <w:t>Российская газета, 12.01.2026, Пенсионерам могут автоматически предоставлять льготы на оплату капремонта. Где уже есть такая опция и как она работает?</w:t>
      </w:r>
      <w:bookmarkEnd w:id="49"/>
      <w:r w:rsidRPr="00A1321E">
        <w:t xml:space="preserve"> </w:t>
      </w:r>
    </w:p>
    <w:p w14:paraId="1E6D7632" w14:textId="77777777" w:rsidR="00A1321E" w:rsidRPr="00A1321E" w:rsidRDefault="00A1321E" w:rsidP="00A1321E">
      <w:pPr>
        <w:pStyle w:val="3"/>
      </w:pPr>
      <w:bookmarkStart w:id="50" w:name="_Toc219181054"/>
      <w:r w:rsidRPr="00A1321E">
        <w:t>Во фракции "Новые люди" предложили предоставлять пенсионерам льготу на оплату за капремонт автоматически, чтобы им не приходилось ходить по кабинетам для сбора справок. Такой запрос депутаты Госдумы отправили в Минстрой.</w:t>
      </w:r>
      <w:bookmarkEnd w:id="50"/>
    </w:p>
    <w:p w14:paraId="685C2FEF" w14:textId="77777777" w:rsidR="00A1321E" w:rsidRPr="00A1321E" w:rsidRDefault="00A1321E" w:rsidP="00A1321E">
      <w:r w:rsidRPr="00A1321E">
        <w:t>Авторы обращения отметили, что в настоящее время пенсионеры по возрасту имеют право на льготу на уплату взносов за капитальный ремонт общего имущества в многоквартирных домах. Однако для ее оформления требуется лично обращаться в органы социальной защиты населения, предоставлять соответствующие заявления и подтверждающие справки, говорится в письме. "На практике это оборачивается значительными затруднениями для пожилых граждан - им необходимо собирать и предъявлять внушительный пакет документов", - заявили парламентарии. Они пояснили, что нужно предоставить паспорт, справку о составе семьи, копию трудовой книжки, квитанцию об оплате последнего взноса, реквизиты банковского счета, согласие на обработку персональных данных и другие документы.</w:t>
      </w:r>
    </w:p>
    <w:p w14:paraId="33A7C083" w14:textId="77777777" w:rsidR="00A1321E" w:rsidRPr="00A1321E" w:rsidRDefault="00A1321E" w:rsidP="00A1321E">
      <w:r w:rsidRPr="00A1321E">
        <w:t>"Пенсионеры, не успевшие вовремя собрать документы и подать заявление, фактически остаются без предусмотренной поддержки", - говорится в обращении.</w:t>
      </w:r>
    </w:p>
    <w:p w14:paraId="45912F84" w14:textId="77777777" w:rsidR="00A1321E" w:rsidRPr="00A1321E" w:rsidRDefault="00A1321E" w:rsidP="00A1321E">
      <w:r w:rsidRPr="00A1321E">
        <w:t xml:space="preserve">Депутаты пояснили, что в ряде регионов их инициатива уже реализована. Например, приводится опыт Московской области, где процесс назначения компенсации переведен </w:t>
      </w:r>
      <w:r w:rsidRPr="00A1321E">
        <w:lastRenderedPageBreak/>
        <w:t xml:space="preserve">в цифровой формат и происходит без лишних визитов в ведомства: в личном кабинете на портале </w:t>
      </w:r>
      <w:proofErr w:type="spellStart"/>
      <w:r w:rsidRPr="00A1321E">
        <w:t>Госуслуг</w:t>
      </w:r>
      <w:proofErr w:type="spellEnd"/>
      <w:r w:rsidRPr="00A1321E">
        <w:t xml:space="preserve"> появляется </w:t>
      </w:r>
      <w:proofErr w:type="spellStart"/>
      <w:r w:rsidRPr="00A1321E">
        <w:t>предзаполненное</w:t>
      </w:r>
      <w:proofErr w:type="spellEnd"/>
      <w:r w:rsidRPr="00A1321E">
        <w:t xml:space="preserve"> заявление.</w:t>
      </w:r>
    </w:p>
    <w:p w14:paraId="6DD8B131" w14:textId="77777777" w:rsidR="00A1321E" w:rsidRPr="00A1321E" w:rsidRDefault="00A1321E" w:rsidP="00A1321E">
      <w:r w:rsidRPr="00A1321E">
        <w:t>"В этой связи предлагаем рассмотреть возможность внесения изменений в нормативно-правовую базу, предусмотрев механизм автоматической передачи необходимых данных от ПФР и других ведомств непосредственно региональным операторам капитального ремонта или органам соцзащиты без участия самого пенсионера во всех регионах России", - заявили парламентарии.</w:t>
      </w:r>
    </w:p>
    <w:p w14:paraId="2D12A7A1" w14:textId="77777777" w:rsidR="00A1321E" w:rsidRPr="00A1321E" w:rsidRDefault="00A1321E" w:rsidP="00A1321E">
      <w:r w:rsidRPr="00A1321E">
        <w:t>То есть это должно происходить без сбора справок и подачи заявления со стороны гражданина, уточнили депутаты.</w:t>
      </w:r>
    </w:p>
    <w:p w14:paraId="3FB58482" w14:textId="77777777" w:rsidR="00A1321E" w:rsidRPr="00A1321E" w:rsidRDefault="00A1321E" w:rsidP="00A1321E">
      <w:r w:rsidRPr="00A1321E">
        <w:t>Реализация данной инициативы, указали они, позволит существенно снизить административную нагрузку на граждан.</w:t>
      </w:r>
    </w:p>
    <w:p w14:paraId="7BDAAEBB" w14:textId="2F12EDFC" w:rsidR="00A1321E" w:rsidRPr="005D5BE2" w:rsidRDefault="00394AE6" w:rsidP="00A1321E">
      <w:hyperlink r:id="rId15" w:history="1">
        <w:r w:rsidR="00A1321E" w:rsidRPr="00137A30">
          <w:rPr>
            <w:rStyle w:val="a3"/>
            <w:lang w:val="en-US"/>
          </w:rPr>
          <w:t>https</w:t>
        </w:r>
        <w:r w:rsidR="00A1321E" w:rsidRPr="00A1321E">
          <w:rPr>
            <w:rStyle w:val="a3"/>
          </w:rPr>
          <w:t>://</w:t>
        </w:r>
        <w:proofErr w:type="spellStart"/>
        <w:r w:rsidR="00A1321E" w:rsidRPr="00137A30">
          <w:rPr>
            <w:rStyle w:val="a3"/>
            <w:lang w:val="en-US"/>
          </w:rPr>
          <w:t>rg</w:t>
        </w:r>
        <w:proofErr w:type="spellEnd"/>
        <w:r w:rsidR="00A1321E" w:rsidRPr="00A1321E">
          <w:rPr>
            <w:rStyle w:val="a3"/>
          </w:rPr>
          <w:t>.</w:t>
        </w:r>
        <w:proofErr w:type="spellStart"/>
        <w:r w:rsidR="00A1321E" w:rsidRPr="00137A30">
          <w:rPr>
            <w:rStyle w:val="a3"/>
            <w:lang w:val="en-US"/>
          </w:rPr>
          <w:t>ru</w:t>
        </w:r>
        <w:proofErr w:type="spellEnd"/>
        <w:r w:rsidR="00A1321E" w:rsidRPr="00A1321E">
          <w:rPr>
            <w:rStyle w:val="a3"/>
          </w:rPr>
          <w:t>/2026/01/12/</w:t>
        </w:r>
        <w:proofErr w:type="spellStart"/>
        <w:r w:rsidR="00A1321E" w:rsidRPr="00137A30">
          <w:rPr>
            <w:rStyle w:val="a3"/>
            <w:lang w:val="en-US"/>
          </w:rPr>
          <w:t>lgoty</w:t>
        </w:r>
        <w:proofErr w:type="spellEnd"/>
        <w:r w:rsidR="00A1321E" w:rsidRPr="00A1321E">
          <w:rPr>
            <w:rStyle w:val="a3"/>
          </w:rPr>
          <w:t>-</w:t>
        </w:r>
        <w:proofErr w:type="spellStart"/>
        <w:r w:rsidR="00A1321E" w:rsidRPr="00137A30">
          <w:rPr>
            <w:rStyle w:val="a3"/>
            <w:lang w:val="en-US"/>
          </w:rPr>
          <w:t>dlia</w:t>
        </w:r>
        <w:proofErr w:type="spellEnd"/>
        <w:r w:rsidR="00A1321E" w:rsidRPr="00A1321E">
          <w:rPr>
            <w:rStyle w:val="a3"/>
          </w:rPr>
          <w:t>-</w:t>
        </w:r>
        <w:proofErr w:type="spellStart"/>
        <w:r w:rsidR="00A1321E" w:rsidRPr="00137A30">
          <w:rPr>
            <w:rStyle w:val="a3"/>
            <w:lang w:val="en-US"/>
          </w:rPr>
          <w:t>pensionerov</w:t>
        </w:r>
        <w:proofErr w:type="spellEnd"/>
        <w:r w:rsidR="00A1321E" w:rsidRPr="00A1321E">
          <w:rPr>
            <w:rStyle w:val="a3"/>
          </w:rPr>
          <w:t>-</w:t>
        </w:r>
        <w:proofErr w:type="spellStart"/>
        <w:r w:rsidR="00A1321E" w:rsidRPr="00137A30">
          <w:rPr>
            <w:rStyle w:val="a3"/>
            <w:lang w:val="en-US"/>
          </w:rPr>
          <w:t>pri</w:t>
        </w:r>
        <w:proofErr w:type="spellEnd"/>
        <w:r w:rsidR="00A1321E" w:rsidRPr="00A1321E">
          <w:rPr>
            <w:rStyle w:val="a3"/>
          </w:rPr>
          <w:t>-</w:t>
        </w:r>
        <w:proofErr w:type="spellStart"/>
        <w:r w:rsidR="00A1321E" w:rsidRPr="00137A30">
          <w:rPr>
            <w:rStyle w:val="a3"/>
            <w:lang w:val="en-US"/>
          </w:rPr>
          <w:t>oplate</w:t>
        </w:r>
        <w:proofErr w:type="spellEnd"/>
        <w:r w:rsidR="00A1321E" w:rsidRPr="00A1321E">
          <w:rPr>
            <w:rStyle w:val="a3"/>
          </w:rPr>
          <w:t>-</w:t>
        </w:r>
        <w:proofErr w:type="spellStart"/>
        <w:r w:rsidR="00A1321E" w:rsidRPr="00137A30">
          <w:rPr>
            <w:rStyle w:val="a3"/>
            <w:lang w:val="en-US"/>
          </w:rPr>
          <w:t>kapremonta</w:t>
        </w:r>
        <w:proofErr w:type="spellEnd"/>
        <w:r w:rsidR="00A1321E" w:rsidRPr="00A1321E">
          <w:rPr>
            <w:rStyle w:val="a3"/>
          </w:rPr>
          <w:t>-</w:t>
        </w:r>
        <w:proofErr w:type="spellStart"/>
        <w:r w:rsidR="00A1321E" w:rsidRPr="00137A30">
          <w:rPr>
            <w:rStyle w:val="a3"/>
            <w:lang w:val="en-US"/>
          </w:rPr>
          <w:t>predlozhili</w:t>
        </w:r>
        <w:proofErr w:type="spellEnd"/>
        <w:r w:rsidR="00A1321E" w:rsidRPr="00A1321E">
          <w:rPr>
            <w:rStyle w:val="a3"/>
          </w:rPr>
          <w:t>-</w:t>
        </w:r>
        <w:proofErr w:type="spellStart"/>
        <w:r w:rsidR="00A1321E" w:rsidRPr="00137A30">
          <w:rPr>
            <w:rStyle w:val="a3"/>
            <w:lang w:val="en-US"/>
          </w:rPr>
          <w:t>davat</w:t>
        </w:r>
        <w:proofErr w:type="spellEnd"/>
        <w:r w:rsidR="00A1321E" w:rsidRPr="00A1321E">
          <w:rPr>
            <w:rStyle w:val="a3"/>
          </w:rPr>
          <w:t>-</w:t>
        </w:r>
        <w:proofErr w:type="spellStart"/>
        <w:r w:rsidR="00A1321E" w:rsidRPr="00137A30">
          <w:rPr>
            <w:rStyle w:val="a3"/>
            <w:lang w:val="en-US"/>
          </w:rPr>
          <w:t>avtomatom</w:t>
        </w:r>
        <w:proofErr w:type="spellEnd"/>
        <w:r w:rsidR="00A1321E" w:rsidRPr="00A1321E">
          <w:rPr>
            <w:rStyle w:val="a3"/>
          </w:rPr>
          <w:t>.</w:t>
        </w:r>
        <w:r w:rsidR="00A1321E" w:rsidRPr="00137A30">
          <w:rPr>
            <w:rStyle w:val="a3"/>
            <w:lang w:val="en-US"/>
          </w:rPr>
          <w:t>html</w:t>
        </w:r>
      </w:hyperlink>
      <w:r w:rsidR="00A1321E" w:rsidRPr="00A1321E">
        <w:t xml:space="preserve"> </w:t>
      </w:r>
    </w:p>
    <w:p w14:paraId="262F609C" w14:textId="46C101C6" w:rsidR="00572E56" w:rsidRPr="00572E56" w:rsidRDefault="00572E56" w:rsidP="00572E56">
      <w:pPr>
        <w:pStyle w:val="2"/>
      </w:pPr>
      <w:bookmarkStart w:id="51" w:name="_Toc219181055"/>
      <w:r w:rsidRPr="00572E56">
        <w:t>Российская газета, 12.01.2026, Закон о пенсиях для добровольцев СВО: что нужно знать</w:t>
      </w:r>
      <w:bookmarkEnd w:id="51"/>
    </w:p>
    <w:p w14:paraId="67B0E20B" w14:textId="77777777" w:rsidR="00572E56" w:rsidRPr="00572E56" w:rsidRDefault="00572E56" w:rsidP="00572E56">
      <w:pPr>
        <w:pStyle w:val="3"/>
      </w:pPr>
      <w:bookmarkStart w:id="52" w:name="_Toc219181056"/>
      <w:r w:rsidRPr="00572E56">
        <w:t>Главное Военное Следственное управление СК РФ напомнило, что с 1 января наступившего года время пребывания в добровольческих формированиях, участвующих в выполнении задач СВО, будет учитываться при назначении пенсии за выслугу лет.</w:t>
      </w:r>
      <w:bookmarkEnd w:id="52"/>
    </w:p>
    <w:p w14:paraId="07DCAC20" w14:textId="77777777" w:rsidR="00572E56" w:rsidRPr="00572E56" w:rsidRDefault="00572E56" w:rsidP="00572E56">
      <w:r w:rsidRPr="00572E56">
        <w:t>Кто сможет воспользоваться таким правом?</w:t>
      </w:r>
    </w:p>
    <w:p w14:paraId="37C3EFDD" w14:textId="77777777" w:rsidR="00572E56" w:rsidRPr="00572E56" w:rsidRDefault="00572E56" w:rsidP="00572E56">
      <w:r w:rsidRPr="00572E56">
        <w:t>Право на назначение пенсии за выслугу лет с учетом добровольческой службы получают граждане, которые ранее проходили службу в Вооруженных Силах РФ, органах внутренних дел, Государственной противопожарной службе, органах по контролю за оборотом наркотиков и психотропных веществ, учреждениях и органах уголовно-исполнительной системы, войсках национальной гвардии и органах принудительного исполнения наказания.</w:t>
      </w:r>
    </w:p>
    <w:p w14:paraId="72D5B983" w14:textId="77777777" w:rsidR="00572E56" w:rsidRPr="00572E56" w:rsidRDefault="00572E56" w:rsidP="00572E56">
      <w:r w:rsidRPr="00572E56">
        <w:t>Важное условие: если на день увольнения со службы выслуга составляла меньше 20 лет, но с учетом периодов добровольческой службы общая выслуга достигает 20 лет и более.</w:t>
      </w:r>
    </w:p>
    <w:p w14:paraId="0C3ADAB1" w14:textId="77777777" w:rsidR="00572E56" w:rsidRPr="00572E56" w:rsidRDefault="00572E56" w:rsidP="00572E56">
      <w:r w:rsidRPr="00572E56">
        <w:t>Как учитывается добровольческая служба?</w:t>
      </w:r>
    </w:p>
    <w:p w14:paraId="48E474C5" w14:textId="77777777" w:rsidR="00572E56" w:rsidRPr="005D5BE2" w:rsidRDefault="00572E56" w:rsidP="00572E56">
      <w:r w:rsidRPr="00572E56">
        <w:t xml:space="preserve">Пенсия назначается после исключения гражданина из добровольческого формирования. </w:t>
      </w:r>
      <w:r w:rsidRPr="005D5BE2">
        <w:t>Периоды пребывания в добровольческом формировании засчитываются из расчета 2 дня за 1 день службы. И время выполнения задач в особых условиях засчитывается в льготном исчислении (по правилам пенсионного законодательства).</w:t>
      </w:r>
    </w:p>
    <w:p w14:paraId="7F607371" w14:textId="77777777" w:rsidR="00572E56" w:rsidRPr="005D5BE2" w:rsidRDefault="00572E56" w:rsidP="00572E56">
      <w:r w:rsidRPr="005D5BE2">
        <w:t>Что еще важно знать тем, кто служил добровольцем?</w:t>
      </w:r>
    </w:p>
    <w:p w14:paraId="3239BA00" w14:textId="77777777" w:rsidR="00572E56" w:rsidRPr="005D5BE2" w:rsidRDefault="00572E56" w:rsidP="00572E56">
      <w:r w:rsidRPr="005D5BE2">
        <w:t>Добровольческая служба приравнивается к периодам военной службы исключительно для целей пенсионного обеспечения. Перерасчет осуществляется только при наличии подтвержденных периодов участия в добровольческих формированиях. Учет производится при первоначальном назначении пенсии за выслугу лет.</w:t>
      </w:r>
    </w:p>
    <w:p w14:paraId="6B8F6769" w14:textId="36EF52E0" w:rsidR="00572E56" w:rsidRPr="005D5BE2" w:rsidRDefault="00394AE6" w:rsidP="00572E56">
      <w:hyperlink r:id="rId16" w:history="1">
        <w:r w:rsidR="00572E56" w:rsidRPr="00137A30">
          <w:rPr>
            <w:rStyle w:val="a3"/>
            <w:lang w:val="en-US"/>
          </w:rPr>
          <w:t>https</w:t>
        </w:r>
        <w:r w:rsidR="00572E56" w:rsidRPr="005D5BE2">
          <w:rPr>
            <w:rStyle w:val="a3"/>
          </w:rPr>
          <w:t>://</w:t>
        </w:r>
        <w:proofErr w:type="spellStart"/>
        <w:r w:rsidR="00572E56" w:rsidRPr="00137A30">
          <w:rPr>
            <w:rStyle w:val="a3"/>
            <w:lang w:val="en-US"/>
          </w:rPr>
          <w:t>rg</w:t>
        </w:r>
        <w:proofErr w:type="spellEnd"/>
        <w:r w:rsidR="00572E56" w:rsidRPr="005D5BE2">
          <w:rPr>
            <w:rStyle w:val="a3"/>
          </w:rPr>
          <w:t>.</w:t>
        </w:r>
        <w:proofErr w:type="spellStart"/>
        <w:r w:rsidR="00572E56" w:rsidRPr="00137A30">
          <w:rPr>
            <w:rStyle w:val="a3"/>
            <w:lang w:val="en-US"/>
          </w:rPr>
          <w:t>ru</w:t>
        </w:r>
        <w:proofErr w:type="spellEnd"/>
        <w:r w:rsidR="00572E56" w:rsidRPr="005D5BE2">
          <w:rPr>
            <w:rStyle w:val="a3"/>
          </w:rPr>
          <w:t>/2026/01/12/</w:t>
        </w:r>
        <w:proofErr w:type="spellStart"/>
        <w:r w:rsidR="00572E56" w:rsidRPr="00137A30">
          <w:rPr>
            <w:rStyle w:val="a3"/>
            <w:lang w:val="en-US"/>
          </w:rPr>
          <w:t>dobrovolcam</w:t>
        </w:r>
        <w:proofErr w:type="spellEnd"/>
        <w:r w:rsidR="00572E56" w:rsidRPr="005D5BE2">
          <w:rPr>
            <w:rStyle w:val="a3"/>
          </w:rPr>
          <w:t>-</w:t>
        </w:r>
        <w:proofErr w:type="spellStart"/>
        <w:r w:rsidR="00572E56" w:rsidRPr="00137A30">
          <w:rPr>
            <w:rStyle w:val="a3"/>
            <w:lang w:val="en-US"/>
          </w:rPr>
          <w:t>svo</w:t>
        </w:r>
        <w:proofErr w:type="spellEnd"/>
        <w:r w:rsidR="00572E56" w:rsidRPr="005D5BE2">
          <w:rPr>
            <w:rStyle w:val="a3"/>
          </w:rPr>
          <w:t>-</w:t>
        </w:r>
        <w:proofErr w:type="spellStart"/>
        <w:r w:rsidR="00572E56" w:rsidRPr="00137A30">
          <w:rPr>
            <w:rStyle w:val="a3"/>
            <w:lang w:val="en-US"/>
          </w:rPr>
          <w:t>zachtut</w:t>
        </w:r>
        <w:proofErr w:type="spellEnd"/>
        <w:r w:rsidR="00572E56" w:rsidRPr="005D5BE2">
          <w:rPr>
            <w:rStyle w:val="a3"/>
          </w:rPr>
          <w:t>-</w:t>
        </w:r>
        <w:proofErr w:type="spellStart"/>
        <w:r w:rsidR="00572E56" w:rsidRPr="00137A30">
          <w:rPr>
            <w:rStyle w:val="a3"/>
            <w:lang w:val="en-US"/>
          </w:rPr>
          <w:t>vremia</w:t>
        </w:r>
        <w:proofErr w:type="spellEnd"/>
        <w:r w:rsidR="00572E56" w:rsidRPr="005D5BE2">
          <w:rPr>
            <w:rStyle w:val="a3"/>
          </w:rPr>
          <w:t>-</w:t>
        </w:r>
        <w:proofErr w:type="spellStart"/>
        <w:r w:rsidR="00572E56" w:rsidRPr="00137A30">
          <w:rPr>
            <w:rStyle w:val="a3"/>
            <w:lang w:val="en-US"/>
          </w:rPr>
          <w:t>sluzhby</w:t>
        </w:r>
        <w:proofErr w:type="spellEnd"/>
        <w:r w:rsidR="00572E56" w:rsidRPr="005D5BE2">
          <w:rPr>
            <w:rStyle w:val="a3"/>
          </w:rPr>
          <w:t>-</w:t>
        </w:r>
        <w:proofErr w:type="spellStart"/>
        <w:r w:rsidR="00572E56" w:rsidRPr="00137A30">
          <w:rPr>
            <w:rStyle w:val="a3"/>
            <w:lang w:val="en-US"/>
          </w:rPr>
          <w:t>dlia</w:t>
        </w:r>
        <w:proofErr w:type="spellEnd"/>
        <w:r w:rsidR="00572E56" w:rsidRPr="005D5BE2">
          <w:rPr>
            <w:rStyle w:val="a3"/>
          </w:rPr>
          <w:t>-</w:t>
        </w:r>
        <w:proofErr w:type="spellStart"/>
        <w:r w:rsidR="00572E56" w:rsidRPr="00137A30">
          <w:rPr>
            <w:rStyle w:val="a3"/>
            <w:lang w:val="en-US"/>
          </w:rPr>
          <w:t>pensii</w:t>
        </w:r>
        <w:proofErr w:type="spellEnd"/>
        <w:r w:rsidR="00572E56" w:rsidRPr="005D5BE2">
          <w:rPr>
            <w:rStyle w:val="a3"/>
          </w:rPr>
          <w:t>-</w:t>
        </w:r>
        <w:proofErr w:type="spellStart"/>
        <w:r w:rsidR="00572E56" w:rsidRPr="00137A30">
          <w:rPr>
            <w:rStyle w:val="a3"/>
            <w:lang w:val="en-US"/>
          </w:rPr>
          <w:t>za</w:t>
        </w:r>
        <w:proofErr w:type="spellEnd"/>
        <w:r w:rsidR="00572E56" w:rsidRPr="005D5BE2">
          <w:rPr>
            <w:rStyle w:val="a3"/>
          </w:rPr>
          <w:t>-</w:t>
        </w:r>
        <w:proofErr w:type="spellStart"/>
        <w:r w:rsidR="00572E56" w:rsidRPr="00137A30">
          <w:rPr>
            <w:rStyle w:val="a3"/>
            <w:lang w:val="en-US"/>
          </w:rPr>
          <w:t>vyslugu</w:t>
        </w:r>
        <w:proofErr w:type="spellEnd"/>
        <w:r w:rsidR="00572E56" w:rsidRPr="005D5BE2">
          <w:rPr>
            <w:rStyle w:val="a3"/>
          </w:rPr>
          <w:t>-</w:t>
        </w:r>
        <w:r w:rsidR="00572E56" w:rsidRPr="00137A30">
          <w:rPr>
            <w:rStyle w:val="a3"/>
            <w:lang w:val="en-US"/>
          </w:rPr>
          <w:t>let</w:t>
        </w:r>
        <w:r w:rsidR="00572E56" w:rsidRPr="005D5BE2">
          <w:rPr>
            <w:rStyle w:val="a3"/>
          </w:rPr>
          <w:t>.</w:t>
        </w:r>
        <w:r w:rsidR="00572E56" w:rsidRPr="00137A30">
          <w:rPr>
            <w:rStyle w:val="a3"/>
            <w:lang w:val="en-US"/>
          </w:rPr>
          <w:t>html</w:t>
        </w:r>
      </w:hyperlink>
      <w:r w:rsidR="00572E56" w:rsidRPr="005D5BE2">
        <w:t xml:space="preserve"> </w:t>
      </w:r>
    </w:p>
    <w:p w14:paraId="4178F9D7" w14:textId="77777777" w:rsidR="00090C02" w:rsidRPr="00D621E1" w:rsidRDefault="00090C02" w:rsidP="00090C02">
      <w:pPr>
        <w:pStyle w:val="2"/>
      </w:pPr>
      <w:bookmarkStart w:id="53" w:name="ф3"/>
      <w:bookmarkStart w:id="54" w:name="_Toc219181057"/>
      <w:bookmarkEnd w:id="53"/>
      <w:r w:rsidRPr="00D621E1">
        <w:lastRenderedPageBreak/>
        <w:t>РИА Новости, 12.01.2026, В Госдуму внесли проект о надбавке к пенсии на помощь и уход на дому</w:t>
      </w:r>
      <w:bookmarkEnd w:id="54"/>
    </w:p>
    <w:p w14:paraId="59157389" w14:textId="77777777" w:rsidR="00090C02" w:rsidRPr="00D621E1" w:rsidRDefault="00090C02" w:rsidP="008C52B5">
      <w:pPr>
        <w:pStyle w:val="3"/>
      </w:pPr>
      <w:bookmarkStart w:id="55" w:name="_Toc219181058"/>
      <w:r w:rsidRPr="00D621E1">
        <w:t>Депутаты Госдумы от фракции ЛДПР во главе с лидером партии Леонидом Слуцким внесли на рассмотрение палаты парламента законопроект об увеличении надбавки к пенсии на уход до уровня МРОТ лицам, достигшим 80 лет, инвалидам первой группы, включая инвалидов с детства и в результате военной травмы, документ доступен в думской электронной базе.</w:t>
      </w:r>
      <w:bookmarkEnd w:id="55"/>
    </w:p>
    <w:p w14:paraId="26FE4515" w14:textId="3D5F60B9" w:rsidR="00090C02" w:rsidRPr="00D621E1" w:rsidRDefault="00D621E1" w:rsidP="00090C02">
      <w:r>
        <w:t>«</w:t>
      </w:r>
      <w:r w:rsidR="00090C02" w:rsidRPr="00D621E1">
        <w:t xml:space="preserve">Законопроектом предлагается установить, что гражданам, достигшим возраста 80 лет, а также инвалидам I группы, включая инвалидов с детства I группы и инвалидов вследствие военной травмы или заболевания, устанавливается надбавка на уход к их пенсиям в сумме равной минимальному размеру оплаты труда, установленному в соответствии с федеральным законом </w:t>
      </w:r>
      <w:r>
        <w:t>«</w:t>
      </w:r>
      <w:r w:rsidR="00090C02" w:rsidRPr="00D621E1">
        <w:t>О минимальном размере оплаты труда</w:t>
      </w:r>
      <w:r>
        <w:t>»</w:t>
      </w:r>
      <w:r w:rsidR="00090C02" w:rsidRPr="00D621E1">
        <w:t>, - сказано в пояснительной записке.</w:t>
      </w:r>
    </w:p>
    <w:p w14:paraId="03AD0934" w14:textId="77777777" w:rsidR="00090C02" w:rsidRPr="00D621E1" w:rsidRDefault="00090C02" w:rsidP="00090C02">
      <w:r w:rsidRPr="00D621E1">
        <w:t>Авторы инициативы подчеркивают, что законопроект не устанавливает дополнительных обязательных требований к лицам, осуществляющим уход за указанными категориями граждан, в части их трудоспособности или отсутствия занятости.</w:t>
      </w:r>
    </w:p>
    <w:p w14:paraId="2046C9D0" w14:textId="77777777" w:rsidR="00090C02" w:rsidRPr="00D621E1" w:rsidRDefault="00090C02" w:rsidP="00090C02">
      <w:r w:rsidRPr="00D621E1">
        <w:t>Как ранее рассказал РИА Новости Слуцкий, действующий размер надбавки, достигающий 1300 рублей, едва ли соответствует реалиям.</w:t>
      </w:r>
    </w:p>
    <w:p w14:paraId="56B8F3B2" w14:textId="75CE9D44" w:rsidR="00090C02" w:rsidRPr="00D621E1" w:rsidRDefault="00090C02" w:rsidP="00090C02">
      <w:r w:rsidRPr="00D621E1">
        <w:t xml:space="preserve">Он отмечал, что за эту сумму помогать бабушкам и дедушкам согласится разве что </w:t>
      </w:r>
      <w:r w:rsidR="00D621E1">
        <w:t>«</w:t>
      </w:r>
      <w:r w:rsidRPr="00D621E1">
        <w:t>мошенник или необразованный мигрант, в надежде войти в доверие к старикам, чтобы бесплатно проживать в чужой квартире, или вовсе, преступным способом заполучить эту жилплощадь</w:t>
      </w:r>
      <w:r w:rsidR="00D621E1">
        <w:t>»</w:t>
      </w:r>
      <w:r w:rsidRPr="00D621E1">
        <w:t>.</w:t>
      </w:r>
    </w:p>
    <w:p w14:paraId="1069EA47" w14:textId="77777777" w:rsidR="00090C02" w:rsidRPr="00D621E1" w:rsidRDefault="00090C02" w:rsidP="00090C02">
      <w:r w:rsidRPr="00D621E1">
        <w:t>Лидер ЛДПР подчеркивал, что каждый пенсионер, и тем более человек с инвалидностью, имеет право на помощь высококвалифицированного специалиста и должный уход, если такую поддержку по тем или иным причинам не в силах обеспечить дети и другие близкие родственники.</w:t>
      </w:r>
    </w:p>
    <w:p w14:paraId="4A4D6DE0" w14:textId="77777777" w:rsidR="00090C02" w:rsidRPr="00D621E1" w:rsidRDefault="00090C02" w:rsidP="00090C02">
      <w:r w:rsidRPr="00D621E1">
        <w:t>Парламентарий добавлял, что в соответствии с действующим законодательством потратить эту сумму граждане смогут как на оплату сиделки, так и на другие необходимые нужды по своему усмотрению.</w:t>
      </w:r>
    </w:p>
    <w:p w14:paraId="1EB537FE" w14:textId="2A0A32F7" w:rsidR="00090C02" w:rsidRPr="00D621E1" w:rsidRDefault="00394AE6" w:rsidP="00090C02">
      <w:hyperlink r:id="rId17" w:history="1">
        <w:r w:rsidR="00090C02" w:rsidRPr="00D621E1">
          <w:rPr>
            <w:rStyle w:val="a3"/>
          </w:rPr>
          <w:t>https://ria.ru/20260112/gd-2067342532.html</w:t>
        </w:r>
      </w:hyperlink>
      <w:r w:rsidR="00090C02" w:rsidRPr="00D621E1">
        <w:t xml:space="preserve"> </w:t>
      </w:r>
    </w:p>
    <w:p w14:paraId="27986CAE" w14:textId="77777777" w:rsidR="00090C02" w:rsidRPr="00D621E1" w:rsidRDefault="00090C02" w:rsidP="00090C02">
      <w:pPr>
        <w:pStyle w:val="2"/>
      </w:pPr>
      <w:bookmarkStart w:id="56" w:name="ф4"/>
      <w:bookmarkStart w:id="57" w:name="_Toc219181059"/>
      <w:bookmarkEnd w:id="56"/>
      <w:r w:rsidRPr="00D621E1">
        <w:t xml:space="preserve">ПРАЙМ, 12.01.2026, В </w:t>
      </w:r>
      <w:proofErr w:type="spellStart"/>
      <w:r w:rsidRPr="00D621E1">
        <w:t>Совфеде</w:t>
      </w:r>
      <w:proofErr w:type="spellEnd"/>
      <w:r w:rsidRPr="00D621E1">
        <w:t xml:space="preserve"> назвали зарплату, которая принесет максимум пенсионных баллов</w:t>
      </w:r>
      <w:bookmarkEnd w:id="57"/>
    </w:p>
    <w:p w14:paraId="1D8E1BE7" w14:textId="77777777" w:rsidR="00090C02" w:rsidRPr="00D621E1" w:rsidRDefault="00090C02" w:rsidP="008C52B5">
      <w:pPr>
        <w:pStyle w:val="3"/>
      </w:pPr>
      <w:bookmarkStart w:id="58" w:name="_Toc219181060"/>
      <w:r w:rsidRPr="00D621E1">
        <w:t xml:space="preserve">Заработная плата для получения максимального количества пенсионных баллов в 2026 году должна составлять 248 тысяч рублей в месяц, за год можно получить десять пенсионных баллов, рассказала РИА Новости сенатор, экс-глава отделения </w:t>
      </w:r>
      <w:proofErr w:type="spellStart"/>
      <w:r w:rsidRPr="00D621E1">
        <w:t>Соцфонда</w:t>
      </w:r>
      <w:proofErr w:type="spellEnd"/>
      <w:r w:rsidRPr="00D621E1">
        <w:t xml:space="preserve"> по Псковской области Наталья Мельникова.</w:t>
      </w:r>
      <w:bookmarkEnd w:id="58"/>
    </w:p>
    <w:p w14:paraId="6FD13017" w14:textId="70A2D65B" w:rsidR="00090C02" w:rsidRPr="00D621E1" w:rsidRDefault="00D621E1" w:rsidP="00090C02">
      <w:r>
        <w:t>«</w:t>
      </w:r>
      <w:r w:rsidR="00090C02" w:rsidRPr="00D621E1">
        <w:t xml:space="preserve">Предельная база для начисления страховых взносов на 2026 год составит 2 миллиона 979 тысяч рублей, что составляет 248 250 рублей в месяц. Для получения максимального количества индивидуальных пенсионных коэффициентов (ИПК - ред.) заработная плата </w:t>
      </w:r>
      <w:r w:rsidR="00090C02" w:rsidRPr="00D621E1">
        <w:lastRenderedPageBreak/>
        <w:t>граждан должна составлять в месяц в 2026 году 248 250 рублей и более</w:t>
      </w:r>
      <w:r>
        <w:t>»</w:t>
      </w:r>
      <w:r w:rsidR="00090C02" w:rsidRPr="00D621E1">
        <w:t>, - сказала Мельникова.</w:t>
      </w:r>
    </w:p>
    <w:p w14:paraId="472EC945" w14:textId="77777777" w:rsidR="00090C02" w:rsidRPr="00D621E1" w:rsidRDefault="00090C02" w:rsidP="00090C02">
      <w:r w:rsidRPr="00D621E1">
        <w:t>Сенатор напомнила, что за год можно получить не более десяти пенсионных баллов.</w:t>
      </w:r>
    </w:p>
    <w:p w14:paraId="3D2EE0C6" w14:textId="654CE223" w:rsidR="00111D7C" w:rsidRPr="00F32471" w:rsidRDefault="00D621E1" w:rsidP="00090C02">
      <w:proofErr w:type="gramStart"/>
      <w:r>
        <w:t>«</w:t>
      </w:r>
      <w:r w:rsidR="00090C02" w:rsidRPr="00D621E1">
        <w:t>Например</w:t>
      </w:r>
      <w:proofErr w:type="gramEnd"/>
      <w:r w:rsidR="00090C02" w:rsidRPr="00D621E1">
        <w:t>, при стаже 37 лет и максимальной заработной плате 248 250 рублей, что составляет десять ИПК, размер пенсии составит 67585,59 рубля. Данная сумма получается путем умножения полученных гражданином пенсионных баллов на их стоимость в 2026 году - 156,76 рубля - и прибавления к этой сумме фиксированной выплаты к пенсии - 9584,69 рубля</w:t>
      </w:r>
      <w:r>
        <w:t>»</w:t>
      </w:r>
      <w:r w:rsidR="00090C02" w:rsidRPr="00D621E1">
        <w:t>, - добавила Мельникова.</w:t>
      </w:r>
    </w:p>
    <w:p w14:paraId="24052394" w14:textId="1B454B3C" w:rsidR="005D5BE2" w:rsidRPr="005D5BE2" w:rsidRDefault="005D5BE2" w:rsidP="005D5BE2">
      <w:pPr>
        <w:pStyle w:val="2"/>
      </w:pPr>
      <w:bookmarkStart w:id="59" w:name="_Toc219181061"/>
      <w:proofErr w:type="spellStart"/>
      <w:r w:rsidRPr="005D5BE2">
        <w:t>Прайм</w:t>
      </w:r>
      <w:proofErr w:type="spellEnd"/>
      <w:r w:rsidRPr="005D5BE2">
        <w:t>, 13.01.2026</w:t>
      </w:r>
      <w:r w:rsidRPr="00983726">
        <w:t xml:space="preserve">, </w:t>
      </w:r>
      <w:r w:rsidRPr="005D5BE2">
        <w:t>"Пенсия будущего": кому нужен базовый доход</w:t>
      </w:r>
      <w:bookmarkEnd w:id="59"/>
    </w:p>
    <w:p w14:paraId="06E46A31" w14:textId="77777777" w:rsidR="005D5BE2" w:rsidRPr="00F32471" w:rsidRDefault="005D5BE2" w:rsidP="005D5BE2">
      <w:pPr>
        <w:pStyle w:val="3"/>
      </w:pPr>
      <w:bookmarkStart w:id="60" w:name="_Toc219181062"/>
      <w:r w:rsidRPr="005D5BE2">
        <w:t>Демографические тренды ставят российскую пенсионную систему перед сложным выбором. Согласно последним исследованиям Института экономики, коэффициент демографической нагрузки (количество пожилых людей) в 2025-2045 годах может возрасти с 37,1% до 51,2% - уровня, который в 2018 году послужил катализатором повышения пенсионного возраста.</w:t>
      </w:r>
      <w:bookmarkEnd w:id="60"/>
    </w:p>
    <w:p w14:paraId="3FC533FA" w14:textId="1284ACC3" w:rsidR="005D5BE2" w:rsidRPr="005D5BE2" w:rsidRDefault="005D5BE2" w:rsidP="005D5BE2">
      <w:r w:rsidRPr="005D5BE2">
        <w:t>Впрочем, это проблема не ближайших лет, а более поздних периодов - сейчас, по данным Росстата, доля населения старше трудоспособного возраста составляет около 24</w:t>
      </w:r>
      <w:proofErr w:type="gramStart"/>
      <w:r w:rsidRPr="005D5BE2">
        <w:t>%.Как</w:t>
      </w:r>
      <w:proofErr w:type="gramEnd"/>
      <w:r w:rsidRPr="005D5BE2">
        <w:t xml:space="preserve"> утверждается в правительственной "Стратегии действий в интересах граждан старшего поколения в РФ до 2030 года" (далее - Стратегии), в 2030 году с учетом продолжающегося повышения пенсионного возраста снизится до 23%.</w:t>
      </w:r>
    </w:p>
    <w:p w14:paraId="27D51692" w14:textId="77777777" w:rsidR="005D5BE2" w:rsidRPr="00F32471" w:rsidRDefault="005D5BE2" w:rsidP="005D5BE2">
      <w:r w:rsidRPr="005D5BE2">
        <w:t>Однако целью повышения пенсионного возраста в 2019 году было не только увеличение финансовой устойчивости пенсионной системы в условиях старения населения, но и повышение уровня пенсионного обеспечения граждан с учётом увеличения продолжительности жизни.</w:t>
      </w:r>
    </w:p>
    <w:p w14:paraId="1E1CF69F" w14:textId="77777777" w:rsidR="005D5BE2" w:rsidRPr="00F32471" w:rsidRDefault="005D5BE2" w:rsidP="005D5BE2">
      <w:r w:rsidRPr="005D5BE2">
        <w:t>Это выполняется в той части, что пенсии индексируются темпами не ниже инфляции. Однако ожидания были выше - так, в 2018 году с учетом повышения пенсионного возраста Счетная палата прогнозировала значение коэффициента замещения на уровне 34% в 2024 году, а еще через 11 лет - 35,6</w:t>
      </w:r>
      <w:proofErr w:type="gramStart"/>
      <w:r w:rsidRPr="005D5BE2">
        <w:t>% .</w:t>
      </w:r>
      <w:proofErr w:type="gramEnd"/>
    </w:p>
    <w:p w14:paraId="773B3EBD" w14:textId="77777777" w:rsidR="005D5BE2" w:rsidRPr="00F32471" w:rsidRDefault="005D5BE2" w:rsidP="005D5BE2">
      <w:r w:rsidRPr="005D5BE2">
        <w:t>Тогда эксперты считали, что повышение планки по задуманному правительством сценарию позволит удержать пенсии на задуманном уровне. Если же оставить все, как есть, к 2024 году коэффициент замещения зарплаты пенсией снизится до 28%. В итоге повышение пенсионного возраста произошло, но, по данным Росстата, соотношение средней пенсии к средней зарплате составляло в 2024 году 23,5%, за 10 месяцев 2025-го - 24,3</w:t>
      </w:r>
      <w:proofErr w:type="gramStart"/>
      <w:r w:rsidRPr="005D5BE2">
        <w:t>%.Важно</w:t>
      </w:r>
      <w:proofErr w:type="gramEnd"/>
      <w:r w:rsidRPr="005D5BE2">
        <w:t xml:space="preserve"> понимать, что проблема старения населения не является уникальной для России. Это глобальный тренд постиндустриального общества, где снижение рождаемости сочетается с увеличением продолжительности жизни. В таких условиях распределительная пенсионная система, построенная на принципе "</w:t>
      </w:r>
      <w:proofErr w:type="gramStart"/>
      <w:r w:rsidRPr="005D5BE2">
        <w:t>работающие</w:t>
      </w:r>
      <w:proofErr w:type="gramEnd"/>
      <w:r w:rsidRPr="005D5BE2">
        <w:t xml:space="preserve"> содержат пенсионеров", становится всё менее устойчивой.</w:t>
      </w:r>
    </w:p>
    <w:p w14:paraId="35DA7CBA" w14:textId="77777777" w:rsidR="005D5BE2" w:rsidRPr="00F32471" w:rsidRDefault="005D5BE2" w:rsidP="005D5BE2">
      <w:r w:rsidRPr="005D5BE2">
        <w:t xml:space="preserve">Традиционные ответы на эти вызовы - повышение пенсионного возраста или увеличение страховых взносов - применяются, но непопулярны и имеют свои экономические </w:t>
      </w:r>
      <w:proofErr w:type="spellStart"/>
      <w:proofErr w:type="gramStart"/>
      <w:r w:rsidRPr="005D5BE2">
        <w:t>ограничения.Дополнительный</w:t>
      </w:r>
      <w:proofErr w:type="spellEnd"/>
      <w:proofErr w:type="gramEnd"/>
      <w:r w:rsidRPr="005D5BE2">
        <w:t xml:space="preserve"> путь - развитие накопительной составляющей пенсионной системы - необходим и широко используется в мировой практике, но также </w:t>
      </w:r>
      <w:r w:rsidRPr="005D5BE2">
        <w:lastRenderedPageBreak/>
        <w:t xml:space="preserve">сопряжен с рисками. Финансовые кризисы и неэффективность инвестирования могут привести к обесценению пенсионных накоплений, если они окажутся вложены в </w:t>
      </w:r>
      <w:proofErr w:type="spellStart"/>
      <w:r w:rsidRPr="005D5BE2">
        <w:t>высокорисковые</w:t>
      </w:r>
      <w:proofErr w:type="spellEnd"/>
      <w:r w:rsidRPr="005D5BE2">
        <w:t xml:space="preserve"> или низкодоходные проекты.</w:t>
      </w:r>
    </w:p>
    <w:p w14:paraId="1AC3695E" w14:textId="77777777" w:rsidR="005D5BE2" w:rsidRPr="00F32471" w:rsidRDefault="005D5BE2" w:rsidP="005D5BE2">
      <w:r w:rsidRPr="005D5BE2">
        <w:t>Поэтому экспертное сообщество активно обсуждает альтернативные подходы, включая концепцию базового пенсионного дохода. Эта идея предполагает введение универсальных выплат пенсионерам, не зависящих от уплаченных страховых взносов. Практика показывает, что элементы такого подхода уже применяются в нескольких развитых странах, включая Канаду, Данию, Норвегию и Нидерланды, хотя и с определенными оговорками.</w:t>
      </w:r>
    </w:p>
    <w:p w14:paraId="0E8E0BF2" w14:textId="77777777" w:rsidR="005D5BE2" w:rsidRPr="00F32471" w:rsidRDefault="005D5BE2" w:rsidP="005D5BE2">
      <w:r w:rsidRPr="005D5BE2">
        <w:t>Особенно интересна концепция, которая предусматривает введение минимального (базового) размера для всех видов пенсий на уровне не ниже регионального прожиточного минимума пенсионера. При этом страховая и накопительная части пенсии выплачивались бы сверх этого минимума. Такой подход был бы благоприятен для уровня жизни пенсионеров, особенно с учетом растущего разрыва между средней зарплатой и средней пенсией.</w:t>
      </w:r>
    </w:p>
    <w:p w14:paraId="4040D6FE" w14:textId="77777777" w:rsidR="005D5BE2" w:rsidRPr="00F32471" w:rsidRDefault="005D5BE2" w:rsidP="005D5BE2">
      <w:r w:rsidRPr="005D5BE2">
        <w:t xml:space="preserve">Однако он потребовал бы существенного дополнительного финансирования из ресурсов СФР и поддержки государства. Источники финансирования этого на данный момент неясны - ведь финансирование выплаты пенсий и сейчас осуществляется не только за счет средств СФР, но и путем трансфертов из федерального </w:t>
      </w:r>
      <w:proofErr w:type="spellStart"/>
      <w:proofErr w:type="gramStart"/>
      <w:r w:rsidRPr="005D5BE2">
        <w:t>бюджета.Еще</w:t>
      </w:r>
      <w:proofErr w:type="spellEnd"/>
      <w:proofErr w:type="gramEnd"/>
      <w:r w:rsidRPr="005D5BE2">
        <w:t xml:space="preserve"> одна проблема старения населения - дефицит трудовых ресурсов. Рост доли неработающего населения может компенсироваться увеличением производительности в экономике - за счет автоматизации, </w:t>
      </w:r>
      <w:proofErr w:type="spellStart"/>
      <w:r w:rsidRPr="005D5BE2">
        <w:t>цифровизации</w:t>
      </w:r>
      <w:proofErr w:type="spellEnd"/>
      <w:r w:rsidRPr="005D5BE2">
        <w:t>, внедрения ИИ.</w:t>
      </w:r>
    </w:p>
    <w:p w14:paraId="7432B2EA" w14:textId="7A6CF005" w:rsidR="005D5BE2" w:rsidRPr="005D5BE2" w:rsidRDefault="005D5BE2" w:rsidP="005D5BE2">
      <w:r w:rsidRPr="005D5BE2">
        <w:t xml:space="preserve">Важны поддержка здорового долголетия, повышение качества жизни и финансовой обеспеченности пожилых. Если они хотят работать, следует развивать надомную, временную, гибкую и дистанционную формы </w:t>
      </w:r>
      <w:proofErr w:type="spellStart"/>
      <w:proofErr w:type="gramStart"/>
      <w:r w:rsidRPr="005D5BE2">
        <w:t>занятости.Оптимальным</w:t>
      </w:r>
      <w:proofErr w:type="spellEnd"/>
      <w:proofErr w:type="gramEnd"/>
      <w:r w:rsidRPr="005D5BE2">
        <w:t xml:space="preserve"> решением для России, как и для большинства стран мира, видится сбалансированная комбинация распределительной и накопительной систем, дополненная элементами базового пенсионного дохода. Такой подход позволил бы смягчить демографические риски и обеспечить более устойчивое функционирование пенсионной системы в долгосрочной </w:t>
      </w:r>
      <w:proofErr w:type="spellStart"/>
      <w:proofErr w:type="gramStart"/>
      <w:r w:rsidRPr="005D5BE2">
        <w:t>перспективе.Автор</w:t>
      </w:r>
      <w:proofErr w:type="spellEnd"/>
      <w:proofErr w:type="gramEnd"/>
      <w:r w:rsidRPr="005D5BE2">
        <w:t xml:space="preserve"> - Ольга Беленькая, руководитель отдела макроэкономического анализа ФГ "</w:t>
      </w:r>
      <w:proofErr w:type="spellStart"/>
      <w:r w:rsidRPr="005D5BE2">
        <w:t>Финам</w:t>
      </w:r>
      <w:proofErr w:type="spellEnd"/>
      <w:r w:rsidRPr="005D5BE2">
        <w:t>"</w:t>
      </w:r>
    </w:p>
    <w:p w14:paraId="5806A627" w14:textId="0A5EB68E" w:rsidR="005D5BE2" w:rsidRPr="005D5BE2" w:rsidRDefault="00394AE6" w:rsidP="005D5BE2">
      <w:hyperlink r:id="rId18" w:history="1">
        <w:r w:rsidR="005D5BE2" w:rsidRPr="001B3A7F">
          <w:rPr>
            <w:rStyle w:val="a3"/>
            <w:lang w:val="en-US"/>
          </w:rPr>
          <w:t>https</w:t>
        </w:r>
        <w:r w:rsidR="005D5BE2" w:rsidRPr="005D5BE2">
          <w:rPr>
            <w:rStyle w:val="a3"/>
          </w:rPr>
          <w:t>://1</w:t>
        </w:r>
        <w:r w:rsidR="005D5BE2" w:rsidRPr="001B3A7F">
          <w:rPr>
            <w:rStyle w:val="a3"/>
            <w:lang w:val="en-US"/>
          </w:rPr>
          <w:t>prime</w:t>
        </w:r>
        <w:r w:rsidR="005D5BE2" w:rsidRPr="005D5BE2">
          <w:rPr>
            <w:rStyle w:val="a3"/>
          </w:rPr>
          <w:t>.</w:t>
        </w:r>
        <w:proofErr w:type="spellStart"/>
        <w:r w:rsidR="005D5BE2" w:rsidRPr="001B3A7F">
          <w:rPr>
            <w:rStyle w:val="a3"/>
            <w:lang w:val="en-US"/>
          </w:rPr>
          <w:t>ru</w:t>
        </w:r>
        <w:proofErr w:type="spellEnd"/>
        <w:r w:rsidR="005D5BE2" w:rsidRPr="005D5BE2">
          <w:rPr>
            <w:rStyle w:val="a3"/>
          </w:rPr>
          <w:t>/20260113/</w:t>
        </w:r>
        <w:proofErr w:type="spellStart"/>
        <w:r w:rsidR="005D5BE2" w:rsidRPr="001B3A7F">
          <w:rPr>
            <w:rStyle w:val="a3"/>
            <w:lang w:val="en-US"/>
          </w:rPr>
          <w:t>pensiya</w:t>
        </w:r>
        <w:proofErr w:type="spellEnd"/>
        <w:r w:rsidR="005D5BE2" w:rsidRPr="005D5BE2">
          <w:rPr>
            <w:rStyle w:val="a3"/>
          </w:rPr>
          <w:t>-866082630.</w:t>
        </w:r>
        <w:r w:rsidR="005D5BE2" w:rsidRPr="001B3A7F">
          <w:rPr>
            <w:rStyle w:val="a3"/>
            <w:lang w:val="en-US"/>
          </w:rPr>
          <w:t>html</w:t>
        </w:r>
      </w:hyperlink>
      <w:r w:rsidR="005D5BE2" w:rsidRPr="005D5BE2">
        <w:t xml:space="preserve"> </w:t>
      </w:r>
    </w:p>
    <w:p w14:paraId="1B542D00" w14:textId="2073CFD7" w:rsidR="005D5BE2" w:rsidRPr="005D5BE2" w:rsidRDefault="005D5BE2" w:rsidP="005D5BE2">
      <w:pPr>
        <w:pStyle w:val="2"/>
      </w:pPr>
      <w:bookmarkStart w:id="61" w:name="_Toc219181063"/>
      <w:proofErr w:type="spellStart"/>
      <w:r w:rsidRPr="005D5BE2">
        <w:t>Прайм</w:t>
      </w:r>
      <w:proofErr w:type="spellEnd"/>
      <w:r w:rsidRPr="005D5BE2">
        <w:t>, 13.01.2026, Названы ошибки в трудовой книжке, которые снижают пенсию</w:t>
      </w:r>
      <w:bookmarkEnd w:id="61"/>
    </w:p>
    <w:p w14:paraId="731D29DC" w14:textId="77777777" w:rsidR="005D5BE2" w:rsidRPr="005D5BE2" w:rsidRDefault="005D5BE2" w:rsidP="005D5BE2">
      <w:pPr>
        <w:pStyle w:val="3"/>
      </w:pPr>
      <w:bookmarkStart w:id="62" w:name="_Toc219181064"/>
      <w:r w:rsidRPr="005D5BE2">
        <w:t xml:space="preserve">Ошибки, допущенные </w:t>
      </w:r>
      <w:proofErr w:type="gramStart"/>
      <w:r w:rsidRPr="005D5BE2">
        <w:t>в трудовых книжках</w:t>
      </w:r>
      <w:proofErr w:type="gramEnd"/>
      <w:r w:rsidRPr="005D5BE2">
        <w:t xml:space="preserve"> могут обернуться заниженными пенсионными выплатами. О самых распространенных случаях рассказал агентству "</w:t>
      </w:r>
      <w:proofErr w:type="spellStart"/>
      <w:r w:rsidRPr="005D5BE2">
        <w:t>Прайм</w:t>
      </w:r>
      <w:proofErr w:type="spellEnd"/>
      <w:r w:rsidRPr="005D5BE2">
        <w:t>" заслуженный юрист России Иван Соловьев.</w:t>
      </w:r>
      <w:bookmarkEnd w:id="62"/>
    </w:p>
    <w:p w14:paraId="49581911" w14:textId="77777777" w:rsidR="005D5BE2" w:rsidRPr="005D5BE2" w:rsidRDefault="005D5BE2" w:rsidP="005D5BE2">
      <w:r w:rsidRPr="005D5BE2">
        <w:t xml:space="preserve">Оформление трудовых книжек и исправления в них регламентируют ст. 66 и 66.1 ТК РФ. В дополнение к этому Минтруд выпустил Приказ № 320н от 19.05.2021, "Об утверждении </w:t>
      </w:r>
      <w:proofErr w:type="spellStart"/>
      <w:r w:rsidRPr="005D5BE2">
        <w:t>утверждении</w:t>
      </w:r>
      <w:proofErr w:type="spellEnd"/>
      <w:r w:rsidRPr="005D5BE2">
        <w:t xml:space="preserve"> формы, порядка ведения и хранения трудовых книжек", где подробно регламентировал, как и какие допустимо делать исправления в данном документе.</w:t>
      </w:r>
    </w:p>
    <w:p w14:paraId="020527A3" w14:textId="77777777" w:rsidR="005D5BE2" w:rsidRPr="005D5BE2" w:rsidRDefault="005D5BE2" w:rsidP="005D5BE2">
      <w:r w:rsidRPr="005D5BE2">
        <w:lastRenderedPageBreak/>
        <w:t>"На кадровых работниках организаций лежит особая ответственность по правильному заполнению трудовой книжки. Ведь небрежность и ошибки могут привести к тому, что в Социальном фонде не зачтут определенный рабочий период в общий трудовой стаж", - предупреждает юрист.</w:t>
      </w:r>
    </w:p>
    <w:p w14:paraId="75158FAC" w14:textId="77777777" w:rsidR="005D5BE2" w:rsidRPr="005D5BE2" w:rsidRDefault="005D5BE2" w:rsidP="005D5BE2">
      <w:r w:rsidRPr="005D5BE2">
        <w:t>Нередко встречаются ошибки, допущенные десятилетия назад, ещё до введения электронного учета и новых правил. Такие ошибки, по словам Соловьева, являются "самыми неприятными и фатальными". Особенно, если нет возможности подтвердить спорную запись документально (например, бывший работодатель находится на территории бывшей республики СССР, которая в настоящее время является недружественной России).</w:t>
      </w:r>
    </w:p>
    <w:p w14:paraId="43BC9FB3" w14:textId="77777777" w:rsidR="005D5BE2" w:rsidRPr="005D5BE2" w:rsidRDefault="005D5BE2" w:rsidP="005D5BE2">
      <w:r w:rsidRPr="005D5BE2">
        <w:t xml:space="preserve">В этом случае могут помочь косвенные доказательства - копии приказов, газетные публикации, показания свидетелей. Но восстанавливать стаж придётся в судебном </w:t>
      </w:r>
      <w:proofErr w:type="spellStart"/>
      <w:proofErr w:type="gramStart"/>
      <w:r w:rsidRPr="005D5BE2">
        <w:t>порядке.Ещё</w:t>
      </w:r>
      <w:proofErr w:type="spellEnd"/>
      <w:proofErr w:type="gramEnd"/>
      <w:r w:rsidRPr="005D5BE2">
        <w:t xml:space="preserve"> одной разновидностью ошибок являются неверные сведения об образовании, работе или награждении. "Кстати, зачеркивать неправильные данные в сведениях об образовании, специальности и работе нельзя. Чтобы их исправить, достаточно вписать верную информацию в свободной строке", - объясняет Соловьев.</w:t>
      </w:r>
    </w:p>
    <w:p w14:paraId="6FBAB0E0" w14:textId="77777777" w:rsidR="005D5BE2" w:rsidRPr="005D5BE2" w:rsidRDefault="005D5BE2" w:rsidP="005D5BE2">
      <w:r w:rsidRPr="005D5BE2">
        <w:t>Нередко возникает путаница с названием организации, а также с печатью, которая не соответствует ее названию. В этих случаях должна быть сделана новая правильная запись. Самые распространенные ошибки при внесении записи об увольнении - неверная дата или реквизиты приказа. В этом случае делается новая запись, а предыдущая признается недействительной.</w:t>
      </w:r>
    </w:p>
    <w:p w14:paraId="40491142" w14:textId="77777777" w:rsidR="005D5BE2" w:rsidRPr="005D5BE2" w:rsidRDefault="005D5BE2" w:rsidP="005D5BE2">
      <w:r w:rsidRPr="005D5BE2">
        <w:t>Если ФИО или дата рождения на титульном листе не совпадают с паспортными данными владельца, в СФР могут сделать вывод, что трудовая книжка не принадлежит этому человеку, и ему не смогут начислить пенсию. Это касается и своевременного внесения изменений в случае смены фамилии (особенно актуально после бракосочетания).</w:t>
      </w:r>
    </w:p>
    <w:p w14:paraId="074F0AAE" w14:textId="68207583" w:rsidR="005D5BE2" w:rsidRPr="005D5BE2" w:rsidRDefault="005D5BE2" w:rsidP="005D5BE2">
      <w:r w:rsidRPr="005D5BE2">
        <w:t xml:space="preserve">Согласно приказа Минтруда, если кадровый специалист заполняет титульный лист новой трудовой книжки сотрудника и ошибся в записи, то может ничего не исправлять, а уничтожить бланк с помощью измельчительной машины и выдать другой. Если в трудовой уже есть другие записи, то ошибку нужно исправить. Сделать это может только уполномоченное лицо, например, кадровый работник. А также руководитель или индивидуальный предприниматель. Важно, что исправления в трудовую книжку должна внести организация, которая допустила </w:t>
      </w:r>
      <w:proofErr w:type="spellStart"/>
      <w:proofErr w:type="gramStart"/>
      <w:r w:rsidRPr="005D5BE2">
        <w:t>ошибку.Но</w:t>
      </w:r>
      <w:proofErr w:type="spellEnd"/>
      <w:proofErr w:type="gramEnd"/>
      <w:r w:rsidRPr="005D5BE2">
        <w:t xml:space="preserve"> исправить неточность может и другая компания. Это допустимо в трех </w:t>
      </w:r>
      <w:proofErr w:type="spellStart"/>
      <w:proofErr w:type="gramStart"/>
      <w:r w:rsidRPr="005D5BE2">
        <w:t>случаях:Чтобы</w:t>
      </w:r>
      <w:proofErr w:type="spellEnd"/>
      <w:proofErr w:type="gramEnd"/>
      <w:r w:rsidRPr="005D5BE2">
        <w:t xml:space="preserve"> исправить ошибку другого работодателя, нужно получить от него подтверждение. Например, справку с реальными данными, когда принят сотрудник. В ней должны быть указаны номер приказа, должность и структурное подразделение. Или можно использовать заверенную копию приказа о приеме, переводе и </w:t>
      </w:r>
      <w:proofErr w:type="spellStart"/>
      <w:proofErr w:type="gramStart"/>
      <w:r w:rsidRPr="005D5BE2">
        <w:t>увольнении.Юрист</w:t>
      </w:r>
      <w:proofErr w:type="spellEnd"/>
      <w:proofErr w:type="gramEnd"/>
      <w:r w:rsidRPr="005D5BE2">
        <w:t xml:space="preserve"> советует не тянуть с внесением изменений в трудовую книжку. Чем раньше это сделать, тем меньше проблем возникнет при начислении пенсии.</w:t>
      </w:r>
    </w:p>
    <w:p w14:paraId="27E260A1" w14:textId="27DD3C34" w:rsidR="005D5BE2" w:rsidRPr="00F32471" w:rsidRDefault="00394AE6" w:rsidP="005D5BE2">
      <w:hyperlink r:id="rId19" w:history="1">
        <w:r w:rsidR="005D5BE2" w:rsidRPr="001B3A7F">
          <w:rPr>
            <w:rStyle w:val="a3"/>
            <w:lang w:val="en-US"/>
          </w:rPr>
          <w:t>https</w:t>
        </w:r>
        <w:r w:rsidR="005D5BE2" w:rsidRPr="00F32471">
          <w:rPr>
            <w:rStyle w:val="a3"/>
          </w:rPr>
          <w:t>://1</w:t>
        </w:r>
        <w:r w:rsidR="005D5BE2" w:rsidRPr="001B3A7F">
          <w:rPr>
            <w:rStyle w:val="a3"/>
            <w:lang w:val="en-US"/>
          </w:rPr>
          <w:t>prime</w:t>
        </w:r>
        <w:r w:rsidR="005D5BE2" w:rsidRPr="00F32471">
          <w:rPr>
            <w:rStyle w:val="a3"/>
          </w:rPr>
          <w:t>.</w:t>
        </w:r>
        <w:proofErr w:type="spellStart"/>
        <w:r w:rsidR="005D5BE2" w:rsidRPr="001B3A7F">
          <w:rPr>
            <w:rStyle w:val="a3"/>
            <w:lang w:val="en-US"/>
          </w:rPr>
          <w:t>ru</w:t>
        </w:r>
        <w:proofErr w:type="spellEnd"/>
        <w:r w:rsidR="005D5BE2" w:rsidRPr="00F32471">
          <w:rPr>
            <w:rStyle w:val="a3"/>
          </w:rPr>
          <w:t>/20260113/</w:t>
        </w:r>
        <w:proofErr w:type="spellStart"/>
        <w:r w:rsidR="005D5BE2" w:rsidRPr="001B3A7F">
          <w:rPr>
            <w:rStyle w:val="a3"/>
            <w:lang w:val="en-US"/>
          </w:rPr>
          <w:t>pensiya</w:t>
        </w:r>
        <w:proofErr w:type="spellEnd"/>
        <w:r w:rsidR="005D5BE2" w:rsidRPr="00F32471">
          <w:rPr>
            <w:rStyle w:val="a3"/>
          </w:rPr>
          <w:t>-866406301.</w:t>
        </w:r>
        <w:r w:rsidR="005D5BE2" w:rsidRPr="001B3A7F">
          <w:rPr>
            <w:rStyle w:val="a3"/>
            <w:lang w:val="en-US"/>
          </w:rPr>
          <w:t>html</w:t>
        </w:r>
      </w:hyperlink>
      <w:r w:rsidR="005D5BE2" w:rsidRPr="00F32471">
        <w:t xml:space="preserve"> </w:t>
      </w:r>
    </w:p>
    <w:p w14:paraId="04F9EE26" w14:textId="77777777" w:rsidR="003603A8" w:rsidRPr="00D621E1" w:rsidRDefault="003603A8" w:rsidP="003603A8">
      <w:pPr>
        <w:pStyle w:val="2"/>
      </w:pPr>
      <w:bookmarkStart w:id="63" w:name="_Toc219181065"/>
      <w:r w:rsidRPr="00D621E1">
        <w:lastRenderedPageBreak/>
        <w:t xml:space="preserve">RT, 12.01.2026, В </w:t>
      </w:r>
      <w:proofErr w:type="spellStart"/>
      <w:r w:rsidRPr="00D621E1">
        <w:t>Совфеде</w:t>
      </w:r>
      <w:proofErr w:type="spellEnd"/>
      <w:r w:rsidRPr="00D621E1">
        <w:t xml:space="preserve"> назвали зарплату, которая принесёт максимум пенсионных баллов</w:t>
      </w:r>
      <w:bookmarkEnd w:id="63"/>
    </w:p>
    <w:p w14:paraId="0331EACB" w14:textId="77777777" w:rsidR="003603A8" w:rsidRPr="00D621E1" w:rsidRDefault="003603A8" w:rsidP="008C52B5">
      <w:pPr>
        <w:pStyle w:val="3"/>
      </w:pPr>
      <w:bookmarkStart w:id="64" w:name="_Toc219181066"/>
      <w:r w:rsidRPr="00D621E1">
        <w:t xml:space="preserve">Сенатор, экс-глава отделения </w:t>
      </w:r>
      <w:proofErr w:type="spellStart"/>
      <w:r w:rsidRPr="00D621E1">
        <w:t>Соцфонда</w:t>
      </w:r>
      <w:proofErr w:type="spellEnd"/>
      <w:r w:rsidRPr="00D621E1">
        <w:t xml:space="preserve"> по Псковской области Наталья Мельникова отметила, что для получения максимального количества пенсионных баллов заработная плата в 2026 году должна составлять 248 тыс. рублей в месяц. В таком случае, по её словам, за год можно получить десять пенсионных баллов.</w:t>
      </w:r>
      <w:bookmarkEnd w:id="64"/>
    </w:p>
    <w:p w14:paraId="2D09300F" w14:textId="17E473D3" w:rsidR="003603A8" w:rsidRPr="00D621E1" w:rsidRDefault="00D621E1" w:rsidP="003603A8">
      <w:r>
        <w:t>«</w:t>
      </w:r>
      <w:r w:rsidR="003603A8" w:rsidRPr="00D621E1">
        <w:t>Предельная база для начисления страховых взносов на 2026 год составит 2 млн 979 тыс. рублей, что составляет 248 250 рублей в месяц</w:t>
      </w:r>
      <w:r>
        <w:t>»</w:t>
      </w:r>
      <w:r w:rsidR="003603A8" w:rsidRPr="00D621E1">
        <w:t>, - цитирует её РИА Новости.</w:t>
      </w:r>
    </w:p>
    <w:p w14:paraId="54857FC6" w14:textId="77777777" w:rsidR="003603A8" w:rsidRPr="00D621E1" w:rsidRDefault="003603A8" w:rsidP="003603A8">
      <w:r w:rsidRPr="00D621E1">
        <w:t xml:space="preserve">Член комиссии Общественной палаты (ОП) России по общественной экспертизе законопроектов и иных нормативных актов Евгений </w:t>
      </w:r>
      <w:proofErr w:type="spellStart"/>
      <w:r w:rsidRPr="00D621E1">
        <w:t>Машаров</w:t>
      </w:r>
      <w:proofErr w:type="spellEnd"/>
      <w:r w:rsidRPr="00D621E1">
        <w:t xml:space="preserve"> ранее рассказал, что один пенсионный балл в 2026 году будет стоить 65,6 тыс. рублей.</w:t>
      </w:r>
    </w:p>
    <w:p w14:paraId="2083B4FC" w14:textId="77777777" w:rsidR="003603A8" w:rsidRPr="00D621E1" w:rsidRDefault="003603A8" w:rsidP="003603A8">
      <w:r w:rsidRPr="00D621E1">
        <w:t>Президент Национальной ассоциации негосударственных пенсионных фондов (НАПФ) Сергей Беляков между тем отметил, что, откладывая по 1 тыс. рублей на счёт в Программе долгосрочных сбережений (ПДС), через 25 лет накопится 2,1 млн рублей.</w:t>
      </w:r>
    </w:p>
    <w:p w14:paraId="4AD53CF3" w14:textId="68293329" w:rsidR="00090C02" w:rsidRPr="005D5BE2" w:rsidRDefault="00394AE6" w:rsidP="003603A8">
      <w:hyperlink r:id="rId20" w:history="1">
        <w:r w:rsidR="003603A8" w:rsidRPr="00D621E1">
          <w:rPr>
            <w:rStyle w:val="a3"/>
          </w:rPr>
          <w:t>https://russian.rt.com/russia/news/1582122-zarplata-pensionnye-bally</w:t>
        </w:r>
      </w:hyperlink>
    </w:p>
    <w:p w14:paraId="6F3D73EA" w14:textId="2B0B4DE7" w:rsidR="00F74A45" w:rsidRPr="00F74A45" w:rsidRDefault="00F74A45" w:rsidP="00F74A45">
      <w:pPr>
        <w:pStyle w:val="2"/>
      </w:pPr>
      <w:bookmarkStart w:id="65" w:name="_Toc219181067"/>
      <w:r w:rsidRPr="00F74A45">
        <w:rPr>
          <w:lang w:val="en-US"/>
        </w:rPr>
        <w:t>RT</w:t>
      </w:r>
      <w:r w:rsidRPr="00F74A45">
        <w:t xml:space="preserve">, 12.01.2026, Депутат </w:t>
      </w:r>
      <w:proofErr w:type="spellStart"/>
      <w:r w:rsidRPr="00F74A45">
        <w:t>Говырин</w:t>
      </w:r>
      <w:proofErr w:type="spellEnd"/>
      <w:r w:rsidRPr="00F74A45">
        <w:t xml:space="preserve"> разъяснил, кому положена февральская прибавка к пенсии</w:t>
      </w:r>
      <w:bookmarkEnd w:id="65"/>
    </w:p>
    <w:p w14:paraId="2394D5F7" w14:textId="77777777" w:rsidR="00F74A45" w:rsidRPr="00F74A45" w:rsidRDefault="00F74A45" w:rsidP="00F74A45">
      <w:pPr>
        <w:pStyle w:val="3"/>
      </w:pPr>
      <w:bookmarkStart w:id="66" w:name="_Toc219181068"/>
      <w:r w:rsidRPr="00F74A45">
        <w:t xml:space="preserve">Февральская прибавка к пенсии в 2026 году будет положена тем, у кого право на перерасчёт возникло в январе, например, при достижении 80 лет или установлении </w:t>
      </w:r>
      <w:r w:rsidRPr="00F74A45">
        <w:rPr>
          <w:lang w:val="en-US"/>
        </w:rPr>
        <w:t>I</w:t>
      </w:r>
      <w:r w:rsidRPr="00F74A45">
        <w:t xml:space="preserve"> группы инвалидности. Об этом в беседе с </w:t>
      </w:r>
      <w:r w:rsidRPr="00F74A45">
        <w:rPr>
          <w:lang w:val="en-US"/>
        </w:rPr>
        <w:t>RT</w:t>
      </w:r>
      <w:r w:rsidRPr="00F74A45">
        <w:t xml:space="preserve"> заявил депутат Госдумы, член комитета по малому и среднему предпринимательству Алексей </w:t>
      </w:r>
      <w:proofErr w:type="spellStart"/>
      <w:r w:rsidRPr="00F74A45">
        <w:t>Говырин</w:t>
      </w:r>
      <w:proofErr w:type="spellEnd"/>
      <w:r w:rsidRPr="00F74A45">
        <w:t>.</w:t>
      </w:r>
      <w:bookmarkEnd w:id="66"/>
    </w:p>
    <w:p w14:paraId="1FE1253F" w14:textId="77777777" w:rsidR="00F74A45" w:rsidRPr="00F74A45" w:rsidRDefault="00F74A45" w:rsidP="00F74A45">
      <w:r w:rsidRPr="00F74A45">
        <w:t>"С 1 января 2026 страховые пенсии уже увеличены на 7,6%: пенсионный коэффициент дошёл до уровня в 156,76 рубля, а фиксированная выплата до 9 584,69 рубля. Если 80 лет исполнилось в январе, с февраля фиксированная выплата устанавливается в удвоенном размере: 19 169,38 рубля", - пояснил парламентарий.</w:t>
      </w:r>
    </w:p>
    <w:p w14:paraId="1B5EA46D" w14:textId="77777777" w:rsidR="00F74A45" w:rsidRPr="00F74A45" w:rsidRDefault="00F74A45" w:rsidP="00F74A45">
      <w:r w:rsidRPr="00F74A45">
        <w:t xml:space="preserve">Собеседник </w:t>
      </w:r>
      <w:r w:rsidRPr="00F74A45">
        <w:rPr>
          <w:lang w:val="en-US"/>
        </w:rPr>
        <w:t>RT</w:t>
      </w:r>
      <w:r w:rsidRPr="00F74A45">
        <w:t xml:space="preserve"> уточнил, что такой же удвоенный размер фиксированной выплаты применяется при установлении в январе </w:t>
      </w:r>
      <w:r w:rsidRPr="00F74A45">
        <w:rPr>
          <w:lang w:val="en-US"/>
        </w:rPr>
        <w:t>I</w:t>
      </w:r>
      <w:r w:rsidRPr="00F74A45">
        <w:t xml:space="preserve"> группы инвалидности.</w:t>
      </w:r>
    </w:p>
    <w:p w14:paraId="18D6A877" w14:textId="77777777" w:rsidR="00F74A45" w:rsidRPr="00F74A45" w:rsidRDefault="00F74A45" w:rsidP="00F74A45">
      <w:r w:rsidRPr="00F74A45">
        <w:t>Кроме того, к ней могут добавляться другие выплаты: надбавка на уход (1 413,86 рубля) и доплата за иждивенцев - до 9 584,69 рубля за трёх человек, добавил он.</w:t>
      </w:r>
    </w:p>
    <w:p w14:paraId="7E099FEA" w14:textId="77777777" w:rsidR="00F74A45" w:rsidRPr="00F74A45" w:rsidRDefault="00F74A45" w:rsidP="00F74A45">
      <w:r w:rsidRPr="00F74A45">
        <w:t>Отдельно депутат отметил ежегодную февральскую индексацию ежемесячной денежной выплаты (ЕДВ) и стоимости набора социальных услуг (НСУ).</w:t>
      </w:r>
    </w:p>
    <w:p w14:paraId="5248C72C" w14:textId="77777777" w:rsidR="00F74A45" w:rsidRPr="00F74A45" w:rsidRDefault="00F74A45" w:rsidP="00F74A45">
      <w:r w:rsidRPr="00F74A45">
        <w:t xml:space="preserve">"С 1 февраля 2026 года ЕДВ и стоимость набора социальных услуг индексируются на 6,8%. Полный денежный эквивалент набора социальных услуг после индексации составит 1 846 рубля в месяц", - добавил </w:t>
      </w:r>
      <w:proofErr w:type="spellStart"/>
      <w:r w:rsidRPr="00F74A45">
        <w:t>Говырин</w:t>
      </w:r>
      <w:proofErr w:type="spellEnd"/>
      <w:r w:rsidRPr="00F74A45">
        <w:t>.</w:t>
      </w:r>
    </w:p>
    <w:p w14:paraId="4D0DC3DE" w14:textId="77777777" w:rsidR="00F74A45" w:rsidRPr="00F74A45" w:rsidRDefault="00F74A45" w:rsidP="00F74A45">
      <w:r w:rsidRPr="00F74A45">
        <w:t>Ранее пенсионеров предупредили, когда может быть приостановлена субсидия на оплату ЖКУ.</w:t>
      </w:r>
    </w:p>
    <w:p w14:paraId="3E02C1B7" w14:textId="310FC069" w:rsidR="00F74A45" w:rsidRDefault="00394AE6" w:rsidP="00F74A45">
      <w:hyperlink r:id="rId21" w:history="1">
        <w:r w:rsidR="00F74A45" w:rsidRPr="00137A30">
          <w:rPr>
            <w:rStyle w:val="a3"/>
            <w:lang w:val="en-US"/>
          </w:rPr>
          <w:t>https</w:t>
        </w:r>
        <w:r w:rsidR="00F74A45" w:rsidRPr="00D910F3">
          <w:rPr>
            <w:rStyle w:val="a3"/>
          </w:rPr>
          <w:t>://</w:t>
        </w:r>
        <w:proofErr w:type="spellStart"/>
        <w:r w:rsidR="00F74A45" w:rsidRPr="00137A30">
          <w:rPr>
            <w:rStyle w:val="a3"/>
            <w:lang w:val="en-US"/>
          </w:rPr>
          <w:t>russian</w:t>
        </w:r>
        <w:proofErr w:type="spellEnd"/>
        <w:r w:rsidR="00F74A45" w:rsidRPr="00D910F3">
          <w:rPr>
            <w:rStyle w:val="a3"/>
          </w:rPr>
          <w:t>.</w:t>
        </w:r>
        <w:proofErr w:type="spellStart"/>
        <w:r w:rsidR="00F74A45" w:rsidRPr="00137A30">
          <w:rPr>
            <w:rStyle w:val="a3"/>
            <w:lang w:val="en-US"/>
          </w:rPr>
          <w:t>rt</w:t>
        </w:r>
        <w:proofErr w:type="spellEnd"/>
        <w:r w:rsidR="00F74A45" w:rsidRPr="00D910F3">
          <w:rPr>
            <w:rStyle w:val="a3"/>
          </w:rPr>
          <w:t>.</w:t>
        </w:r>
        <w:r w:rsidR="00F74A45" w:rsidRPr="00137A30">
          <w:rPr>
            <w:rStyle w:val="a3"/>
            <w:lang w:val="en-US"/>
          </w:rPr>
          <w:t>com</w:t>
        </w:r>
        <w:r w:rsidR="00F74A45" w:rsidRPr="00D910F3">
          <w:rPr>
            <w:rStyle w:val="a3"/>
          </w:rPr>
          <w:t>/</w:t>
        </w:r>
        <w:proofErr w:type="spellStart"/>
        <w:r w:rsidR="00F74A45" w:rsidRPr="00137A30">
          <w:rPr>
            <w:rStyle w:val="a3"/>
            <w:lang w:val="en-US"/>
          </w:rPr>
          <w:t>russia</w:t>
        </w:r>
        <w:proofErr w:type="spellEnd"/>
        <w:r w:rsidR="00F74A45" w:rsidRPr="00D910F3">
          <w:rPr>
            <w:rStyle w:val="a3"/>
          </w:rPr>
          <w:t>/</w:t>
        </w:r>
        <w:r w:rsidR="00F74A45" w:rsidRPr="00137A30">
          <w:rPr>
            <w:rStyle w:val="a3"/>
            <w:lang w:val="en-US"/>
          </w:rPr>
          <w:t>news</w:t>
        </w:r>
        <w:r w:rsidR="00F74A45" w:rsidRPr="00D910F3">
          <w:rPr>
            <w:rStyle w:val="a3"/>
          </w:rPr>
          <w:t>/1582318-</w:t>
        </w:r>
        <w:proofErr w:type="spellStart"/>
        <w:r w:rsidR="00F74A45" w:rsidRPr="00137A30">
          <w:rPr>
            <w:rStyle w:val="a3"/>
            <w:lang w:val="en-US"/>
          </w:rPr>
          <w:t>deputat</w:t>
        </w:r>
        <w:proofErr w:type="spellEnd"/>
        <w:r w:rsidR="00F74A45" w:rsidRPr="00D910F3">
          <w:rPr>
            <w:rStyle w:val="a3"/>
          </w:rPr>
          <w:t>-</w:t>
        </w:r>
        <w:proofErr w:type="spellStart"/>
        <w:r w:rsidR="00F74A45" w:rsidRPr="00137A30">
          <w:rPr>
            <w:rStyle w:val="a3"/>
            <w:lang w:val="en-US"/>
          </w:rPr>
          <w:t>pribavka</w:t>
        </w:r>
        <w:proofErr w:type="spellEnd"/>
        <w:r w:rsidR="00F74A45" w:rsidRPr="00D910F3">
          <w:rPr>
            <w:rStyle w:val="a3"/>
          </w:rPr>
          <w:t>-</w:t>
        </w:r>
        <w:proofErr w:type="spellStart"/>
        <w:r w:rsidR="00F74A45" w:rsidRPr="00137A30">
          <w:rPr>
            <w:rStyle w:val="a3"/>
            <w:lang w:val="en-US"/>
          </w:rPr>
          <w:t>pensiya</w:t>
        </w:r>
        <w:proofErr w:type="spellEnd"/>
        <w:r w:rsidR="00F74A45" w:rsidRPr="00D910F3">
          <w:rPr>
            <w:rStyle w:val="a3"/>
          </w:rPr>
          <w:t>-</w:t>
        </w:r>
        <w:proofErr w:type="spellStart"/>
        <w:r w:rsidR="00F74A45" w:rsidRPr="00137A30">
          <w:rPr>
            <w:rStyle w:val="a3"/>
            <w:lang w:val="en-US"/>
          </w:rPr>
          <w:t>fevral</w:t>
        </w:r>
        <w:proofErr w:type="spellEnd"/>
      </w:hyperlink>
      <w:r w:rsidR="00F74A45" w:rsidRPr="00D910F3">
        <w:t xml:space="preserve"> </w:t>
      </w:r>
    </w:p>
    <w:p w14:paraId="4A851FBE" w14:textId="0F0D4DCF" w:rsidR="0058041D" w:rsidRDefault="0058041D" w:rsidP="0058041D">
      <w:pPr>
        <w:pStyle w:val="2"/>
      </w:pPr>
      <w:bookmarkStart w:id="67" w:name="_Toc219181069"/>
      <w:r>
        <w:lastRenderedPageBreak/>
        <w:t>ТАСС, 12.01.2026</w:t>
      </w:r>
      <w:r w:rsidRPr="0058041D">
        <w:t xml:space="preserve">, </w:t>
      </w:r>
      <w:r>
        <w:t>В ГД внесли законопроект об увеличении надбавки к пенсии с 80 лет</w:t>
      </w:r>
      <w:bookmarkEnd w:id="67"/>
    </w:p>
    <w:p w14:paraId="06D37050" w14:textId="7B5A5878" w:rsidR="0058041D" w:rsidRDefault="0058041D" w:rsidP="0058041D">
      <w:pPr>
        <w:pStyle w:val="3"/>
      </w:pPr>
      <w:bookmarkStart w:id="68" w:name="_Toc219181070"/>
      <w:r>
        <w:t>Депутаты от ЛДПР и сенаторы во главе с лидером партии Леонидом Слуцким внесли в Госдуму законопроект, увеличивающий надбавку к пенсиям граждан старше 80 лет и инвалидов I группы до уровня минимального размера оплаты труда (МРОТ). Документ размещен в думской электронной базе.</w:t>
      </w:r>
      <w:bookmarkEnd w:id="68"/>
    </w:p>
    <w:p w14:paraId="788871EB" w14:textId="77777777" w:rsidR="0058041D" w:rsidRDefault="0058041D" w:rsidP="0058041D">
      <w:r>
        <w:t>"Надбавка на уход" введена в России с 2025 года в качестве прямой доплаты к пенсиям после 80 лет и для инвалидов I группы (до 2025 года такие выплаты назначались ухаживавшим за пенсионерами и инвалидами людям). Как отмечается в пояснительной записке, размер надбавки сейчас составляет 1 200 рублей в месяц.</w:t>
      </w:r>
    </w:p>
    <w:p w14:paraId="258741CE" w14:textId="77777777" w:rsidR="0058041D" w:rsidRDefault="0058041D" w:rsidP="0058041D">
      <w:r>
        <w:t>Законопроектом предлагается установить эту надбавку в сумме, равной МРОТ, который в 2026 году увеличился до 27 093 рублей.</w:t>
      </w:r>
    </w:p>
    <w:p w14:paraId="50F431DC" w14:textId="77777777" w:rsidR="0058041D" w:rsidRDefault="0058041D" w:rsidP="0058041D">
      <w:r>
        <w:t>Как отмечается в пояснительной записке, надбавка не зависит от того, есть ли кто-то, кто фактически ухаживает за пенсионером, и пенсионеры могут сами распоряжаться деньгами. Кроме того, законопроект не вводит дополнительных условий для людей, которые ухаживают за пожилыми или инвалидами.</w:t>
      </w:r>
    </w:p>
    <w:p w14:paraId="43299D56" w14:textId="77777777" w:rsidR="0058041D" w:rsidRDefault="0058041D" w:rsidP="0058041D">
      <w:r>
        <w:t>По мнению авторов инициативы, предлагаемая мера позволит улучшить финансовое обеспечение граждан старше 80 лет и инвалидов I группы, а также сохранить возможность продолжать трудовую деятельность для лиц, осуществляющих уход.</w:t>
      </w:r>
    </w:p>
    <w:p w14:paraId="329C3CC6" w14:textId="21DF09E7" w:rsidR="0058041D" w:rsidRPr="00D910F3" w:rsidRDefault="00394AE6" w:rsidP="0058041D">
      <w:hyperlink r:id="rId22" w:history="1">
        <w:r w:rsidR="0058041D" w:rsidRPr="00137A30">
          <w:rPr>
            <w:rStyle w:val="a3"/>
          </w:rPr>
          <w:t>https://tass.ru/obschestvo/26129223</w:t>
        </w:r>
      </w:hyperlink>
      <w:r w:rsidR="0058041D">
        <w:t xml:space="preserve"> </w:t>
      </w:r>
    </w:p>
    <w:p w14:paraId="028C692C" w14:textId="50B7767B" w:rsidR="00A12F60" w:rsidRPr="006A4F66" w:rsidRDefault="00A12F60" w:rsidP="00A12F60">
      <w:pPr>
        <w:pStyle w:val="2"/>
      </w:pPr>
      <w:bookmarkStart w:id="69" w:name="_Toc219181071"/>
      <w:r w:rsidRPr="006A4F66">
        <w:t>ТАСС, 12.01.2026, Льготы пенсионерам на взносы за капремонт призвали оформлять автоматически</w:t>
      </w:r>
      <w:bookmarkEnd w:id="69"/>
    </w:p>
    <w:p w14:paraId="4D6E02E8" w14:textId="617678BF" w:rsidR="00A12F60" w:rsidRPr="006A4F66" w:rsidRDefault="00A12F60" w:rsidP="00A12F60">
      <w:pPr>
        <w:pStyle w:val="3"/>
      </w:pPr>
      <w:bookmarkStart w:id="70" w:name="_Toc219181072"/>
      <w:r w:rsidRPr="006A4F66">
        <w:t xml:space="preserve">Депутаты думской фракции "Новые люди" во главе с вице-спикером Владиславом </w:t>
      </w:r>
      <w:proofErr w:type="spellStart"/>
      <w:r w:rsidRPr="006A4F66">
        <w:t>Даванковым</w:t>
      </w:r>
      <w:proofErr w:type="spellEnd"/>
      <w:r w:rsidRPr="006A4F66">
        <w:t xml:space="preserve"> направили письмо министру строительства и ЖКХ </w:t>
      </w:r>
      <w:proofErr w:type="spellStart"/>
      <w:r w:rsidRPr="006A4F66">
        <w:t>Иреку</w:t>
      </w:r>
      <w:proofErr w:type="spellEnd"/>
      <w:r w:rsidRPr="006A4F66">
        <w:t xml:space="preserve"> </w:t>
      </w:r>
      <w:proofErr w:type="spellStart"/>
      <w:r w:rsidRPr="006A4F66">
        <w:t>Файзуллину</w:t>
      </w:r>
      <w:proofErr w:type="spellEnd"/>
      <w:r w:rsidRPr="006A4F66">
        <w:t xml:space="preserve"> с предложением назначать льготы пенсионерам при уплате взносов за капитальный ремонт без необходимости подачи заявления. Документ есть в распоряжении ТАСС.</w:t>
      </w:r>
      <w:bookmarkEnd w:id="70"/>
    </w:p>
    <w:p w14:paraId="1072520E" w14:textId="77777777" w:rsidR="00A12F60" w:rsidRPr="006A4F66" w:rsidRDefault="00A12F60" w:rsidP="00A12F60">
      <w:r w:rsidRPr="006A4F66">
        <w:t>Депутаты отметили, что пенсионеры по возрасту имеют право на льготу при уплате взносов за капитальный ремонт общего имущества в многоквартирных домах, однако для ее оформления требуется лично обращаться в органы социальной защиты населения, предоставлять соответствующие заявления и подтверждающие справки.</w:t>
      </w:r>
    </w:p>
    <w:p w14:paraId="0CC2996A" w14:textId="77777777" w:rsidR="00A12F60" w:rsidRPr="006A4F66" w:rsidRDefault="00A12F60" w:rsidP="00A12F60">
      <w:r w:rsidRPr="006A4F66">
        <w:t xml:space="preserve">"Предлагаем рассмотреть возможность внесения изменений в нормативно-правовую базу, предусмотрев механизм автоматической передачи необходимых данных от ПФР и других ведомств непосредственно региональным операторам капитального ремонта или органам соцзащиты - без участия самого пенсионера во всех регионах России. Назначение льготы должно происходить в </w:t>
      </w:r>
      <w:proofErr w:type="spellStart"/>
      <w:r w:rsidRPr="006A4F66">
        <w:t>проактивном</w:t>
      </w:r>
      <w:proofErr w:type="spellEnd"/>
      <w:r w:rsidRPr="006A4F66">
        <w:t xml:space="preserve"> формате, по аналогии с моделью "социального казначейства", когда право на поддержку выявляется автоматически на основе данных государственных информационных систем, без сбора справок и подачи заявления со стороны гражданина", - указано в тексте письма.</w:t>
      </w:r>
    </w:p>
    <w:p w14:paraId="20841F12" w14:textId="77777777" w:rsidR="00A12F60" w:rsidRPr="006A4F66" w:rsidRDefault="00A12F60" w:rsidP="00A12F60">
      <w:r w:rsidRPr="006A4F66">
        <w:t xml:space="preserve">Реализация этой меры, по мнению авторов запроса, позволит существенно снизить административную нагрузку на граждан. Автоматическое предоставление льготы </w:t>
      </w:r>
      <w:r w:rsidRPr="006A4F66">
        <w:lastRenderedPageBreak/>
        <w:t>избавит пожилых людей от необходимости вручную собирать необходимые справки, значительно упростив осуществление ими права на поддержку, отметили парламентарии.</w:t>
      </w:r>
    </w:p>
    <w:p w14:paraId="444D56EF" w14:textId="4ED3972A" w:rsidR="00A12F60" w:rsidRPr="005D5BE2" w:rsidRDefault="00394AE6" w:rsidP="00A12F60">
      <w:hyperlink r:id="rId23" w:history="1">
        <w:r w:rsidR="00A12F60" w:rsidRPr="00137A30">
          <w:rPr>
            <w:rStyle w:val="a3"/>
            <w:lang w:val="en-US"/>
          </w:rPr>
          <w:t>https</w:t>
        </w:r>
        <w:r w:rsidR="00A12F60" w:rsidRPr="005D5BE2">
          <w:rPr>
            <w:rStyle w:val="a3"/>
          </w:rPr>
          <w:t>://</w:t>
        </w:r>
        <w:proofErr w:type="spellStart"/>
        <w:r w:rsidR="00A12F60" w:rsidRPr="00137A30">
          <w:rPr>
            <w:rStyle w:val="a3"/>
            <w:lang w:val="en-US"/>
          </w:rPr>
          <w:t>tass</w:t>
        </w:r>
        <w:proofErr w:type="spellEnd"/>
        <w:r w:rsidR="00A12F60" w:rsidRPr="005D5BE2">
          <w:rPr>
            <w:rStyle w:val="a3"/>
          </w:rPr>
          <w:t>.</w:t>
        </w:r>
        <w:proofErr w:type="spellStart"/>
        <w:r w:rsidR="00A12F60" w:rsidRPr="00137A30">
          <w:rPr>
            <w:rStyle w:val="a3"/>
            <w:lang w:val="en-US"/>
          </w:rPr>
          <w:t>ru</w:t>
        </w:r>
        <w:proofErr w:type="spellEnd"/>
        <w:r w:rsidR="00A12F60" w:rsidRPr="005D5BE2">
          <w:rPr>
            <w:rStyle w:val="a3"/>
          </w:rPr>
          <w:t>/</w:t>
        </w:r>
        <w:proofErr w:type="spellStart"/>
        <w:r w:rsidR="00A12F60" w:rsidRPr="00137A30">
          <w:rPr>
            <w:rStyle w:val="a3"/>
            <w:lang w:val="en-US"/>
          </w:rPr>
          <w:t>obschestvo</w:t>
        </w:r>
        <w:proofErr w:type="spellEnd"/>
        <w:r w:rsidR="00A12F60" w:rsidRPr="005D5BE2">
          <w:rPr>
            <w:rStyle w:val="a3"/>
          </w:rPr>
          <w:t>/26128091</w:t>
        </w:r>
      </w:hyperlink>
      <w:r w:rsidR="00A12F60" w:rsidRPr="005D5BE2">
        <w:t xml:space="preserve"> </w:t>
      </w:r>
    </w:p>
    <w:p w14:paraId="585BEB22" w14:textId="77777777" w:rsidR="007C141A" w:rsidRPr="00D621E1" w:rsidRDefault="007C141A" w:rsidP="007C141A">
      <w:pPr>
        <w:pStyle w:val="2"/>
      </w:pPr>
      <w:bookmarkStart w:id="71" w:name="ф5"/>
      <w:bookmarkStart w:id="72" w:name="_Toc219181073"/>
      <w:bookmarkEnd w:id="71"/>
      <w:r w:rsidRPr="00D621E1">
        <w:t>Комсомольская правда, 12.01.2026, Многих россиян ждет повышенная надбавка к пенсии: вот кому она доступна</w:t>
      </w:r>
      <w:bookmarkEnd w:id="72"/>
    </w:p>
    <w:p w14:paraId="595856CF" w14:textId="77777777" w:rsidR="007C141A" w:rsidRPr="00D621E1" w:rsidRDefault="007C141A" w:rsidP="008C52B5">
      <w:pPr>
        <w:pStyle w:val="3"/>
      </w:pPr>
      <w:bookmarkStart w:id="73" w:name="_Toc219181074"/>
      <w:r w:rsidRPr="00D621E1">
        <w:t xml:space="preserve">Инвалиды первой группы и пожилые старше 80 лет имеют право на повышенную надбавку к пенсии. Об этом заявил депутат Госдумы Каплан </w:t>
      </w:r>
      <w:proofErr w:type="spellStart"/>
      <w:r w:rsidRPr="00D621E1">
        <w:t>Панеш</w:t>
      </w:r>
      <w:proofErr w:type="spellEnd"/>
      <w:r w:rsidRPr="00D621E1">
        <w:t>.</w:t>
      </w:r>
      <w:bookmarkEnd w:id="73"/>
      <w:r w:rsidRPr="00D621E1">
        <w:t xml:space="preserve"> </w:t>
      </w:r>
    </w:p>
    <w:p w14:paraId="2D072CC6" w14:textId="77777777" w:rsidR="007C141A" w:rsidRPr="00D621E1" w:rsidRDefault="007C141A" w:rsidP="007C141A">
      <w:r w:rsidRPr="00D621E1">
        <w:t>По его словам, для данных категорий граждан фиксированная выплата к страховой пенсии учитывается в двойном размере. Поэтому составляет 19 169,38 рубля. Кроме того, к сумме применяются районные коэффициенты, если на них есть право.</w:t>
      </w:r>
    </w:p>
    <w:p w14:paraId="074D7F26" w14:textId="0FA7C961" w:rsidR="007C141A" w:rsidRPr="00D621E1" w:rsidRDefault="00D621E1" w:rsidP="007C141A">
      <w:r>
        <w:t>«</w:t>
      </w:r>
      <w:r w:rsidR="007C141A" w:rsidRPr="00D621E1">
        <w:t>С 80 лет и при инвалидности первой группы фиксированная выплата учитывается в двойном размере</w:t>
      </w:r>
      <w:r>
        <w:t>»</w:t>
      </w:r>
      <w:r w:rsidR="007C141A" w:rsidRPr="00D621E1">
        <w:t xml:space="preserve">, - пояснил </w:t>
      </w:r>
      <w:proofErr w:type="spellStart"/>
      <w:r w:rsidR="007C141A" w:rsidRPr="00D621E1">
        <w:t>Панеш</w:t>
      </w:r>
      <w:proofErr w:type="spellEnd"/>
      <w:r w:rsidR="007C141A" w:rsidRPr="00D621E1">
        <w:t>.</w:t>
      </w:r>
    </w:p>
    <w:p w14:paraId="431398C4" w14:textId="77777777" w:rsidR="007C141A" w:rsidRPr="00D621E1" w:rsidRDefault="007C141A" w:rsidP="007C141A">
      <w:r w:rsidRPr="00D621E1">
        <w:t>Депутат также сообщил, что с 1 января 2026 года установлена дополнительная надбавка на уход. Ее размер составляет 1 413,86 рубля. При наличии иждивенцев к фиксированной выплате добавляется по одной трети за каждого. Учитываются не более трех иждивенцев.</w:t>
      </w:r>
    </w:p>
    <w:p w14:paraId="61D86760" w14:textId="77777777" w:rsidR="007C141A" w:rsidRPr="00D621E1" w:rsidRDefault="007C141A" w:rsidP="007C141A">
      <w:r w:rsidRPr="00D621E1">
        <w:t xml:space="preserve">Ранее член Общественной палаты Евгений </w:t>
      </w:r>
      <w:proofErr w:type="spellStart"/>
      <w:r w:rsidRPr="00D621E1">
        <w:t>Машаров</w:t>
      </w:r>
      <w:proofErr w:type="spellEnd"/>
      <w:r w:rsidRPr="00D621E1">
        <w:t xml:space="preserve"> напоминал, что в 2026 году россияне смогут купить пенсионные баллы по цене 65 600 рублей за один. Он уточнял, что для назначения страховой пенсии по старости требуется не менее 15 лет стажа и не менее 30 пенсионных баллов. При этом за год можно приобрести максимум 8,7 балла.</w:t>
      </w:r>
    </w:p>
    <w:p w14:paraId="74135AAA" w14:textId="02AD77EE" w:rsidR="007C141A" w:rsidRPr="00D621E1" w:rsidRDefault="00394AE6" w:rsidP="007C141A">
      <w:hyperlink r:id="rId24" w:history="1">
        <w:r w:rsidR="007C141A" w:rsidRPr="00D621E1">
          <w:rPr>
            <w:rStyle w:val="a3"/>
          </w:rPr>
          <w:t>https://www.kp.ru/online/news/6759602/</w:t>
        </w:r>
      </w:hyperlink>
      <w:r w:rsidR="007C141A" w:rsidRPr="00D621E1">
        <w:t xml:space="preserve"> </w:t>
      </w:r>
    </w:p>
    <w:p w14:paraId="391247BE" w14:textId="77777777" w:rsidR="00550140" w:rsidRPr="00D621E1" w:rsidRDefault="00550140" w:rsidP="00550140">
      <w:pPr>
        <w:pStyle w:val="2"/>
      </w:pPr>
      <w:bookmarkStart w:id="74" w:name="_Toc219181075"/>
      <w:r w:rsidRPr="00D621E1">
        <w:t>Известия, 12.01.2026, В России в 2026 году повысят пенсии инвалидам всех групп</w:t>
      </w:r>
      <w:proofErr w:type="gramStart"/>
      <w:r w:rsidRPr="00D621E1">
        <w:t>.</w:t>
      </w:r>
      <w:proofErr w:type="gramEnd"/>
      <w:r w:rsidRPr="00D621E1">
        <w:t xml:space="preserve"> что известно</w:t>
      </w:r>
      <w:bookmarkEnd w:id="74"/>
    </w:p>
    <w:p w14:paraId="0D572030" w14:textId="4268CDF6" w:rsidR="00550140" w:rsidRPr="00D621E1" w:rsidRDefault="00550140" w:rsidP="008C52B5">
      <w:pPr>
        <w:pStyle w:val="3"/>
      </w:pPr>
      <w:bookmarkStart w:id="75" w:name="_Toc219181076"/>
      <w:r w:rsidRPr="00D621E1">
        <w:t xml:space="preserve">В 2026 году в России запланировано поэтапное повышение пенсий инвалидов и других социально уязвимых категорий граждан, включая индексацию страховых, социальных и государственных пенсий, а также ежемесячных денежных выплат. Все подробности - в материале </w:t>
      </w:r>
      <w:r w:rsidR="00D621E1">
        <w:t>«</w:t>
      </w:r>
      <w:r w:rsidRPr="00D621E1">
        <w:t>Известий</w:t>
      </w:r>
      <w:r w:rsidR="00D621E1">
        <w:t>»</w:t>
      </w:r>
      <w:r w:rsidRPr="00D621E1">
        <w:t>.</w:t>
      </w:r>
      <w:bookmarkEnd w:id="75"/>
    </w:p>
    <w:p w14:paraId="627A94F2" w14:textId="77777777" w:rsidR="00550140" w:rsidRPr="00D621E1" w:rsidRDefault="00550140" w:rsidP="00550140">
      <w:r w:rsidRPr="00D621E1">
        <w:t>График индексации пенсий</w:t>
      </w:r>
    </w:p>
    <w:p w14:paraId="13B0FB02" w14:textId="77777777" w:rsidR="00550140" w:rsidRPr="00D621E1" w:rsidRDefault="00550140" w:rsidP="00550140">
      <w:r w:rsidRPr="00D621E1">
        <w:t>Индексация пенсий в 2026 году пройдет в два основных этапа. С 1 февраля страховые пенсии будут увеличены на 7,6% - по уровню фактической инфляции за 2025 год. В этот же период на уровень инфляции проиндексируют ежемесячные денежные выплаты инвалидам, ветеранам, Героям Советского Союза и России, Героям Труда, Матерям-Героиням и другим получателям мер господдержки.</w:t>
      </w:r>
    </w:p>
    <w:p w14:paraId="079A2F35" w14:textId="77777777" w:rsidR="00550140" w:rsidRPr="00D621E1" w:rsidRDefault="00550140" w:rsidP="00550140">
      <w:r w:rsidRPr="00D621E1">
        <w:t xml:space="preserve">С 1 апреля запланирована индексация социальных пенсий. По данным Социального фонда России, пенсии по государственному пенсионному обеспечению вырастут на 14,75%, что затронет 4,2 млн человек, из которых 3,5 млн - получатели социальных </w:t>
      </w:r>
      <w:r w:rsidRPr="00D621E1">
        <w:lastRenderedPageBreak/>
        <w:t>пенсий, в основном по инвалидности и потере кормильца. Повышение пройдет автоматически, без подачи заявлений.</w:t>
      </w:r>
    </w:p>
    <w:p w14:paraId="4111AF90" w14:textId="77777777" w:rsidR="00550140" w:rsidRPr="00D621E1" w:rsidRDefault="00550140" w:rsidP="00550140">
      <w:r w:rsidRPr="00D621E1">
        <w:t>Пенсии по инвалидности</w:t>
      </w:r>
    </w:p>
    <w:p w14:paraId="5E8900B3" w14:textId="77777777" w:rsidR="00550140" w:rsidRPr="00D621E1" w:rsidRDefault="00550140" w:rsidP="00550140">
      <w:r w:rsidRPr="00D621E1">
        <w:t>Назначение повышенной фиксированной выплаты и надбавки на уход с 2026 года будет производиться автоматически при наступлении права без необходимости подачи заявлений. Повышение применяется с месяца достижения 80-летнего возраста либо установления инвалидности I группы. В случае наличия иждивенцев перерасчет также проводится в заявительном порядке только при изменении состава семьи.</w:t>
      </w:r>
    </w:p>
    <w:p w14:paraId="48ECC79E" w14:textId="43B2B514" w:rsidR="00550140" w:rsidRPr="00D621E1" w:rsidRDefault="00550140" w:rsidP="00550140">
      <w:r w:rsidRPr="00D621E1">
        <w:t xml:space="preserve">Как ранее уточнял депутат Госдумы Каплан </w:t>
      </w:r>
      <w:proofErr w:type="spellStart"/>
      <w:r w:rsidRPr="00D621E1">
        <w:t>Панеш</w:t>
      </w:r>
      <w:proofErr w:type="spellEnd"/>
      <w:r w:rsidRPr="00D621E1">
        <w:t xml:space="preserve"> (ЛДПР), </w:t>
      </w:r>
      <w:r w:rsidR="00D621E1">
        <w:t>«</w:t>
      </w:r>
      <w:r w:rsidRPr="00D621E1">
        <w:t>дальше применяются районные надбавки при наличии права</w:t>
      </w:r>
      <w:r w:rsidR="00D621E1">
        <w:t>»</w:t>
      </w:r>
      <w:r w:rsidRPr="00D621E1">
        <w:t>, что означает увеличение итоговой суммы выплат для пенсионеров, проживающих в районах Крайнего Севера и приравненных к ним территориях.</w:t>
      </w:r>
    </w:p>
    <w:p w14:paraId="3EB2C427" w14:textId="77777777" w:rsidR="00550140" w:rsidRPr="00D621E1" w:rsidRDefault="00550140" w:rsidP="00550140">
      <w:r w:rsidRPr="00D621E1">
        <w:t>Кому положено повышение пенсии</w:t>
      </w:r>
    </w:p>
    <w:p w14:paraId="6B1BD825" w14:textId="41A36B2B" w:rsidR="00550140" w:rsidRPr="00D621E1" w:rsidRDefault="00550140" w:rsidP="00550140">
      <w:r w:rsidRPr="00D621E1">
        <w:t xml:space="preserve">Повышение затронет инвалидов I, II и III групп, инвалидов с детства и детей-инвалидов. Также индексация распространится на участников Великой Отечественной войны, граждан, награжденных знаками </w:t>
      </w:r>
      <w:r w:rsidR="00D621E1">
        <w:t>«</w:t>
      </w:r>
      <w:r w:rsidRPr="00D621E1">
        <w:t>Жителю блокадного Ленинграда</w:t>
      </w:r>
      <w:r w:rsidR="00D621E1">
        <w:t>»</w:t>
      </w:r>
      <w:r w:rsidRPr="00D621E1">
        <w:t xml:space="preserve">, </w:t>
      </w:r>
      <w:r w:rsidR="00D621E1">
        <w:t>«</w:t>
      </w:r>
      <w:r w:rsidRPr="00D621E1">
        <w:t>Жителю осажденного Севастополя</w:t>
      </w:r>
      <w:r w:rsidR="00D621E1">
        <w:t>»</w:t>
      </w:r>
      <w:r w:rsidRPr="00D621E1">
        <w:t xml:space="preserve"> и </w:t>
      </w:r>
      <w:r w:rsidR="00D621E1">
        <w:t>«</w:t>
      </w:r>
      <w:r w:rsidRPr="00D621E1">
        <w:t>Жителю осажденного Сталинграда</w:t>
      </w:r>
      <w:r w:rsidR="00D621E1">
        <w:t>»</w:t>
      </w:r>
      <w:r w:rsidRPr="00D621E1">
        <w:t>, военнослужащих по призыву и пострадавших от радиации.</w:t>
      </w:r>
    </w:p>
    <w:p w14:paraId="263FE453" w14:textId="52C98F47" w:rsidR="00550140" w:rsidRPr="00D621E1" w:rsidRDefault="00550140" w:rsidP="00550140">
      <w:r w:rsidRPr="00D621E1">
        <w:t xml:space="preserve">С 2026 года Социальный фонд России начнет предоставлять социальную доплату к пенсии по всей стране, за исключением Москвы, где она останется в ведении города. Доплата назначается, если доход пенсионера ниже прожиточного минимума. После передачи полномочий выплаты будут синхронизированы и предоставляться по принципу </w:t>
      </w:r>
      <w:r w:rsidR="00D621E1">
        <w:t>«</w:t>
      </w:r>
      <w:r w:rsidRPr="00D621E1">
        <w:t>одного окна</w:t>
      </w:r>
      <w:r w:rsidR="00D621E1">
        <w:t>»</w:t>
      </w:r>
      <w:r w:rsidRPr="00D621E1">
        <w:t>.</w:t>
      </w:r>
    </w:p>
    <w:p w14:paraId="43FB65A2" w14:textId="5CB50927" w:rsidR="00550140" w:rsidRPr="00D621E1" w:rsidRDefault="00394AE6" w:rsidP="00550140">
      <w:hyperlink r:id="rId25" w:history="1">
        <w:r w:rsidR="00550140" w:rsidRPr="00D621E1">
          <w:rPr>
            <w:rStyle w:val="a3"/>
          </w:rPr>
          <w:t>https://iz.ru/2023160/2026-01-12/v-rossii-v-2026-godu-povysiat-pensii-dlia-invalidov-vsekh-grupp-chto-izvestno</w:t>
        </w:r>
      </w:hyperlink>
      <w:r w:rsidR="00550140" w:rsidRPr="00D621E1">
        <w:t xml:space="preserve"> </w:t>
      </w:r>
    </w:p>
    <w:p w14:paraId="722DDB1B" w14:textId="77777777" w:rsidR="00D95D56" w:rsidRPr="00D621E1" w:rsidRDefault="00D95D56" w:rsidP="00D95D56">
      <w:pPr>
        <w:pStyle w:val="2"/>
      </w:pPr>
      <w:bookmarkStart w:id="76" w:name="ф6"/>
      <w:bookmarkStart w:id="77" w:name="_Toc219181077"/>
      <w:bookmarkEnd w:id="76"/>
      <w:proofErr w:type="spellStart"/>
      <w:r w:rsidRPr="00D621E1">
        <w:t>Лента.ру</w:t>
      </w:r>
      <w:proofErr w:type="spellEnd"/>
      <w:r w:rsidRPr="00D621E1">
        <w:t xml:space="preserve">, 12.01.2026, </w:t>
      </w:r>
      <w:proofErr w:type="gramStart"/>
      <w:r w:rsidRPr="00D621E1">
        <w:t>На</w:t>
      </w:r>
      <w:proofErr w:type="gramEnd"/>
      <w:r w:rsidRPr="00D621E1">
        <w:t xml:space="preserve"> какие надбавки может рассчитывать пенсионер при индексации </w:t>
      </w:r>
      <w:proofErr w:type="spellStart"/>
      <w:r w:rsidRPr="00D621E1">
        <w:t>соцвыплат</w:t>
      </w:r>
      <w:bookmarkEnd w:id="77"/>
      <w:proofErr w:type="spellEnd"/>
    </w:p>
    <w:p w14:paraId="643B9AEF" w14:textId="79D7AF76" w:rsidR="00D95D56" w:rsidRPr="00D621E1" w:rsidRDefault="00D95D56" w:rsidP="008C52B5">
      <w:pPr>
        <w:pStyle w:val="3"/>
      </w:pPr>
      <w:bookmarkStart w:id="78" w:name="_Toc219181078"/>
      <w:r w:rsidRPr="00D621E1">
        <w:t xml:space="preserve">Средняя пенсия в России в 2026 году составляет около 27 тысяч рублей. При этом некоторые получатели страховой пенсии в России имеют право на доплаты. </w:t>
      </w:r>
      <w:r w:rsidR="00D621E1">
        <w:t>«</w:t>
      </w:r>
      <w:proofErr w:type="spellStart"/>
      <w:r w:rsidRPr="00D621E1">
        <w:t>Лента.ру</w:t>
      </w:r>
      <w:proofErr w:type="spellEnd"/>
      <w:r w:rsidR="00D621E1">
        <w:t>»</w:t>
      </w:r>
      <w:r w:rsidRPr="00D621E1">
        <w:t xml:space="preserve"> рассказывает, какие категории неработающих пенсионеров могут получить доплату к пенсии в 2026 году, с какого числа возможны надбавки и на сколько повысят социальные выплаты.</w:t>
      </w:r>
      <w:bookmarkEnd w:id="78"/>
    </w:p>
    <w:p w14:paraId="5DB3B40A" w14:textId="77777777" w:rsidR="00D95D56" w:rsidRPr="00D621E1" w:rsidRDefault="00D95D56" w:rsidP="00D95D56">
      <w:r w:rsidRPr="00D621E1">
        <w:t>Страховая пенсия в России в 2026 году</w:t>
      </w:r>
    </w:p>
    <w:p w14:paraId="520ECF14" w14:textId="77777777" w:rsidR="00D95D56" w:rsidRPr="00D621E1" w:rsidRDefault="00D95D56" w:rsidP="00D95D56">
      <w:r w:rsidRPr="00D621E1">
        <w:t>К 2025 году около четверти населения России составят пенсионеры по старости, заявляли в Минздраве. Государство выплачивает россиянам пенсию в зависимости от трудового стажа и зарплаты, которую они получали, когда работали. Имеют значение и страховые взносы, которые работодатель отчислял в Пенсионный фонд (ныне - Социальный фонд).</w:t>
      </w:r>
    </w:p>
    <w:p w14:paraId="1D2B1E3D" w14:textId="77777777" w:rsidR="00D95D56" w:rsidRPr="00D621E1" w:rsidRDefault="00D95D56" w:rsidP="00D95D56">
      <w:r w:rsidRPr="00D621E1">
        <w:t>Страховую пенсию рассчитывают по формуле СП = ИПК х СИПК + ФВ</w:t>
      </w:r>
    </w:p>
    <w:p w14:paraId="1A33DA30" w14:textId="77777777" w:rsidR="00D95D56" w:rsidRPr="00D621E1" w:rsidRDefault="00D95D56" w:rsidP="00D95D56">
      <w:r w:rsidRPr="00D621E1">
        <w:t>В этой формуле:</w:t>
      </w:r>
    </w:p>
    <w:p w14:paraId="5246169D" w14:textId="77777777" w:rsidR="00D95D56" w:rsidRPr="00D621E1" w:rsidRDefault="00D95D56" w:rsidP="00D95D56">
      <w:r w:rsidRPr="00D621E1">
        <w:lastRenderedPageBreak/>
        <w:t>СП - страховая пенсия;</w:t>
      </w:r>
    </w:p>
    <w:p w14:paraId="65DE6132" w14:textId="77777777" w:rsidR="00D95D56" w:rsidRPr="00D621E1" w:rsidRDefault="00D95D56" w:rsidP="00D95D56">
      <w:r w:rsidRPr="00D621E1">
        <w:t>СИПК - цена одного пенсионного балла;</w:t>
      </w:r>
    </w:p>
    <w:p w14:paraId="1F43A50A" w14:textId="77777777" w:rsidR="00D95D56" w:rsidRPr="00D621E1" w:rsidRDefault="00D95D56" w:rsidP="00D95D56">
      <w:r w:rsidRPr="00D621E1">
        <w:t>ФВ - фиксированная часть пенсии.</w:t>
      </w:r>
    </w:p>
    <w:p w14:paraId="011F3D5D" w14:textId="77777777" w:rsidR="00D95D56" w:rsidRPr="00D621E1" w:rsidRDefault="00D95D56" w:rsidP="00D95D56">
      <w:r w:rsidRPr="00D621E1">
        <w:t>Фото: Максим Блинов / РИА Новости</w:t>
      </w:r>
    </w:p>
    <w:p w14:paraId="2681CC43" w14:textId="0733A1A1" w:rsidR="00D95D56" w:rsidRPr="00D621E1" w:rsidRDefault="00D95D56" w:rsidP="00D95D56">
      <w:r w:rsidRPr="00D621E1">
        <w:t xml:space="preserve">Фиксированная часть пенсии индексируется каждый год, ее изменения влияют и на размер доплат, отметила в беседе с </w:t>
      </w:r>
      <w:r w:rsidR="00D621E1">
        <w:t>«</w:t>
      </w:r>
      <w:proofErr w:type="spellStart"/>
      <w:r w:rsidRPr="00D621E1">
        <w:t>Лентой.ру</w:t>
      </w:r>
      <w:proofErr w:type="spellEnd"/>
      <w:r w:rsidR="00D621E1">
        <w:t>»</w:t>
      </w:r>
      <w:r w:rsidRPr="00D621E1">
        <w:t xml:space="preserve"> Ирина Андриевская, директор по контенту и аналитике финансового </w:t>
      </w:r>
      <w:proofErr w:type="spellStart"/>
      <w:r w:rsidRPr="00D621E1">
        <w:t>маркетплейса</w:t>
      </w:r>
      <w:proofErr w:type="spellEnd"/>
      <w:r w:rsidRPr="00D621E1">
        <w:t xml:space="preserve"> </w:t>
      </w:r>
      <w:r w:rsidR="00D621E1">
        <w:t>«</w:t>
      </w:r>
      <w:proofErr w:type="spellStart"/>
      <w:r w:rsidRPr="00D621E1">
        <w:t>Выберу.ру</w:t>
      </w:r>
      <w:proofErr w:type="spellEnd"/>
      <w:r w:rsidR="00D621E1">
        <w:t>»</w:t>
      </w:r>
      <w:r w:rsidRPr="00D621E1">
        <w:t>.</w:t>
      </w:r>
    </w:p>
    <w:p w14:paraId="5C85F803" w14:textId="77777777" w:rsidR="00D95D56" w:rsidRPr="00D621E1" w:rsidRDefault="00D95D56" w:rsidP="00D95D56">
      <w:r w:rsidRPr="00D621E1">
        <w:t>Что такое фиксированная часть пенсии?</w:t>
      </w:r>
    </w:p>
    <w:p w14:paraId="1A886FFC" w14:textId="77777777" w:rsidR="00D95D56" w:rsidRPr="00D621E1" w:rsidRDefault="00D95D56" w:rsidP="00D95D56">
      <w:r w:rsidRPr="00D621E1">
        <w:t>Фиксированная выплата или фиксированная часть пенсии - это утвержденная сумма, которую государство выделяет каждому получателю страховой пенсии вне зависимости от того, сколько ему лет, инвалид он или нет, обладает ли какими-то заслугами перед государством. Размер фиксированной выплаты в 2026 году - 9584,69 рубля.</w:t>
      </w:r>
    </w:p>
    <w:p w14:paraId="7F3CCD17" w14:textId="77777777" w:rsidR="00D95D56" w:rsidRPr="00D621E1" w:rsidRDefault="00D95D56" w:rsidP="00D95D56">
      <w:r w:rsidRPr="00D621E1">
        <w:t>Количество ИПК начисляется в зависимости от трудового стажа россиянина и другой его деятельности. Так, пенсионные баллы можно получить не только за годы официальной работы, но и за службу в армии по призыву, за отпуск по уходу за ребенком, уход за инвалидом и так далее. Чем выше зарплата россиянина, тем больше у него будет ИПК.</w:t>
      </w:r>
    </w:p>
    <w:p w14:paraId="5A94F48C" w14:textId="77777777" w:rsidR="00D95D56" w:rsidRPr="00D621E1" w:rsidRDefault="00D95D56" w:rsidP="00D95D56">
      <w:r w:rsidRPr="00D621E1">
        <w:t>В отличие от количества ИПК, которое рассчитывается индивидуально для каждого гражданина, стоимость одного пенсионного балла фиксирована. В 2026 году она составляет 156,76 рубля, а в прошлом году равнялась 145,69 рублям.</w:t>
      </w:r>
    </w:p>
    <w:p w14:paraId="1F768F2E" w14:textId="77777777" w:rsidR="00D95D56" w:rsidRPr="00D621E1" w:rsidRDefault="00D95D56" w:rsidP="00D95D56">
      <w:r w:rsidRPr="00D621E1">
        <w:t>С 1 января 2026 года страховые пенсии по старости, по инвалидности и по потере кормильца проиндексируют на 7,6 процента. Повышение затронет как работающих, так и неработающих пенсионеров.</w:t>
      </w:r>
    </w:p>
    <w:p w14:paraId="225F95E7" w14:textId="77777777" w:rsidR="00D95D56" w:rsidRPr="00D621E1" w:rsidRDefault="00D95D56" w:rsidP="00D95D56">
      <w:r w:rsidRPr="00D621E1">
        <w:t>27,1 тысячи рублей составляет средняя страховая пенсия в России в 2026 году</w:t>
      </w:r>
    </w:p>
    <w:p w14:paraId="48068F9E" w14:textId="77777777" w:rsidR="00D95D56" w:rsidRPr="00D621E1" w:rsidRDefault="00D95D56" w:rsidP="00D95D56">
      <w:r w:rsidRPr="00D621E1">
        <w:t>При этом пенсии работающим пенсионерам проиндексируют еще раз 1 августа. Сумма вырастет в зависимости от накопленного количества пенсионных баллов за предыдущий год.</w:t>
      </w:r>
    </w:p>
    <w:p w14:paraId="3EC06BED" w14:textId="77777777" w:rsidR="00D95D56" w:rsidRPr="00D621E1" w:rsidRDefault="00D95D56" w:rsidP="00D95D56">
      <w:r w:rsidRPr="00D621E1">
        <w:t>Какие пенсии проиндексируют в 2026 году</w:t>
      </w:r>
    </w:p>
    <w:p w14:paraId="76F94088" w14:textId="77777777" w:rsidR="00D95D56" w:rsidRPr="00D621E1" w:rsidRDefault="00D95D56" w:rsidP="00D95D56">
      <w:r w:rsidRPr="00D621E1">
        <w:t>Кроме страховых пенсий по старости, в 2025 году индексации подлежит еще ряд выплат.</w:t>
      </w:r>
    </w:p>
    <w:p w14:paraId="532D8EA7" w14:textId="77777777" w:rsidR="00D95D56" w:rsidRPr="00D621E1" w:rsidRDefault="00D95D56" w:rsidP="00D95D56">
      <w:r w:rsidRPr="00D621E1">
        <w:t>С 1 апреля 2026 года в России на 6,8 процента вырастут социальные пенсии по старости, по потере кормильца или по инвалидности. Социальную пенсию по старости назначают людям, которым не хватает стажа для страховой - например, тем, кто не работал официально.</w:t>
      </w:r>
    </w:p>
    <w:p w14:paraId="15C67037" w14:textId="77777777" w:rsidR="00D95D56" w:rsidRPr="00D621E1" w:rsidRDefault="00D95D56" w:rsidP="00D95D56">
      <w:r w:rsidRPr="00D621E1">
        <w:t>С 1 октября 2026 года на четыре процента запланировано также повышение пенсий военным пенсионерам, привязанное к индексации денежного довольствия военнослужащих.</w:t>
      </w:r>
    </w:p>
    <w:p w14:paraId="78CBB5C2" w14:textId="77777777" w:rsidR="00D95D56" w:rsidRPr="00D621E1" w:rsidRDefault="00D95D56" w:rsidP="00D95D56">
      <w:r w:rsidRPr="00D621E1">
        <w:t>Доплата до прожиточного минимума</w:t>
      </w:r>
    </w:p>
    <w:p w14:paraId="3A08D421" w14:textId="77777777" w:rsidR="00D95D56" w:rsidRPr="00D621E1" w:rsidRDefault="00D95D56" w:rsidP="00D95D56">
      <w:r w:rsidRPr="00D621E1">
        <w:t>Конечный размер пенсионной выплаты не может быть ниже прожиточного минимума (ПМ) для пенсионера. Он пересчитывается каждый год.</w:t>
      </w:r>
    </w:p>
    <w:p w14:paraId="7FBECB2E" w14:textId="77777777" w:rsidR="00D95D56" w:rsidRPr="00D621E1" w:rsidRDefault="00D95D56" w:rsidP="00D95D56">
      <w:r w:rsidRPr="00D621E1">
        <w:lastRenderedPageBreak/>
        <w:t>16 288 рублей составляет федеральный прожиточный минимум для пенсионеров в 2026 году</w:t>
      </w:r>
    </w:p>
    <w:p w14:paraId="558591B4" w14:textId="77777777" w:rsidR="00D95D56" w:rsidRPr="00D621E1" w:rsidRDefault="00D95D56" w:rsidP="00D95D56">
      <w:r w:rsidRPr="00D621E1">
        <w:t>При этом отдельно каждый субъект России - край, область, округ или город федерального значения, - ежегодно определяет прожиточный минимум в регионе. Это значение рассчитывают с учетом повышения уровня цен на базовый набор продуктов для пенсионера в регионе проживания.</w:t>
      </w:r>
    </w:p>
    <w:p w14:paraId="0033991C" w14:textId="77777777" w:rsidR="00D95D56" w:rsidRPr="00D621E1" w:rsidRDefault="00D95D56" w:rsidP="00D95D56">
      <w:r w:rsidRPr="00D621E1">
        <w:t>Например, в 2026 году на Сахалине ПМ для пенсионера - 22 151 рубля, в Краснодарском крае - 15 636 рублей, а в Оренбургской области - 14 170 рублей.</w:t>
      </w:r>
    </w:p>
    <w:p w14:paraId="56857E2B" w14:textId="77777777" w:rsidR="00D95D56" w:rsidRPr="00D621E1" w:rsidRDefault="00D95D56" w:rsidP="00D95D56">
      <w:r w:rsidRPr="00D621E1">
        <w:t>В случае, если региональный прожиточный минимум выше федерального, пенсионер получит региональную доплату. А если выше федеральный - то федеральную доплату.</w:t>
      </w:r>
    </w:p>
    <w:p w14:paraId="5A461DE6" w14:textId="77777777" w:rsidR="00D95D56" w:rsidRPr="00D621E1" w:rsidRDefault="00D95D56" w:rsidP="00D95D56">
      <w:r w:rsidRPr="00D621E1">
        <w:t>Важно: социальную доплату к пенсии делают только пенсионерам, которые официально не работают</w:t>
      </w:r>
    </w:p>
    <w:p w14:paraId="4EF5E675" w14:textId="02C88534" w:rsidR="00D95D56" w:rsidRPr="00D621E1" w:rsidRDefault="00D95D56" w:rsidP="00D95D56">
      <w:r w:rsidRPr="00D621E1">
        <w:t xml:space="preserve">Что значит </w:t>
      </w:r>
      <w:r w:rsidR="00D621E1">
        <w:t>«</w:t>
      </w:r>
      <w:r w:rsidRPr="00D621E1">
        <w:t>доплата к пенсии до уровня ПМ</w:t>
      </w:r>
      <w:r w:rsidR="00D621E1">
        <w:t>»</w:t>
      </w:r>
      <w:r w:rsidRPr="00D621E1">
        <w:t>?</w:t>
      </w:r>
    </w:p>
    <w:p w14:paraId="4A96F18B" w14:textId="087D1133" w:rsidR="00D95D56" w:rsidRPr="00D621E1" w:rsidRDefault="00D95D56" w:rsidP="00D95D56">
      <w:r w:rsidRPr="00D621E1">
        <w:t xml:space="preserve">Государство и регион не рассматривают пенсию </w:t>
      </w:r>
      <w:r w:rsidR="00D621E1">
        <w:t>«</w:t>
      </w:r>
      <w:r w:rsidRPr="00D621E1">
        <w:t>в вакууме</w:t>
      </w:r>
      <w:r w:rsidR="00D621E1">
        <w:t>»</w:t>
      </w:r>
      <w:r w:rsidRPr="00D621E1">
        <w:t>. Власти учтут все варианты дохода человека, а это:</w:t>
      </w:r>
    </w:p>
    <w:p w14:paraId="1BBD2F93" w14:textId="77777777" w:rsidR="00D95D56" w:rsidRPr="00D621E1" w:rsidRDefault="00D95D56" w:rsidP="00D95D56">
      <w:r w:rsidRPr="00D621E1">
        <w:t>•</w:t>
      </w:r>
      <w:r w:rsidRPr="00D621E1">
        <w:tab/>
        <w:t xml:space="preserve">компенсация проезда в общественном транспорте или за услуги ЖКХ; </w:t>
      </w:r>
    </w:p>
    <w:p w14:paraId="43D6D838" w14:textId="77777777" w:rsidR="00D95D56" w:rsidRPr="00D621E1" w:rsidRDefault="00D95D56" w:rsidP="00D95D56">
      <w:r w:rsidRPr="00D621E1">
        <w:t>•</w:t>
      </w:r>
      <w:r w:rsidRPr="00D621E1">
        <w:tab/>
        <w:t xml:space="preserve"> ежемесячная денежная выплата (ЕДВ). </w:t>
      </w:r>
    </w:p>
    <w:p w14:paraId="2431B091" w14:textId="77777777" w:rsidR="00D95D56" w:rsidRPr="00D621E1" w:rsidRDefault="00D95D56" w:rsidP="00D95D56">
      <w:r w:rsidRPr="00D621E1">
        <w:t>Расчет будет произведен на основе сумм выплат всех возможных компенсаций и пособий, которые положены пенсионеру, и его пенсии. Если при этом денег не хватит до уровня ПМ, будет оформлена доплата. При этом человеку не нужно никуда подавать заявление, расчет сделают автоматически.</w:t>
      </w:r>
    </w:p>
    <w:p w14:paraId="214F6473" w14:textId="77777777" w:rsidR="00D95D56" w:rsidRPr="00D621E1" w:rsidRDefault="00D95D56" w:rsidP="00D95D56">
      <w:r w:rsidRPr="00D621E1">
        <w:t>Индексация доплаты</w:t>
      </w:r>
    </w:p>
    <w:p w14:paraId="7DCD44F9" w14:textId="77777777" w:rsidR="00D95D56" w:rsidRPr="00D621E1" w:rsidRDefault="00D95D56" w:rsidP="00D95D56">
      <w:r w:rsidRPr="00D621E1">
        <w:t>Прожиточный минимум пересчитывают каждый год, от этого зависит и размер доплаты пенсионеру.</w:t>
      </w:r>
    </w:p>
    <w:p w14:paraId="46DC034F" w14:textId="77777777" w:rsidR="00D95D56" w:rsidRPr="00D621E1" w:rsidRDefault="00D95D56" w:rsidP="00D95D56">
      <w:r w:rsidRPr="00D621E1">
        <w:t>Доплата за иждивенца</w:t>
      </w:r>
    </w:p>
    <w:p w14:paraId="0177DB79" w14:textId="77777777" w:rsidR="00D95D56" w:rsidRPr="00D621E1" w:rsidRDefault="00D95D56" w:rsidP="00D95D56">
      <w:r w:rsidRPr="00D621E1">
        <w:t>Доплаты за иждивенцев могут получать и работающие, и неработающие пенсионеры. Иждивенцы - это нетрудоспособные члены семьи, которые живут полностью за счет средств пенсионера. К нетрудоспособным членам семьи относятся:</w:t>
      </w:r>
    </w:p>
    <w:p w14:paraId="6E2B6867" w14:textId="77777777" w:rsidR="00D95D56" w:rsidRPr="00D621E1" w:rsidRDefault="00D95D56" w:rsidP="00D95D56">
      <w:r w:rsidRPr="00D621E1">
        <w:t>•</w:t>
      </w:r>
      <w:r w:rsidRPr="00D621E1">
        <w:tab/>
        <w:t xml:space="preserve">дети до 18 лет; </w:t>
      </w:r>
    </w:p>
    <w:p w14:paraId="12512125" w14:textId="77777777" w:rsidR="00D95D56" w:rsidRPr="00D621E1" w:rsidRDefault="00D95D56" w:rsidP="00D95D56">
      <w:r w:rsidRPr="00D621E1">
        <w:t>•</w:t>
      </w:r>
      <w:r w:rsidRPr="00D621E1">
        <w:tab/>
        <w:t xml:space="preserve">дети до 23 лет, если они учатся на очном отделении; </w:t>
      </w:r>
    </w:p>
    <w:p w14:paraId="4D7152D8" w14:textId="77777777" w:rsidR="00D95D56" w:rsidRPr="00D621E1" w:rsidRDefault="00D95D56" w:rsidP="00D95D56">
      <w:r w:rsidRPr="00D621E1">
        <w:t>•</w:t>
      </w:r>
      <w:r w:rsidRPr="00D621E1">
        <w:tab/>
        <w:t xml:space="preserve">братья, сестры и внуки до 18 лет; </w:t>
      </w:r>
    </w:p>
    <w:p w14:paraId="0F841079" w14:textId="77777777" w:rsidR="00D95D56" w:rsidRPr="00D621E1" w:rsidRDefault="00D95D56" w:rsidP="00D95D56">
      <w:r w:rsidRPr="00D621E1">
        <w:t>•</w:t>
      </w:r>
      <w:r w:rsidRPr="00D621E1">
        <w:tab/>
        <w:t xml:space="preserve">родители, бабушки, дедушки или супруг по достижении пенсионного возраста или имеющие инвалидность, если им назначена пенсия ниже прожиточного минимума пенсионера. </w:t>
      </w:r>
    </w:p>
    <w:p w14:paraId="5878A9ED" w14:textId="77777777" w:rsidR="00D95D56" w:rsidRPr="00D621E1" w:rsidRDefault="00D95D56" w:rsidP="00D95D56">
      <w:r w:rsidRPr="00D621E1">
        <w:t>Доплата за иждивенца назначается только к страховой пенсии в размере трети от фиксированной выплаты в 9584,69 рубля.</w:t>
      </w:r>
    </w:p>
    <w:p w14:paraId="281BDD3D" w14:textId="77777777" w:rsidR="00D95D56" w:rsidRPr="00D621E1" w:rsidRDefault="00D95D56" w:rsidP="00D95D56">
      <w:r w:rsidRPr="00D621E1">
        <w:t>Работающая бабушка может оформить доплату 3 195 рублей за внука-иждивенца. Государство ограничило размер этой выплаты - одному пенсионеру будут платить не более чем за трех иждивенцев</w:t>
      </w:r>
    </w:p>
    <w:p w14:paraId="50033577" w14:textId="77777777" w:rsidR="00D95D56" w:rsidRPr="00D621E1" w:rsidRDefault="00D95D56" w:rsidP="00D95D56">
      <w:r w:rsidRPr="00D621E1">
        <w:lastRenderedPageBreak/>
        <w:t>Как получить выплату за иждивенца</w:t>
      </w:r>
    </w:p>
    <w:p w14:paraId="2626FAF0" w14:textId="77777777" w:rsidR="00D95D56" w:rsidRPr="00D621E1" w:rsidRDefault="00D95D56" w:rsidP="00D95D56">
      <w:r w:rsidRPr="00D621E1">
        <w:t>За доплатой нужно обращаться в СФР самостоятельно, предоставив документы, которые подтверждают право на льготу - например, паспорт или свидетельство о рождении ребенка, справку из университета об учебе на дневном отделении. Надбавка дается только к страховой пенсии по старости или по инвалидности.</w:t>
      </w:r>
    </w:p>
    <w:p w14:paraId="40758175" w14:textId="77777777" w:rsidR="00D95D56" w:rsidRPr="00D621E1" w:rsidRDefault="00D95D56" w:rsidP="00D95D56">
      <w:r w:rsidRPr="00D621E1">
        <w:t>Индексация доплаты</w:t>
      </w:r>
    </w:p>
    <w:p w14:paraId="76F44F26" w14:textId="77777777" w:rsidR="00D95D56" w:rsidRPr="00D621E1" w:rsidRDefault="00D95D56" w:rsidP="00D95D56">
      <w:r w:rsidRPr="00D621E1">
        <w:t>Выплата напрямую зависит от размера фиксированной части пенсии. Ее меняют каждый года. В 2026 году индексация состоится 1 января, она будет одна.</w:t>
      </w:r>
    </w:p>
    <w:p w14:paraId="158D695B" w14:textId="77777777" w:rsidR="00D95D56" w:rsidRPr="00D621E1" w:rsidRDefault="00D95D56" w:rsidP="00D95D56">
      <w:r w:rsidRPr="00D621E1">
        <w:t>Надбавка пенсионерам старше 80 лет и людям с инвалидностью</w:t>
      </w:r>
    </w:p>
    <w:p w14:paraId="6D0F87F8" w14:textId="77777777" w:rsidR="00D95D56" w:rsidRPr="00D621E1" w:rsidRDefault="00D95D56" w:rsidP="00D95D56">
      <w:r w:rsidRPr="00D621E1">
        <w:t>Доплата положена неработающим пенсионерам, которые достигли 80 лет. Со следующего месяца после юбилея к страховой части пенсии таким гражданам будет начисляться плюс 100 процентов от фиксированной выплаты, то есть дополнительно 9584,69 рубля. На такую же надбавку могут рассчитывать пенсионеры с инвалидностью I группы.</w:t>
      </w:r>
    </w:p>
    <w:p w14:paraId="07E032FA" w14:textId="77777777" w:rsidR="00D95D56" w:rsidRPr="00D621E1" w:rsidRDefault="00D95D56" w:rsidP="00D95D56">
      <w:r w:rsidRPr="00D621E1">
        <w:t>Кроме того, всем пенсионерам от 80 лет и инвалидам I группы в 2026 году положена дополнительная надбавка на уход в размере 1413,86 рубля.</w:t>
      </w:r>
    </w:p>
    <w:p w14:paraId="3F105A4A" w14:textId="77777777" w:rsidR="00D95D56" w:rsidRPr="00D621E1" w:rsidRDefault="00D95D56" w:rsidP="00D95D56">
      <w:r w:rsidRPr="00D621E1">
        <w:t>Как получить доплату за долголетие и инвалидность</w:t>
      </w:r>
    </w:p>
    <w:p w14:paraId="7164AEEF" w14:textId="77777777" w:rsidR="00D95D56" w:rsidRPr="00D621E1" w:rsidRDefault="00D95D56" w:rsidP="00D95D56">
      <w:r w:rsidRPr="00D621E1">
        <w:t>Заявлений подавать не нужно, доплату оформят автоматически.</w:t>
      </w:r>
    </w:p>
    <w:p w14:paraId="3E97EFCD" w14:textId="77777777" w:rsidR="00D95D56" w:rsidRPr="00D621E1" w:rsidRDefault="00D95D56" w:rsidP="00D95D56">
      <w:r w:rsidRPr="00D621E1">
        <w:t>Индексация доплаты</w:t>
      </w:r>
    </w:p>
    <w:p w14:paraId="65D75161" w14:textId="77777777" w:rsidR="00D95D56" w:rsidRPr="00D621E1" w:rsidRDefault="00D95D56" w:rsidP="00D95D56">
      <w:r w:rsidRPr="00D621E1">
        <w:t>Повышение выплаты зависит от индексации фиксированной части пенсии. Следующие индексации: 1 января 2025 года, 1 февраля 2026 года - на 4,5 процента, 1 апреля 2026 года - на 5,5 процента, 1 февраля 2027 года - на 4 процента, 1 апреля 2027 года - на 4,1 процента.</w:t>
      </w:r>
    </w:p>
    <w:p w14:paraId="1059E223" w14:textId="77777777" w:rsidR="00D95D56" w:rsidRPr="00D621E1" w:rsidRDefault="00D95D56" w:rsidP="00D95D56">
      <w:r w:rsidRPr="00D621E1">
        <w:t>Доплата за северный стаж</w:t>
      </w:r>
    </w:p>
    <w:p w14:paraId="634521C5" w14:textId="46245DEE" w:rsidR="00D95D56" w:rsidRPr="00D621E1" w:rsidRDefault="00D95D56" w:rsidP="00D95D56">
      <w:r w:rsidRPr="00D621E1">
        <w:t xml:space="preserve">Еще один вид доплаты неработающим пенсионерам - за северный стаж. </w:t>
      </w:r>
      <w:r w:rsidR="00D621E1">
        <w:t>«</w:t>
      </w:r>
      <w:r w:rsidRPr="00D621E1">
        <w:t>Под северной пенсией у нас понимаются две доплаты к фиксированной части: одна, собственно, за северный стаж, а другая - за проживание на Севере. Обе надбавки увеличивают пенсию, но работают по-разному. Доплата по районному коэффициенту (за проживание на Севере) увеличивает фиксированную часть пенсии в 1,15-2 раза и применяется в расчетах в зависимости от региона. Она действует только в том регионе, где проживает пенсионер</w:t>
      </w:r>
      <w:r w:rsidR="00D621E1">
        <w:t>»</w:t>
      </w:r>
      <w:r w:rsidRPr="00D621E1">
        <w:t>, - пояснила Ирина Андриевская.</w:t>
      </w:r>
    </w:p>
    <w:p w14:paraId="6E2D6039" w14:textId="77777777" w:rsidR="00D95D56" w:rsidRPr="00D621E1" w:rsidRDefault="00D95D56" w:rsidP="00D95D56">
      <w:r w:rsidRPr="00D621E1">
        <w:t>А вот у доплаты за северный стаж другой механизм. 15 лет стажа на Крайнем Севере даст прибавку к фиксированной выплате в 50 процентов (в 2026 году - это 4792,34 рубля). 20 лет стажа в приравненных к Крайнему Северу регионах прибавляет к фиксированной выплате 30 процентов (в 2026 году - 2875,4 рубля рубля). Эта доплата не меняется, даже если пенсионер-северянин переехал в другой регион.</w:t>
      </w:r>
    </w:p>
    <w:p w14:paraId="5DD16CDB" w14:textId="77777777" w:rsidR="00D95D56" w:rsidRPr="00D621E1" w:rsidRDefault="00D95D56" w:rsidP="00D95D56">
      <w:r w:rsidRPr="00D621E1">
        <w:t>Какие регионы приравниваются к Крайнему Северу?</w:t>
      </w:r>
    </w:p>
    <w:p w14:paraId="4649FB07" w14:textId="77777777" w:rsidR="00D95D56" w:rsidRPr="00D621E1" w:rsidRDefault="00D95D56" w:rsidP="00D95D56">
      <w:r w:rsidRPr="00D621E1">
        <w:t>Регионы, приравненные к Крайнему Северу, - это края и области, погодные условия в которых экстремальные и создают неудобства для комфортных жизни и работы людей. Например, это Приморский край, Сахалин и некоторые города и области Алтая. Полный список таких регионов приведен на сайте российского правительства.</w:t>
      </w:r>
    </w:p>
    <w:p w14:paraId="1F3023D8" w14:textId="77777777" w:rsidR="00D95D56" w:rsidRPr="00D621E1" w:rsidRDefault="00D95D56" w:rsidP="00D95D56">
      <w:r w:rsidRPr="00D621E1">
        <w:lastRenderedPageBreak/>
        <w:t>Важно учитывать и другой нюанс. Северяне не смогут получать обе доплаты сразу. Обычно Социальный фонд назначает ту, которая более выгодна пенсионеру. Но очень важно, чтобы хватало северного стажа.</w:t>
      </w:r>
    </w:p>
    <w:p w14:paraId="14DBE951" w14:textId="77777777" w:rsidR="00D95D56" w:rsidRPr="00D621E1" w:rsidRDefault="00D95D56" w:rsidP="00D95D56">
      <w:r w:rsidRPr="00D621E1">
        <w:t>Размер доплаты - 50 % от фиксированной выплаты за 15 лет работы на Крайнем Севере и 30 % от фиксированной выплаты за 20 лет работы в регионах, приравненных к Крайнему Северу.</w:t>
      </w:r>
    </w:p>
    <w:p w14:paraId="539285B7" w14:textId="77777777" w:rsidR="00D95D56" w:rsidRPr="00D621E1" w:rsidRDefault="00D95D56" w:rsidP="00D95D56">
      <w:r w:rsidRPr="00D621E1">
        <w:t>Как получить доплату за северный стаж</w:t>
      </w:r>
    </w:p>
    <w:p w14:paraId="3720ADA6" w14:textId="77777777" w:rsidR="00D95D56" w:rsidRPr="00D621E1" w:rsidRDefault="00D95D56" w:rsidP="00D95D56">
      <w:r w:rsidRPr="00D621E1">
        <w:t>Заявлений подавать не нужно, доплату начислят автоматически.</w:t>
      </w:r>
    </w:p>
    <w:p w14:paraId="7BB28FEB" w14:textId="77777777" w:rsidR="00D95D56" w:rsidRPr="00D621E1" w:rsidRDefault="00D95D56" w:rsidP="00D95D56">
      <w:r w:rsidRPr="00D621E1">
        <w:t>Индексация доплаты</w:t>
      </w:r>
    </w:p>
    <w:p w14:paraId="0C4829AE" w14:textId="77777777" w:rsidR="00D95D56" w:rsidRPr="00D621E1" w:rsidRDefault="00D95D56" w:rsidP="00D95D56">
      <w:r w:rsidRPr="00D621E1">
        <w:t>Индексация зависит от фиксированной части пенсии в 2026 году - с 1 января на 7,6 процента.</w:t>
      </w:r>
    </w:p>
    <w:p w14:paraId="47739CB3" w14:textId="77777777" w:rsidR="00D95D56" w:rsidRPr="00D621E1" w:rsidRDefault="00D95D56" w:rsidP="00D95D56">
      <w:r w:rsidRPr="00D621E1">
        <w:t>Доплата за сельский стаж</w:t>
      </w:r>
    </w:p>
    <w:p w14:paraId="394F6A7A" w14:textId="77777777" w:rsidR="00D95D56" w:rsidRPr="00D621E1" w:rsidRDefault="00D95D56" w:rsidP="00D95D56">
      <w:r w:rsidRPr="00D621E1">
        <w:t>Доплата за сельский стаж положена тем, кто более 30 лет проработал в сельской местности. Надбавка равна 25 процентам фиксированной части пенсии.</w:t>
      </w:r>
    </w:p>
    <w:p w14:paraId="36B48FEE" w14:textId="77777777" w:rsidR="00D95D56" w:rsidRPr="00D621E1" w:rsidRDefault="00D95D56" w:rsidP="00D95D56">
      <w:r w:rsidRPr="00D621E1">
        <w:t>2396,17 рубля составляет надбавка пенсионерам-сельчанам в 2026 оду</w:t>
      </w:r>
    </w:p>
    <w:p w14:paraId="48026D7C" w14:textId="77777777" w:rsidR="00D95D56" w:rsidRPr="00D621E1" w:rsidRDefault="00D95D56" w:rsidP="00D95D56">
      <w:r w:rsidRPr="00D621E1">
        <w:t>Неработающие пенсионеры, которые переехали в город после 1 января 2022 года, сохраняют доплаты к пенсии. Главное условие - накопить достаточный стаж. А вот пенсионеры-сельчане, которые стали горожанами раньше, - лишаются доплаты.</w:t>
      </w:r>
    </w:p>
    <w:p w14:paraId="202F0797" w14:textId="77777777" w:rsidR="00D95D56" w:rsidRPr="00D621E1" w:rsidRDefault="00D95D56" w:rsidP="00D95D56">
      <w:r w:rsidRPr="00D621E1">
        <w:t>Как получить доплату за сельский стаж</w:t>
      </w:r>
    </w:p>
    <w:p w14:paraId="4742E1A7" w14:textId="77777777" w:rsidR="00D95D56" w:rsidRPr="00D621E1" w:rsidRDefault="00D95D56" w:rsidP="00D95D56">
      <w:r w:rsidRPr="00D621E1">
        <w:t>Для получения доплаты предъявлять заявления не надо, ее назначат автоматически.</w:t>
      </w:r>
    </w:p>
    <w:p w14:paraId="6BD7AD8A" w14:textId="77777777" w:rsidR="00D95D56" w:rsidRPr="00D621E1" w:rsidRDefault="00D95D56" w:rsidP="00D95D56">
      <w:r w:rsidRPr="00D621E1">
        <w:t>Ежемесячные денежные выплаты</w:t>
      </w:r>
    </w:p>
    <w:p w14:paraId="4C297A39" w14:textId="77777777" w:rsidR="00D95D56" w:rsidRPr="00D621E1" w:rsidRDefault="00D95D56" w:rsidP="00D95D56">
      <w:r w:rsidRPr="00D621E1">
        <w:t>У неработающих пенсионеров-льготников есть ежемесячные денежные выплаты (ЕДВ), которые они могут выбрать вместо набора социальных услуг (НСУ). Речь о лекарствах, путевках на социально-курортное лечение, проезд на пригородном транспорте. Размер ЕДВ с 1 февраля 2026 года проиндексируют на 6,8 процента. Пенсионер может взять доплату деньгами, а может направить ее на оплату НСУ.</w:t>
      </w:r>
    </w:p>
    <w:p w14:paraId="6E42B68B" w14:textId="77777777" w:rsidR="00D95D56" w:rsidRPr="00D621E1" w:rsidRDefault="00D95D56" w:rsidP="00D95D56">
      <w:r w:rsidRPr="00D621E1">
        <w:t>Кому положены ЕДВ?</w:t>
      </w:r>
    </w:p>
    <w:p w14:paraId="1061EA89" w14:textId="77777777" w:rsidR="00D95D56" w:rsidRPr="00D621E1" w:rsidRDefault="00D95D56" w:rsidP="00D95D56">
      <w:r w:rsidRPr="00D621E1">
        <w:t>Ежемесячные денежные выплаты положены только пенсионерам-льготникам. В их число входят:</w:t>
      </w:r>
    </w:p>
    <w:p w14:paraId="176F3CF3" w14:textId="77777777" w:rsidR="00D95D56" w:rsidRPr="00D621E1" w:rsidRDefault="00D95D56" w:rsidP="00D95D56">
      <w:r w:rsidRPr="00D621E1">
        <w:t>•</w:t>
      </w:r>
      <w:r w:rsidRPr="00D621E1">
        <w:tab/>
        <w:t xml:space="preserve">ветераны; </w:t>
      </w:r>
    </w:p>
    <w:p w14:paraId="2181EC14" w14:textId="77777777" w:rsidR="00D95D56" w:rsidRPr="00D621E1" w:rsidRDefault="00D95D56" w:rsidP="00D95D56">
      <w:r w:rsidRPr="00D621E1">
        <w:t>•</w:t>
      </w:r>
      <w:r w:rsidRPr="00D621E1">
        <w:tab/>
        <w:t xml:space="preserve">инвалиды; </w:t>
      </w:r>
    </w:p>
    <w:p w14:paraId="104A7EC7" w14:textId="77777777" w:rsidR="00D95D56" w:rsidRPr="00D621E1" w:rsidRDefault="00D95D56" w:rsidP="00D95D56">
      <w:r w:rsidRPr="00D621E1">
        <w:t>•</w:t>
      </w:r>
      <w:r w:rsidRPr="00D621E1">
        <w:tab/>
        <w:t xml:space="preserve">чернобыльцы и те, кто пострадал от радиации; </w:t>
      </w:r>
    </w:p>
    <w:p w14:paraId="14EE6506" w14:textId="77777777" w:rsidR="00D95D56" w:rsidRPr="00D621E1" w:rsidRDefault="00D95D56" w:rsidP="00D95D56">
      <w:r w:rsidRPr="00D621E1">
        <w:t>•</w:t>
      </w:r>
      <w:r w:rsidRPr="00D621E1">
        <w:tab/>
        <w:t xml:space="preserve">Герои Советского Союза и России, а также </w:t>
      </w:r>
      <w:proofErr w:type="spellStart"/>
      <w:r w:rsidRPr="00D621E1">
        <w:t>Соцтруда</w:t>
      </w:r>
      <w:proofErr w:type="spellEnd"/>
      <w:r w:rsidRPr="00D621E1">
        <w:t xml:space="preserve">; </w:t>
      </w:r>
    </w:p>
    <w:p w14:paraId="18A64AA8" w14:textId="77777777" w:rsidR="00D95D56" w:rsidRPr="00D621E1" w:rsidRDefault="00D95D56" w:rsidP="00D95D56">
      <w:r w:rsidRPr="00D621E1">
        <w:t>•</w:t>
      </w:r>
      <w:r w:rsidRPr="00D621E1">
        <w:tab/>
        <w:t xml:space="preserve">несовершеннолетние узники фашизма. </w:t>
      </w:r>
    </w:p>
    <w:p w14:paraId="3E8AE0B4" w14:textId="77777777" w:rsidR="00D95D56" w:rsidRPr="00D621E1" w:rsidRDefault="00D95D56" w:rsidP="00D95D56">
      <w:r w:rsidRPr="00D621E1">
        <w:t>Все пенсионеры имеют право на ЕДВ только по одному основанию: гражданин, который подходит под несколько критериев, выплаты в двойном или тройном объеме получать не может. Исключение - чернобыльцы. Они могут выбрать ЕДВ сразу по двум основаниям.</w:t>
      </w:r>
    </w:p>
    <w:p w14:paraId="70DB32C7" w14:textId="77777777" w:rsidR="00D95D56" w:rsidRPr="00D621E1" w:rsidRDefault="00D95D56" w:rsidP="00D95D56">
      <w:r w:rsidRPr="00D621E1">
        <w:lastRenderedPageBreak/>
        <w:t>При этом компенсация за НСУ может быть больше у инвалидов. С 1 февраля 2026 года она составит:</w:t>
      </w:r>
    </w:p>
    <w:p w14:paraId="2437F0E2" w14:textId="77777777" w:rsidR="00D95D56" w:rsidRPr="00D621E1" w:rsidRDefault="00D95D56" w:rsidP="00D95D56">
      <w:r w:rsidRPr="00D621E1">
        <w:t>•</w:t>
      </w:r>
      <w:r w:rsidRPr="00D621E1">
        <w:tab/>
        <w:t xml:space="preserve">I группа - 6 227,19 рубля; </w:t>
      </w:r>
    </w:p>
    <w:p w14:paraId="1120D9DB" w14:textId="77777777" w:rsidR="00D95D56" w:rsidRPr="00D621E1" w:rsidRDefault="00D95D56" w:rsidP="00D95D56">
      <w:r w:rsidRPr="00D621E1">
        <w:t>•</w:t>
      </w:r>
      <w:r w:rsidRPr="00D621E1">
        <w:tab/>
        <w:t xml:space="preserve">II группа - 4 447,19 рубля; </w:t>
      </w:r>
    </w:p>
    <w:p w14:paraId="34527289" w14:textId="77777777" w:rsidR="00D95D56" w:rsidRPr="00D621E1" w:rsidRDefault="00D95D56" w:rsidP="00D95D56">
      <w:r w:rsidRPr="00D621E1">
        <w:t>•</w:t>
      </w:r>
      <w:r w:rsidRPr="00D621E1">
        <w:tab/>
        <w:t xml:space="preserve">III группа - 3 560 рублей. </w:t>
      </w:r>
    </w:p>
    <w:p w14:paraId="5A00D2A7" w14:textId="77777777" w:rsidR="00D95D56" w:rsidRPr="00D621E1" w:rsidRDefault="00D95D56" w:rsidP="00D95D56">
      <w:r w:rsidRPr="00D621E1">
        <w:t>Как получить ЕДВ льготникам</w:t>
      </w:r>
    </w:p>
    <w:p w14:paraId="6C9E252F" w14:textId="77777777" w:rsidR="00D95D56" w:rsidRPr="00D621E1" w:rsidRDefault="00D95D56" w:rsidP="00D95D56">
      <w:r w:rsidRPr="00D621E1">
        <w:t>Пенсионерам-инвалидам не надо никуда идти и подавать заявления: ежемесячную денежную выплату назначат автоматически, когда данные об инвалидности поступят из бюро медико-социальной экспертизы в распоряжение Социального фонда.</w:t>
      </w:r>
    </w:p>
    <w:p w14:paraId="0A057816" w14:textId="77777777" w:rsidR="00D95D56" w:rsidRPr="00D621E1" w:rsidRDefault="00D95D56" w:rsidP="00D95D56">
      <w:r w:rsidRPr="00D621E1">
        <w:t xml:space="preserve">Остальным льготникам придется написать заявление. Подать его нужно до 1 октября - на следующий год. То есть чтобы получать ЕДВ в 2026 году, пенсионер должен был успеть подать заявление до 1 октября 2025 года. Теперь подать заявление можно только на 2027 год. Сделать это можно на портале </w:t>
      </w:r>
      <w:proofErr w:type="spellStart"/>
      <w:r w:rsidRPr="00D621E1">
        <w:t>госуслуг</w:t>
      </w:r>
      <w:proofErr w:type="spellEnd"/>
      <w:r w:rsidRPr="00D621E1">
        <w:t>, на сайте СФР либо очно - в любом удобном отделении МФЦ или СФР.</w:t>
      </w:r>
    </w:p>
    <w:p w14:paraId="0EDC88C9" w14:textId="77777777" w:rsidR="00D95D56" w:rsidRPr="00D621E1" w:rsidRDefault="00D95D56" w:rsidP="00D95D56">
      <w:r w:rsidRPr="00D621E1">
        <w:t>Индексация выплаты</w:t>
      </w:r>
    </w:p>
    <w:p w14:paraId="3D78419D" w14:textId="77777777" w:rsidR="00D95D56" w:rsidRPr="00D621E1" w:rsidRDefault="00D95D56" w:rsidP="00D95D56">
      <w:r w:rsidRPr="00D621E1">
        <w:t>Размер ЕДВ индексируется раз в год - 1 февраля, исходя из уровня инфляции. В 2026 году он увеличится на 6,8 процента, какой будет индексация дальше, пока неизвестно.</w:t>
      </w:r>
    </w:p>
    <w:p w14:paraId="4979FF86" w14:textId="77777777" w:rsidR="00D95D56" w:rsidRPr="00D621E1" w:rsidRDefault="00D95D56" w:rsidP="00D95D56">
      <w:r w:rsidRPr="00D621E1">
        <w:t>Выплаты за заслуги перед Отечеством</w:t>
      </w:r>
    </w:p>
    <w:p w14:paraId="684C8933" w14:textId="77777777" w:rsidR="00D95D56" w:rsidRPr="00D621E1" w:rsidRDefault="00D95D56" w:rsidP="00D95D56">
      <w:r w:rsidRPr="00D621E1">
        <w:t>Некоторые категории граждан также могут претендовать на дополнительные выплаты, среди них:</w:t>
      </w:r>
    </w:p>
    <w:p w14:paraId="5B385B58" w14:textId="77777777" w:rsidR="00D95D56" w:rsidRPr="00D621E1" w:rsidRDefault="00D95D56" w:rsidP="00D95D56">
      <w:r w:rsidRPr="00D621E1">
        <w:t>•</w:t>
      </w:r>
      <w:r w:rsidRPr="00D621E1">
        <w:tab/>
        <w:t xml:space="preserve">Герои СССР и России; </w:t>
      </w:r>
    </w:p>
    <w:p w14:paraId="1C151570" w14:textId="77777777" w:rsidR="00D95D56" w:rsidRPr="00D621E1" w:rsidRDefault="00D95D56" w:rsidP="00D95D56">
      <w:r w:rsidRPr="00D621E1">
        <w:t>•</w:t>
      </w:r>
      <w:r w:rsidRPr="00D621E1">
        <w:tab/>
        <w:t xml:space="preserve">Герои Социалистического Труда и Герои Труда России; </w:t>
      </w:r>
    </w:p>
    <w:p w14:paraId="6FE434B0" w14:textId="77777777" w:rsidR="00D95D56" w:rsidRPr="00D621E1" w:rsidRDefault="00D95D56" w:rsidP="00D95D56">
      <w:r w:rsidRPr="00D621E1">
        <w:t>•</w:t>
      </w:r>
      <w:r w:rsidRPr="00D621E1">
        <w:tab/>
        <w:t xml:space="preserve">олимпийские и </w:t>
      </w:r>
      <w:proofErr w:type="spellStart"/>
      <w:r w:rsidRPr="00D621E1">
        <w:t>паралимпийские</w:t>
      </w:r>
      <w:proofErr w:type="spellEnd"/>
      <w:r w:rsidRPr="00D621E1">
        <w:t xml:space="preserve"> чемпионы; </w:t>
      </w:r>
    </w:p>
    <w:p w14:paraId="20C63D53" w14:textId="77777777" w:rsidR="00D95D56" w:rsidRPr="00D621E1" w:rsidRDefault="00D95D56" w:rsidP="00D95D56">
      <w:r w:rsidRPr="00D621E1">
        <w:t>•</w:t>
      </w:r>
      <w:r w:rsidRPr="00D621E1">
        <w:tab/>
        <w:t xml:space="preserve">лауреаты Ленинской премии, государственных премий СССР, РСФСР и России; </w:t>
      </w:r>
    </w:p>
    <w:p w14:paraId="702B5684" w14:textId="3A9CCAA4" w:rsidR="00D95D56" w:rsidRPr="00D621E1" w:rsidRDefault="00D95D56" w:rsidP="00D95D56">
      <w:r w:rsidRPr="00D621E1">
        <w:t>•</w:t>
      </w:r>
      <w:r w:rsidRPr="00D621E1">
        <w:tab/>
        <w:t xml:space="preserve">награжденные орденами Ленина, </w:t>
      </w:r>
      <w:r w:rsidR="00D621E1">
        <w:t>«</w:t>
      </w:r>
      <w:r w:rsidRPr="00D621E1">
        <w:t>За заслуги перед Отечеством</w:t>
      </w:r>
      <w:r w:rsidR="00D621E1">
        <w:t>»</w:t>
      </w:r>
      <w:r w:rsidRPr="00D621E1">
        <w:t xml:space="preserve">, Трудовой Славы и другими. </w:t>
      </w:r>
    </w:p>
    <w:p w14:paraId="49A2FD17" w14:textId="77777777" w:rsidR="00D95D56" w:rsidRPr="00D621E1" w:rsidRDefault="00D95D56" w:rsidP="00D95D56">
      <w:r w:rsidRPr="00D621E1">
        <w:t>Максимальные доплаты, включая ЕДВ, положены героям России, Советского Союза и полным кавалерам Ордена Славы - 104 871,49 рубля.</w:t>
      </w:r>
    </w:p>
    <w:p w14:paraId="0CD42E01" w14:textId="77777777" w:rsidR="00D95D56" w:rsidRPr="00D621E1" w:rsidRDefault="00D95D56" w:rsidP="00D95D56">
      <w:r w:rsidRPr="00D621E1">
        <w:t xml:space="preserve">Кроме того, все перечисленные граждане получают повышенную пенсию: например, герои России и СССР - 415 процентов социальной пенсии, лауреаты государственных премий СССР и России, награжденные орденом Ленина граждане - 330 процентов социальной пенсии, награжденные орденом Трудовой Славы, чемпионы Олимпиады или </w:t>
      </w:r>
      <w:proofErr w:type="spellStart"/>
      <w:r w:rsidRPr="00D621E1">
        <w:t>Паралимпиады</w:t>
      </w:r>
      <w:proofErr w:type="spellEnd"/>
      <w:r w:rsidRPr="00D621E1">
        <w:t xml:space="preserve"> - 250 процентов от социальной пенсии.</w:t>
      </w:r>
    </w:p>
    <w:p w14:paraId="42F59D40" w14:textId="77777777" w:rsidR="00D95D56" w:rsidRPr="00D621E1" w:rsidRDefault="00D95D56" w:rsidP="00D95D56">
      <w:r w:rsidRPr="00D621E1">
        <w:t>В регионах могут устанавливаться и свои надбавки или льготы для разных групп пенсионеров</w:t>
      </w:r>
    </w:p>
    <w:p w14:paraId="639E85A0" w14:textId="77777777" w:rsidR="00D95D56" w:rsidRPr="00D621E1" w:rsidRDefault="00D95D56" w:rsidP="00D95D56">
      <w:r w:rsidRPr="00D621E1">
        <w:t>Как получить доплату за заслуги</w:t>
      </w:r>
    </w:p>
    <w:p w14:paraId="5379421C" w14:textId="238EFB67" w:rsidR="00D95D56" w:rsidRPr="00D621E1" w:rsidRDefault="00D95D56" w:rsidP="00D95D56">
      <w:r w:rsidRPr="00D621E1">
        <w:t xml:space="preserve">Заявление на получение таких доплат нужно подать лично в отделении МФЦ или СФР, а также через </w:t>
      </w:r>
      <w:r w:rsidR="00D621E1">
        <w:t>«</w:t>
      </w:r>
      <w:proofErr w:type="spellStart"/>
      <w:r w:rsidRPr="00D621E1">
        <w:t>Госуслуги</w:t>
      </w:r>
      <w:proofErr w:type="spellEnd"/>
      <w:r w:rsidR="00D621E1">
        <w:t>»</w:t>
      </w:r>
      <w:r w:rsidRPr="00D621E1">
        <w:t xml:space="preserve"> или сайт СФР.</w:t>
      </w:r>
    </w:p>
    <w:p w14:paraId="6DEA1718" w14:textId="77777777" w:rsidR="00D95D56" w:rsidRPr="00D621E1" w:rsidRDefault="00D95D56" w:rsidP="00D95D56">
      <w:r w:rsidRPr="00D621E1">
        <w:lastRenderedPageBreak/>
        <w:t>Дополнительные выплаты для ветеранов ВОВ</w:t>
      </w:r>
    </w:p>
    <w:p w14:paraId="4884D546" w14:textId="77777777" w:rsidR="00D95D56" w:rsidRPr="00D621E1" w:rsidRDefault="00D95D56" w:rsidP="00D95D56">
      <w:r w:rsidRPr="00D621E1">
        <w:t>На федеральном уровне отдельные правила действуют для выплат ветеранам Великой Отечественной войны (ВОВ). По указу президента ежегодно инвалидам и участникам ВОВ ко Дню Победы выплачивается по 10 тысяч рублей.</w:t>
      </w:r>
    </w:p>
    <w:p w14:paraId="2AF6CB74" w14:textId="097F3849" w:rsidR="00D95D56" w:rsidRPr="00D621E1" w:rsidRDefault="00D621E1" w:rsidP="00D95D56">
      <w:r>
        <w:t>«</w:t>
      </w:r>
      <w:r w:rsidR="00D95D56" w:rsidRPr="00D621E1">
        <w:t>Кроме того, власти периодически расширяют количество льготников. Например, в 2023 году был подписан закон, по которому жители Сталинграда были приравнены к ветеранам ВОВ. Благодаря чему люди получили право на две пенсии - по инвалидности и страховой пенсии по старости, а также на дополнительные льготы</w:t>
      </w:r>
      <w:r>
        <w:t>»</w:t>
      </w:r>
      <w:r w:rsidR="00D95D56" w:rsidRPr="00D621E1">
        <w:t>, - пояснила Ирина Андриевская.</w:t>
      </w:r>
    </w:p>
    <w:p w14:paraId="58E7DFA1" w14:textId="77777777" w:rsidR="00D95D56" w:rsidRPr="00D621E1" w:rsidRDefault="00D95D56" w:rsidP="00D95D56">
      <w:r w:rsidRPr="00D621E1">
        <w:t>Прибавка положена людям, которые проживали в осажденном Сталинграде с 23 августа 1942 года до 2 февраля 1943 года, а рассчитывать на нее могут около четырех тысяч человек по всей стране.</w:t>
      </w:r>
    </w:p>
    <w:p w14:paraId="527B100F" w14:textId="77777777" w:rsidR="00D95D56" w:rsidRPr="00D621E1" w:rsidRDefault="00D95D56" w:rsidP="00D95D56">
      <w:r w:rsidRPr="00D621E1">
        <w:t>Страховая пенсия для ветеранов рассчитывается так же, как и для всех, а вот пенсия по инвалидности составляет от 100 до 250 % от размера социальной</w:t>
      </w:r>
    </w:p>
    <w:p w14:paraId="5623F0DB" w14:textId="77777777" w:rsidR="00D95D56" w:rsidRPr="00D621E1" w:rsidRDefault="00D95D56" w:rsidP="00D95D56">
      <w:r w:rsidRPr="00D621E1">
        <w:t>К юбилейным датам ветеранам начисляют разовые выплаты. Например, в 2025 году, когда отмечали 80-летие Победы, в Крыму выплатили по 100 тысяч рублей, а в Свердловской области - по 25 тысяч рублей.</w:t>
      </w:r>
    </w:p>
    <w:p w14:paraId="3BDBE07E" w14:textId="77777777" w:rsidR="00D95D56" w:rsidRPr="00D621E1" w:rsidRDefault="00D95D56" w:rsidP="00D95D56">
      <w:r w:rsidRPr="00D621E1">
        <w:t>Как получить доплаты</w:t>
      </w:r>
    </w:p>
    <w:p w14:paraId="7D4020EE" w14:textId="77777777" w:rsidR="00D95D56" w:rsidRPr="00D621E1" w:rsidRDefault="00D95D56" w:rsidP="00D95D56">
      <w:r w:rsidRPr="00D621E1">
        <w:t>Такие доплаты начисляются автоматически.</w:t>
      </w:r>
    </w:p>
    <w:p w14:paraId="203C3E87" w14:textId="77777777" w:rsidR="00D95D56" w:rsidRPr="00D621E1" w:rsidRDefault="00D95D56" w:rsidP="00D95D56">
      <w:r w:rsidRPr="00D621E1">
        <w:t>Доплата за потерю кормильца</w:t>
      </w:r>
    </w:p>
    <w:p w14:paraId="42378275" w14:textId="77777777" w:rsidR="00D95D56" w:rsidRPr="00D621E1" w:rsidRDefault="00D95D56" w:rsidP="00D95D56">
      <w:r w:rsidRPr="00D621E1">
        <w:t>В случае, если ребенок до 18 лет (или до окончания университета при условии учебы на очном отделении) потерял обоих родителей или единственного родителя, ему доплатят 100 процентов фиксированной выплаты, если ему уже платится пенсия по потере кормильца.</w:t>
      </w:r>
    </w:p>
    <w:p w14:paraId="66948BEE" w14:textId="77777777" w:rsidR="00D95D56" w:rsidRPr="00D621E1" w:rsidRDefault="00D95D56" w:rsidP="00D95D56">
      <w:r w:rsidRPr="00D621E1">
        <w:t>18 848,32 рубля составляет пенсия по потере кормильца для детей-сирот в 2026 году</w:t>
      </w:r>
    </w:p>
    <w:p w14:paraId="6BC929F6" w14:textId="77777777" w:rsidR="00D95D56" w:rsidRPr="00D621E1" w:rsidRDefault="00D95D56" w:rsidP="00D95D56">
      <w:r w:rsidRPr="00D621E1">
        <w:t>Как получить доплату</w:t>
      </w:r>
    </w:p>
    <w:p w14:paraId="1F5BAFEA" w14:textId="77777777" w:rsidR="00D95D56" w:rsidRPr="00D621E1" w:rsidRDefault="00D95D56" w:rsidP="00D95D56">
      <w:r w:rsidRPr="00D621E1">
        <w:t>Нужно обратиться в СФР или МФЦ с заявлением, с собой необходимо взять свидетельство о смерти единственного родителя или два свидетельства - в случае смерти обоих родителей.</w:t>
      </w:r>
    </w:p>
    <w:p w14:paraId="1B786D11" w14:textId="77777777" w:rsidR="00D95D56" w:rsidRPr="00D621E1" w:rsidRDefault="00D95D56" w:rsidP="00D95D56">
      <w:r w:rsidRPr="00D621E1">
        <w:t>Компенсации для пенсионеров в России</w:t>
      </w:r>
    </w:p>
    <w:p w14:paraId="75FCDC78" w14:textId="77777777" w:rsidR="00D95D56" w:rsidRPr="00D621E1" w:rsidRDefault="00D95D56" w:rsidP="00D95D56">
      <w:r w:rsidRPr="00D621E1">
        <w:t>За проезд к месту отдыха пенсионеров Крайнего Севера</w:t>
      </w:r>
    </w:p>
    <w:p w14:paraId="00A2E9C0" w14:textId="77777777" w:rsidR="00D95D56" w:rsidRPr="00D621E1" w:rsidRDefault="00D95D56" w:rsidP="00D95D56">
      <w:r w:rsidRPr="00D621E1">
        <w:t>Пенсионеры, проживающие в районах Крайнего Севера и приравненных к Крайнему Северу территорий, два раза в год могут отдохнуть в России по льготе. Государство компенсирует им стоимость билетов туда и обратно на поезд (плацкарт), самолет (</w:t>
      </w:r>
      <w:proofErr w:type="spellStart"/>
      <w:r w:rsidRPr="00D621E1">
        <w:t>экономкласс</w:t>
      </w:r>
      <w:proofErr w:type="spellEnd"/>
      <w:r w:rsidRPr="00D621E1">
        <w:t>), на речной корабль (третья категория), на морской корабль (четвертая или пятая группы) и на междугородний автобус.</w:t>
      </w:r>
    </w:p>
    <w:p w14:paraId="04EE0B7F" w14:textId="77777777" w:rsidR="00D95D56" w:rsidRPr="00D621E1" w:rsidRDefault="00D95D56" w:rsidP="00D95D56">
      <w:r w:rsidRPr="00D621E1">
        <w:t>Как получить компенсацию за билеты</w:t>
      </w:r>
    </w:p>
    <w:p w14:paraId="3B3BC913" w14:textId="431E8D7B" w:rsidR="00D95D56" w:rsidRPr="00D621E1" w:rsidRDefault="00D95D56" w:rsidP="00D95D56">
      <w:r w:rsidRPr="00D621E1">
        <w:t xml:space="preserve">Можно подать заявление в личном кабинете на портале </w:t>
      </w:r>
      <w:r w:rsidR="00D621E1">
        <w:t>«</w:t>
      </w:r>
      <w:proofErr w:type="spellStart"/>
      <w:r w:rsidRPr="00D621E1">
        <w:t>Госуслуги</w:t>
      </w:r>
      <w:proofErr w:type="spellEnd"/>
      <w:r w:rsidR="00D621E1">
        <w:t>»</w:t>
      </w:r>
      <w:r w:rsidRPr="00D621E1">
        <w:t>, а можно очно - в Социальный фонд России (СФР) или в Мультифункциональный центр государственных и муниципальных услуг (МФЦ). К документу нужно приложить билеты.</w:t>
      </w:r>
    </w:p>
    <w:p w14:paraId="7F9DBD3E" w14:textId="77777777" w:rsidR="00D95D56" w:rsidRPr="00D621E1" w:rsidRDefault="00D95D56" w:rsidP="00D95D56">
      <w:r w:rsidRPr="00D621E1">
        <w:lastRenderedPageBreak/>
        <w:t>Таким образом пенсионер может вернуть потраченные на билеты средства или получить билеты бесплатно.</w:t>
      </w:r>
    </w:p>
    <w:p w14:paraId="6171DE38" w14:textId="77777777" w:rsidR="00D95D56" w:rsidRPr="00D621E1" w:rsidRDefault="00D95D56" w:rsidP="00D95D56">
      <w:r w:rsidRPr="00D621E1">
        <w:t>Компенсация стоимости услуг ЖКХ</w:t>
      </w:r>
    </w:p>
    <w:p w14:paraId="6866FD5B" w14:textId="77777777" w:rsidR="00D95D56" w:rsidRPr="00D621E1" w:rsidRDefault="00D95D56" w:rsidP="00D95D56">
      <w:r w:rsidRPr="00D621E1">
        <w:t>Если пенсии не хватает на то, чтобы оплатить свет, газ, воду или содержание жилья (или если на коммуналку уходит большая часть пенсии), можно обратиться за субсидией. По правилам, на ЖКХ должно уходить не более 22 процентов от дохода семьи. Это число может варьироваться в зависимости от региона.</w:t>
      </w:r>
    </w:p>
    <w:p w14:paraId="5212854B" w14:textId="77777777" w:rsidR="00D95D56" w:rsidRPr="00D621E1" w:rsidRDefault="00D95D56" w:rsidP="00D95D56">
      <w:r w:rsidRPr="00D621E1">
        <w:t>Если услуги ЖКХ обходятся дороже, пенсионер может попросить назначить ему субсидию. Она может и полностью компенсировать стоимость услуг, указанную в квитанции, а может, частично - в зависимости от того, какую субсидию назначат органы соцзащиты. Выплату дают на полгода, потом нужно подавать заявление заново. А расходы придется подтверждать чеками.</w:t>
      </w:r>
    </w:p>
    <w:p w14:paraId="2B90640A" w14:textId="77777777" w:rsidR="00D95D56" w:rsidRPr="00D621E1" w:rsidRDefault="00D95D56" w:rsidP="00D95D56">
      <w:r w:rsidRPr="00D621E1">
        <w:t>Как получить субсидию</w:t>
      </w:r>
    </w:p>
    <w:p w14:paraId="5D5AACA5" w14:textId="77777777" w:rsidR="00D95D56" w:rsidRPr="00D621E1" w:rsidRDefault="00D95D56" w:rsidP="00D95D56">
      <w:r w:rsidRPr="00D621E1">
        <w:t>Писать заявление на субсидию придется в региональном отделении соцзащиты. К нему надо приложить справку о доходах, а также о праве на квартиру (например, договор купли-продажи или дарственную).</w:t>
      </w:r>
    </w:p>
    <w:p w14:paraId="7A9E2E0C" w14:textId="77777777" w:rsidR="00D95D56" w:rsidRPr="00D621E1" w:rsidRDefault="00D95D56" w:rsidP="00D95D56">
      <w:r w:rsidRPr="00D621E1">
        <w:t>Налоговый вычет после покупки квартиры</w:t>
      </w:r>
    </w:p>
    <w:p w14:paraId="21598915" w14:textId="77777777" w:rsidR="00D95D56" w:rsidRPr="00D621E1" w:rsidRDefault="00D95D56" w:rsidP="00D95D56">
      <w:r w:rsidRPr="00D621E1">
        <w:t>Получить налоговый вычет после покупки квартиры может и работающий, и неработающий пенсионер.</w:t>
      </w:r>
    </w:p>
    <w:p w14:paraId="02ECB4E3" w14:textId="6E24D832" w:rsidR="00D95D56" w:rsidRPr="00D621E1" w:rsidRDefault="00D95D56" w:rsidP="00D95D56">
      <w:r w:rsidRPr="00D621E1">
        <w:t xml:space="preserve">Единственное ограничение: пенсионер должен был работать официально, а работодатель должен был удерживать и перечислять НДФЛ. В 2026 году можно вернуть средства за приобретение квартиры в 2023-2025 годах. Размер средств к возврату составит от 260 до 440 тысяч рублей, в зависимости от дохода, облагаемого НДФЛ. Эта величина зависит </w:t>
      </w:r>
      <w:proofErr w:type="gramStart"/>
      <w:r w:rsidRPr="00D621E1">
        <w:t>от размера</w:t>
      </w:r>
      <w:proofErr w:type="gramEnd"/>
      <w:r w:rsidRPr="00D621E1">
        <w:t xml:space="preserve"> уплачиваемого ежегодно НДФЛ. Возврат будет осуществлен за четыре года</w:t>
      </w:r>
      <w:r w:rsidR="00D621E1">
        <w:t>»</w:t>
      </w:r>
      <w:r w:rsidRPr="00D621E1">
        <w:t xml:space="preserve">, - объяснила </w:t>
      </w:r>
      <w:r w:rsidR="00D621E1">
        <w:t>«</w:t>
      </w:r>
      <w:proofErr w:type="spellStart"/>
      <w:r w:rsidRPr="00D621E1">
        <w:t>Ленте.ру</w:t>
      </w:r>
      <w:proofErr w:type="spellEnd"/>
      <w:r w:rsidR="00D621E1">
        <w:t>»</w:t>
      </w:r>
      <w:r w:rsidRPr="00D621E1">
        <w:t xml:space="preserve"> доцент Финансового университета при правительстве РФ Ольга Борисова.</w:t>
      </w:r>
    </w:p>
    <w:p w14:paraId="4DE41C2A" w14:textId="77777777" w:rsidR="00D95D56" w:rsidRPr="00D621E1" w:rsidRDefault="00D95D56" w:rsidP="00D95D56">
      <w:r w:rsidRPr="00D621E1">
        <w:t>Важно! Налоговый возврат не может быть больше суммы уплаченного НДФЛ за четыре года, а максимальная сумма расходов, с которой можно вернуть налог, составляет:</w:t>
      </w:r>
    </w:p>
    <w:p w14:paraId="43195DD6" w14:textId="77777777" w:rsidR="00D95D56" w:rsidRPr="00D621E1" w:rsidRDefault="00D95D56" w:rsidP="00D95D56">
      <w:r w:rsidRPr="00D621E1">
        <w:t>•</w:t>
      </w:r>
      <w:r w:rsidRPr="00D621E1">
        <w:tab/>
        <w:t xml:space="preserve">2 000 000 рублей - при покупке или строительстве недвижимости; </w:t>
      </w:r>
    </w:p>
    <w:p w14:paraId="3F31BEC6" w14:textId="77777777" w:rsidR="00D95D56" w:rsidRPr="00D621E1" w:rsidRDefault="00D95D56" w:rsidP="00D95D56">
      <w:r w:rsidRPr="00D621E1">
        <w:t>•</w:t>
      </w:r>
      <w:r w:rsidRPr="00D621E1">
        <w:tab/>
        <w:t xml:space="preserve">3 000 000 рублей - при погашении процентов по ипотеке. </w:t>
      </w:r>
    </w:p>
    <w:p w14:paraId="72707836" w14:textId="77777777" w:rsidR="00D95D56" w:rsidRPr="00D621E1" w:rsidRDefault="00D95D56" w:rsidP="00D95D56">
      <w:r w:rsidRPr="00D621E1">
        <w:t>Как получить налоговый вычет</w:t>
      </w:r>
    </w:p>
    <w:p w14:paraId="5FC097FE" w14:textId="77777777" w:rsidR="00D95D56" w:rsidRPr="00D621E1" w:rsidRDefault="00D95D56" w:rsidP="00D95D56">
      <w:r w:rsidRPr="00D621E1">
        <w:t>Работающий пенсионер может получить извещение о праве на вычет по квартире через работодателя. А если он уже не работает, нужно подать декларацию.</w:t>
      </w:r>
    </w:p>
    <w:p w14:paraId="7A93C629" w14:textId="77777777" w:rsidR="00D95D56" w:rsidRPr="00D621E1" w:rsidRDefault="00D95D56" w:rsidP="00D95D56">
      <w:r w:rsidRPr="00D621E1">
        <w:t>Мифы о доплатах пенсионерам</w:t>
      </w:r>
    </w:p>
    <w:p w14:paraId="1225F966" w14:textId="77777777" w:rsidR="00D95D56" w:rsidRPr="00D621E1" w:rsidRDefault="00D95D56" w:rsidP="00D95D56">
      <w:r w:rsidRPr="00D621E1">
        <w:t>Некоторые пенсионеры считают, что в России есть доплата за так называемый советский трудовой стаж в 20 лет. Но на деле никакой доплаты нет, это часть социальной пенсии по старости.</w:t>
      </w:r>
    </w:p>
    <w:p w14:paraId="55DD841D" w14:textId="77777777" w:rsidR="00D95D56" w:rsidRPr="00D621E1" w:rsidRDefault="00D95D56" w:rsidP="00D95D56">
      <w:r w:rsidRPr="00D621E1">
        <w:t xml:space="preserve">СФР учитывает весь трудовой путь до 2002 года, то есть до момента, пока пенсия рассчитывалась по методике, установленной в СССР. Расчеты нашего финансового </w:t>
      </w:r>
      <w:proofErr w:type="spellStart"/>
      <w:r w:rsidRPr="00D621E1">
        <w:t>маркетплейса</w:t>
      </w:r>
      <w:proofErr w:type="spellEnd"/>
      <w:r w:rsidRPr="00D621E1">
        <w:t xml:space="preserve"> показывают, что максимально возможная сумма страховой выплаты для </w:t>
      </w:r>
      <w:r w:rsidRPr="00D621E1">
        <w:lastRenderedPageBreak/>
        <w:t>среднестатистического пенсионера с советским стажем в 20 лет - 9059,38 рубля [на 2024 год].</w:t>
      </w:r>
    </w:p>
    <w:p w14:paraId="2E222002" w14:textId="77777777" w:rsidR="00D95D56" w:rsidRPr="00D621E1" w:rsidRDefault="00D95D56" w:rsidP="00D95D56">
      <w:r w:rsidRPr="00D621E1">
        <w:t>Ирина Андриевская, директор по контенту и аналитике</w:t>
      </w:r>
    </w:p>
    <w:p w14:paraId="1AA871FB" w14:textId="4FA6B26D" w:rsidR="00D95D56" w:rsidRPr="00D621E1" w:rsidRDefault="00394AE6" w:rsidP="00D95D56">
      <w:hyperlink r:id="rId26" w:history="1">
        <w:r w:rsidR="00D95D56" w:rsidRPr="00D621E1">
          <w:rPr>
            <w:rStyle w:val="a3"/>
          </w:rPr>
          <w:t>https://lenta.ru/articles/2026/01/12/doplaty-k-pensii/</w:t>
        </w:r>
      </w:hyperlink>
      <w:r w:rsidR="00D95D56" w:rsidRPr="00D621E1">
        <w:t xml:space="preserve"> </w:t>
      </w:r>
    </w:p>
    <w:p w14:paraId="767E66AB" w14:textId="6483BFB5" w:rsidR="00DE3A02" w:rsidRPr="00D621E1" w:rsidRDefault="00DE3A02" w:rsidP="00DE3A02">
      <w:pPr>
        <w:pStyle w:val="2"/>
      </w:pPr>
      <w:bookmarkStart w:id="79" w:name="_Toc219181079"/>
      <w:proofErr w:type="spellStart"/>
      <w:r w:rsidRPr="00D621E1">
        <w:t>Лента.ру</w:t>
      </w:r>
      <w:proofErr w:type="spellEnd"/>
      <w:r w:rsidRPr="00D621E1">
        <w:t xml:space="preserve">, 12.01.2026. Пенсия за выслугу лет в 2026 году: условия и размер. </w:t>
      </w:r>
      <w:r w:rsidR="004917D3" w:rsidRPr="00D621E1">
        <w:t xml:space="preserve">Кто </w:t>
      </w:r>
      <w:r w:rsidRPr="00D621E1">
        <w:t>и когда имеет право на получение?</w:t>
      </w:r>
      <w:bookmarkEnd w:id="79"/>
    </w:p>
    <w:p w14:paraId="6A35AA33" w14:textId="61D77A57" w:rsidR="00DE3A02" w:rsidRPr="00D621E1" w:rsidRDefault="00DE3A02" w:rsidP="008C52B5">
      <w:pPr>
        <w:pStyle w:val="3"/>
      </w:pPr>
      <w:bookmarkStart w:id="80" w:name="_Toc219181080"/>
      <w:r w:rsidRPr="00D621E1">
        <w:t xml:space="preserve">Пенсию за выслугу лет получают люди, имеющие определенный трудовой стаж в конкретной сфере деятельности: на госслужбе, в Вооруженных силах, сферах медицины и образования и так далее. Основное отличие такой пенсии от стандартной страховой по старости - на нее можно выйти раньше, чем наступит пенсионный возраст. Размер пенсии за выслугу лет в 2026 году и список документов для подачи заявления - в материале </w:t>
      </w:r>
      <w:r w:rsidR="00D621E1">
        <w:t>«</w:t>
      </w:r>
      <w:proofErr w:type="spellStart"/>
      <w:r w:rsidRPr="00D621E1">
        <w:t>Ленты.ру</w:t>
      </w:r>
      <w:proofErr w:type="spellEnd"/>
      <w:r w:rsidR="00D621E1">
        <w:t>»</w:t>
      </w:r>
      <w:r w:rsidRPr="00D621E1">
        <w:t>.</w:t>
      </w:r>
      <w:bookmarkEnd w:id="80"/>
    </w:p>
    <w:p w14:paraId="27CF5EF0" w14:textId="77777777" w:rsidR="00DE3A02" w:rsidRPr="00D621E1" w:rsidRDefault="00DE3A02" w:rsidP="00DE3A02">
      <w:r w:rsidRPr="00D621E1">
        <w:t>Что такое пенсия за выслугу лет</w:t>
      </w:r>
    </w:p>
    <w:p w14:paraId="5979F30E" w14:textId="77777777" w:rsidR="00DE3A02" w:rsidRPr="00D621E1" w:rsidRDefault="00DE3A02" w:rsidP="00DE3A02">
      <w:r w:rsidRPr="00D621E1">
        <w:t>Пенсия за выслугу лет - это регулярные денежные выплаты, которые государство назначает человеку пожизненно, если он отработал достаточное количество лет по конкретной профессии.</w:t>
      </w:r>
    </w:p>
    <w:p w14:paraId="366E4012" w14:textId="77777777" w:rsidR="00DE3A02" w:rsidRPr="00D621E1" w:rsidRDefault="00DE3A02" w:rsidP="00DE3A02">
      <w:r w:rsidRPr="00D621E1">
        <w:t>Что такое выслуга лет</w:t>
      </w:r>
    </w:p>
    <w:p w14:paraId="3E9CC02A" w14:textId="77777777" w:rsidR="00DE3A02" w:rsidRPr="00D621E1" w:rsidRDefault="00DE3A02" w:rsidP="00DE3A02">
      <w:r w:rsidRPr="00D621E1">
        <w:t>Выслуга лет - это сумма лет работы сотрудника на определенных должностях или в конкретных организациях. Обычно этот термин употребляют, когда речь идет о госслужбе.</w:t>
      </w:r>
    </w:p>
    <w:p w14:paraId="1E84EBFE" w14:textId="77777777" w:rsidR="00DE3A02" w:rsidRPr="00D621E1" w:rsidRDefault="00DE3A02" w:rsidP="00DE3A02">
      <w:r w:rsidRPr="00D621E1">
        <w:t>При расчете выслуги лет учитываются не только годы, проведенные на одной конкретной должности, но и весь период трудовой деятельности в целом. Например, весь период службы в Вооруженных силах.</w:t>
      </w:r>
    </w:p>
    <w:p w14:paraId="6C5E35DA" w14:textId="77777777" w:rsidR="00DE3A02" w:rsidRPr="00D621E1" w:rsidRDefault="00DE3A02" w:rsidP="00DE3A02">
      <w:r w:rsidRPr="00D621E1">
        <w:t>Чем выслуга лет отличается от стажа?</w:t>
      </w:r>
    </w:p>
    <w:p w14:paraId="7544F071" w14:textId="77777777" w:rsidR="00DE3A02" w:rsidRPr="00D621E1" w:rsidRDefault="00DE3A02" w:rsidP="00DE3A02">
      <w:r w:rsidRPr="00D621E1">
        <w:t>Иногда выслугу лет путают со стажем, хотя это не совсем верно. Выслуга лет - это годы работы на конкретной должности в определенной организации, стаж - общее время трудовой или другой общественно полезной деятельности гражданина. Стаж - более широкое понятие.</w:t>
      </w:r>
    </w:p>
    <w:p w14:paraId="70C90FD1" w14:textId="77777777" w:rsidR="00DE3A02" w:rsidRPr="00D621E1" w:rsidRDefault="00DE3A02" w:rsidP="00DE3A02">
      <w:r w:rsidRPr="00D621E1">
        <w:t>Стаж бывает страховой, общий трудовой и специальный. Под страховым подразумевают суммарную продолжительность периодов работы в течение жизни, за которые гражданин уплачивал страховые взносы в Пенсионный фонд России. Такой стаж учитывается при определении права на страховую пенсию и последующем ее расчете.</w:t>
      </w:r>
    </w:p>
    <w:p w14:paraId="6C70AD00" w14:textId="77777777" w:rsidR="00DE3A02" w:rsidRPr="00D621E1" w:rsidRDefault="00DE3A02" w:rsidP="00DE3A02">
      <w:r w:rsidRPr="00D621E1">
        <w:t>Общий трудовой стаж - общий срок трудовой деятельности до 1 января 2002 года. Он применяется для расчета суммарной продолжительности трудовой деятельности.</w:t>
      </w:r>
    </w:p>
    <w:p w14:paraId="39A9BE61" w14:textId="77777777" w:rsidR="00DE3A02" w:rsidRPr="00D621E1" w:rsidRDefault="00DE3A02" w:rsidP="00DE3A02">
      <w:r w:rsidRPr="00D621E1">
        <w:t>Наличие же специального стажа дает право уйти на досрочную пенсию представителям некоторых профессий. Сюда относятся следующие виды деятельности: педагогическая, медицинская, творческая, а также работа с вредными условиями труда и в горячих цехах. А выслуга лет - это особый вид специального трудового стажа.</w:t>
      </w:r>
    </w:p>
    <w:p w14:paraId="3FF95FF0" w14:textId="6B6F41C6" w:rsidR="00DE3A02" w:rsidRPr="00D621E1" w:rsidRDefault="00DE3A02" w:rsidP="00DE3A02">
      <w:r w:rsidRPr="00D621E1">
        <w:lastRenderedPageBreak/>
        <w:t xml:space="preserve">В некоторых случаях в выслугу лет входят даже годы учебы: например, для офицеров и начальников каждый год обучения засчитают как шесть месяцев службы, но </w:t>
      </w:r>
      <w:r w:rsidR="00D621E1">
        <w:t>«</w:t>
      </w:r>
      <w:r w:rsidRPr="00D621E1">
        <w:t>конвертировать</w:t>
      </w:r>
      <w:r w:rsidR="00D621E1">
        <w:t>»</w:t>
      </w:r>
      <w:r w:rsidRPr="00D621E1">
        <w:t xml:space="preserve"> так можно не более пяти лет.</w:t>
      </w:r>
    </w:p>
    <w:p w14:paraId="5CE245B7" w14:textId="77777777" w:rsidR="00DE3A02" w:rsidRPr="00D621E1" w:rsidRDefault="00DE3A02" w:rsidP="00DE3A02">
      <w:r w:rsidRPr="00D621E1">
        <w:t>Кроме того, выслуга у военных включает в себя время, которое те провели в плену, но только если их захватили. Если военный сдался сам, эти годы не зачтут. Также учесть в качестве выслуги лет могут время, которое человек провел под стражей, но только если его реабилитировали.</w:t>
      </w:r>
    </w:p>
    <w:p w14:paraId="6F995AEA" w14:textId="77777777" w:rsidR="00DE3A02" w:rsidRPr="00D621E1" w:rsidRDefault="00DE3A02" w:rsidP="00DE3A02">
      <w:r w:rsidRPr="00D621E1">
        <w:t>Накопив определенное количество такого стажа, человек может получить пенсию за выслугу лет.</w:t>
      </w:r>
    </w:p>
    <w:p w14:paraId="6941B040" w14:textId="77777777" w:rsidR="00DE3A02" w:rsidRPr="00D621E1" w:rsidRDefault="00DE3A02" w:rsidP="00DE3A02">
      <w:r w:rsidRPr="00D621E1">
        <w:t>Когда назначают пенсию за выслугу лет</w:t>
      </w:r>
    </w:p>
    <w:p w14:paraId="18138129" w14:textId="1048A180" w:rsidR="00DE3A02" w:rsidRPr="00D621E1" w:rsidRDefault="00DE3A02" w:rsidP="00DE3A02">
      <w:r w:rsidRPr="00D621E1">
        <w:t xml:space="preserve">Чаще всего пенсия за выслугу лет назначается к страховой пенсии по старости или инвалидности, которая устанавливается в соответствии с Федеральным законом </w:t>
      </w:r>
      <w:r w:rsidR="00D621E1">
        <w:t>«</w:t>
      </w:r>
      <w:r w:rsidRPr="00D621E1">
        <w:t>О страховых пенсиях</w:t>
      </w:r>
      <w:r w:rsidR="00D621E1">
        <w:t>»</w:t>
      </w:r>
      <w:r w:rsidRPr="00D621E1">
        <w:t>. В таком случае пенсионер получает специальную надбавку за выслугу лет.</w:t>
      </w:r>
    </w:p>
    <w:p w14:paraId="3F4EC9AD" w14:textId="1A494A1E" w:rsidR="00DE3A02" w:rsidRPr="00D621E1" w:rsidRDefault="00DE3A02" w:rsidP="00DE3A02">
      <w:r w:rsidRPr="00D621E1">
        <w:t xml:space="preserve">В 2024 году женщины вышли на пенсию в 58 лет, мужчины - в 63 года. В 2025 году в повышении пенсионного возраста наступила </w:t>
      </w:r>
      <w:r w:rsidR="00D621E1">
        <w:t>«</w:t>
      </w:r>
      <w:r w:rsidRPr="00D621E1">
        <w:t>пауза</w:t>
      </w:r>
      <w:r w:rsidR="00D621E1">
        <w:t>»</w:t>
      </w:r>
      <w:r w:rsidRPr="00D621E1">
        <w:t>: из-за особенностей реформы на пенсию по достижению возраста никто не вышел. В 2026 году пенсионерами станут женщины 59 лет и мужчины 64-х</w:t>
      </w:r>
    </w:p>
    <w:p w14:paraId="4C9BCC23" w14:textId="77777777" w:rsidR="00DE3A02" w:rsidRPr="00D621E1" w:rsidRDefault="00DE3A02" w:rsidP="00DE3A02">
      <w:r w:rsidRPr="00D621E1">
        <w:t>Кроме того, пенсию за выслугу лет можно начать получать досрочно. Например, военнослужащие при наличии нужного стажа могут выйти на пенсию уже в 45 лет.</w:t>
      </w:r>
    </w:p>
    <w:p w14:paraId="0FF32FD6" w14:textId="77777777" w:rsidR="00DE3A02" w:rsidRPr="00D621E1" w:rsidRDefault="00DE3A02" w:rsidP="00DE3A02">
      <w:r w:rsidRPr="00D621E1">
        <w:t>Кто может получить пенсию за выслугу лет</w:t>
      </w:r>
    </w:p>
    <w:p w14:paraId="7F7EE567" w14:textId="77777777" w:rsidR="00DE3A02" w:rsidRPr="00D621E1" w:rsidRDefault="00DE3A02" w:rsidP="00DE3A02">
      <w:r w:rsidRPr="00D621E1">
        <w:t>Рассчитывать на пенсию за выслугу лет могут определенные категории граждан:</w:t>
      </w:r>
    </w:p>
    <w:p w14:paraId="42339741" w14:textId="77777777" w:rsidR="00DE3A02" w:rsidRPr="00D621E1" w:rsidRDefault="00DE3A02" w:rsidP="00DE3A02">
      <w:r w:rsidRPr="00D621E1">
        <w:t>•</w:t>
      </w:r>
      <w:r w:rsidRPr="00D621E1">
        <w:tab/>
        <w:t>федеральные государственные гражданские служащие;</w:t>
      </w:r>
    </w:p>
    <w:p w14:paraId="503E75C0" w14:textId="77777777" w:rsidR="00DE3A02" w:rsidRPr="00D621E1" w:rsidRDefault="00DE3A02" w:rsidP="00DE3A02">
      <w:r w:rsidRPr="00D621E1">
        <w:t>•</w:t>
      </w:r>
      <w:r w:rsidRPr="00D621E1">
        <w:tab/>
        <w:t>гражданские госслужащие регионов России и муниципальные служащие;</w:t>
      </w:r>
    </w:p>
    <w:p w14:paraId="07381820" w14:textId="77777777" w:rsidR="00DE3A02" w:rsidRPr="00D621E1" w:rsidRDefault="00DE3A02" w:rsidP="00DE3A02">
      <w:r w:rsidRPr="00D621E1">
        <w:t>•</w:t>
      </w:r>
      <w:r w:rsidRPr="00D621E1">
        <w:tab/>
        <w:t>военные;</w:t>
      </w:r>
    </w:p>
    <w:p w14:paraId="0E024125" w14:textId="77777777" w:rsidR="00DE3A02" w:rsidRPr="00D621E1" w:rsidRDefault="00DE3A02" w:rsidP="00DE3A02">
      <w:r w:rsidRPr="00D621E1">
        <w:t>•</w:t>
      </w:r>
      <w:r w:rsidRPr="00D621E1">
        <w:tab/>
        <w:t xml:space="preserve">сотрудники </w:t>
      </w:r>
      <w:proofErr w:type="spellStart"/>
      <w:r w:rsidRPr="00D621E1">
        <w:t>Росгвардии</w:t>
      </w:r>
      <w:proofErr w:type="spellEnd"/>
      <w:r w:rsidRPr="00D621E1">
        <w:t>, УФСИН и МВД;</w:t>
      </w:r>
    </w:p>
    <w:p w14:paraId="0789E0CB" w14:textId="77777777" w:rsidR="00DE3A02" w:rsidRPr="00D621E1" w:rsidRDefault="00DE3A02" w:rsidP="00DE3A02">
      <w:r w:rsidRPr="00D621E1">
        <w:t>•</w:t>
      </w:r>
      <w:r w:rsidRPr="00D621E1">
        <w:tab/>
        <w:t>пожарные;</w:t>
      </w:r>
    </w:p>
    <w:p w14:paraId="4F816FA3" w14:textId="77777777" w:rsidR="00DE3A02" w:rsidRPr="00D621E1" w:rsidRDefault="00DE3A02" w:rsidP="00DE3A02">
      <w:r w:rsidRPr="00D621E1">
        <w:t>•</w:t>
      </w:r>
      <w:r w:rsidRPr="00D621E1">
        <w:tab/>
        <w:t>космонавты и летчики.</w:t>
      </w:r>
    </w:p>
    <w:p w14:paraId="33A49A48" w14:textId="77777777" w:rsidR="00DE3A02" w:rsidRPr="00D621E1" w:rsidRDefault="00DE3A02" w:rsidP="00DE3A02">
      <w:r w:rsidRPr="00D621E1">
        <w:t>Государственные служащие</w:t>
      </w:r>
    </w:p>
    <w:p w14:paraId="4CBF7C5F" w14:textId="77777777" w:rsidR="00DE3A02" w:rsidRPr="00D621E1" w:rsidRDefault="00DE3A02" w:rsidP="00DE3A02">
      <w:r w:rsidRPr="00D621E1">
        <w:t>В 2026 и последующих годах госслужащие имеют право уйти на пенсию по выслуге лет, если:</w:t>
      </w:r>
    </w:p>
    <w:p w14:paraId="69131589" w14:textId="77777777" w:rsidR="00DE3A02" w:rsidRPr="00D621E1" w:rsidRDefault="00DE3A02" w:rsidP="00DE3A02">
      <w:r w:rsidRPr="00D621E1">
        <w:t>•</w:t>
      </w:r>
      <w:r w:rsidRPr="00D621E1">
        <w:tab/>
        <w:t>проработали в госорганах как минимум 19 лет. Это не постоянное значение: в 2025 году оно увеличится до 19 лет и шести месяцев, а с 2026-го необходимо будет накопить уже не менее 20 лет стажа;</w:t>
      </w:r>
    </w:p>
    <w:p w14:paraId="1C2E1E7C" w14:textId="77777777" w:rsidR="00DE3A02" w:rsidRPr="00D621E1" w:rsidRDefault="00DE3A02" w:rsidP="00DE3A02">
      <w:r w:rsidRPr="00D621E1">
        <w:t>•</w:t>
      </w:r>
      <w:r w:rsidRPr="00D621E1">
        <w:tab/>
        <w:t>трудились на федеральной государственной гражданской службе не менее 12 полных месяцев и уволились по определенным обстоятельствам. Например, из-за проблем со здоровьем, но только если представили в качестве доказательства заключение специалистов. Или из-за того, что госорган, где гражданин работал, упразднили.</w:t>
      </w:r>
    </w:p>
    <w:p w14:paraId="30543C3C" w14:textId="77777777" w:rsidR="00DE3A02" w:rsidRPr="00D621E1" w:rsidRDefault="00DE3A02" w:rsidP="00DE3A02">
      <w:r w:rsidRPr="00D621E1">
        <w:lastRenderedPageBreak/>
        <w:t>Кроме того, сотрудники имеют право на преждевременный выход на пенсию, если досрочно расторгли служебный контракт и накопили не менее 25 лет опыта в госслужбе, в том числе минимум семь лет на должностях федерального уровня. В таком случае они начнут получать выплаты за выслугу раньше, чем основную пенсию по старости или инвалидности.</w:t>
      </w:r>
    </w:p>
    <w:p w14:paraId="2A97A4B0" w14:textId="77777777" w:rsidR="00DE3A02" w:rsidRPr="00D621E1" w:rsidRDefault="00DE3A02" w:rsidP="00DE3A02">
      <w:r w:rsidRPr="00D621E1">
        <w:t>Муниципальные служащие</w:t>
      </w:r>
    </w:p>
    <w:p w14:paraId="1695B414" w14:textId="77777777" w:rsidR="00DE3A02" w:rsidRPr="00D621E1" w:rsidRDefault="00DE3A02" w:rsidP="00DE3A02">
      <w:r w:rsidRPr="00D621E1">
        <w:t>К числу муниципальных служащих относят глав администрации поселения, а также муниципального или городского округа, их заместителей, и других сотрудников - как начальников отделов, так и специалистов, советников и консультантов. К муниципальным служащим для выхода на пенсию тоже применяются определенные требования.</w:t>
      </w:r>
    </w:p>
    <w:p w14:paraId="082A2954" w14:textId="77777777" w:rsidR="00DE3A02" w:rsidRPr="00D621E1" w:rsidRDefault="00DE3A02" w:rsidP="00DE3A02">
      <w:r w:rsidRPr="00D621E1">
        <w:t>Начальник муниципалитета, а также другие работники органов местного самоуправления имеют право на пенсию по выслуге лет после того, как отработают установленное время. В 2026-м количество лет такое же, как и для назначения надбавки госслужащим - 20 лет.</w:t>
      </w:r>
    </w:p>
    <w:p w14:paraId="5480289F" w14:textId="77777777" w:rsidR="00DE3A02" w:rsidRPr="00D621E1" w:rsidRDefault="00DE3A02" w:rsidP="00DE3A02">
      <w:r w:rsidRPr="00D621E1">
        <w:t>Для таких служащих условия назначения доплат за выслугу лет устанавливают власти конкретного региона или муниципалитета</w:t>
      </w:r>
    </w:p>
    <w:p w14:paraId="53A342F0" w14:textId="77777777" w:rsidR="00DE3A02" w:rsidRPr="00D621E1" w:rsidRDefault="00DE3A02" w:rsidP="00DE3A02">
      <w:r w:rsidRPr="00D621E1">
        <w:t>Военнослужащие</w:t>
      </w:r>
    </w:p>
    <w:p w14:paraId="394BCF99" w14:textId="77777777" w:rsidR="00DE3A02" w:rsidRPr="00D621E1" w:rsidRDefault="00DE3A02" w:rsidP="00DE3A02">
      <w:r w:rsidRPr="00D621E1">
        <w:t>Военнослужащие могут уйти на пенсию по выслуге лет при соблюдении одного из двух условий.</w:t>
      </w:r>
    </w:p>
    <w:p w14:paraId="2C67F554" w14:textId="77777777" w:rsidR="00DE3A02" w:rsidRPr="00D621E1" w:rsidRDefault="00DE3A02" w:rsidP="00DE3A02">
      <w:r w:rsidRPr="00D621E1">
        <w:t>Во-первых, такое право есть у людей, которые накопили не менее 25 лет стажа, причем минимум 12,5 года из этого времени потратили на военную службу. При этом возраст будущего пенсионера не может быть ниже 45 лет на момент увольнения из-за определенных причин:</w:t>
      </w:r>
    </w:p>
    <w:p w14:paraId="2B3B5BB4" w14:textId="77777777" w:rsidR="00DE3A02" w:rsidRPr="00D621E1" w:rsidRDefault="00DE3A02" w:rsidP="00DE3A02">
      <w:r w:rsidRPr="00D621E1">
        <w:t>•</w:t>
      </w:r>
      <w:r w:rsidRPr="00D621E1">
        <w:tab/>
        <w:t>достижения предельного возраста пребывания на службе;</w:t>
      </w:r>
    </w:p>
    <w:p w14:paraId="1F39C71C" w14:textId="77777777" w:rsidR="00DE3A02" w:rsidRPr="00D621E1" w:rsidRDefault="00DE3A02" w:rsidP="00DE3A02">
      <w:r w:rsidRPr="00D621E1">
        <w:t>•</w:t>
      </w:r>
      <w:r w:rsidRPr="00D621E1">
        <w:tab/>
        <w:t>проблем со здоровьем;</w:t>
      </w:r>
    </w:p>
    <w:p w14:paraId="069831ED" w14:textId="77777777" w:rsidR="00DE3A02" w:rsidRPr="00D621E1" w:rsidRDefault="00DE3A02" w:rsidP="00DE3A02">
      <w:r w:rsidRPr="00D621E1">
        <w:t>•</w:t>
      </w:r>
      <w:r w:rsidRPr="00D621E1">
        <w:tab/>
        <w:t>в связи с организационно-штатными мероприятиями. Например, изменением количества должностей, окладов или званий.</w:t>
      </w:r>
    </w:p>
    <w:p w14:paraId="17BFFFC8" w14:textId="77777777" w:rsidR="00DE3A02" w:rsidRPr="00D621E1" w:rsidRDefault="00DE3A02" w:rsidP="00DE3A02">
      <w:r w:rsidRPr="00D621E1">
        <w:t>Во-вторых, рассчитывать на доплату могут военные, которые отслужили не менее 20 лет. В таком случае не имеет значения, в каком возрасте они начали службу - в 18 лет или в 30. Право на пенсию по выслуге лет наступит сразу после того, как человек накопит достаточное количество профильного стажа - получается, что в первом случае он сможет получать пенсионные выплаты с 38 лет, а во втором - с 50 (если трудился непрерывно).</w:t>
      </w:r>
    </w:p>
    <w:p w14:paraId="3BC4555A" w14:textId="77777777" w:rsidR="00DE3A02" w:rsidRPr="00D621E1" w:rsidRDefault="00DE3A02" w:rsidP="00DE3A02">
      <w:r w:rsidRPr="00D621E1">
        <w:t xml:space="preserve">Пожарные, сотрудники МВД, </w:t>
      </w:r>
      <w:proofErr w:type="spellStart"/>
      <w:r w:rsidRPr="00D621E1">
        <w:t>Росгвардии</w:t>
      </w:r>
      <w:proofErr w:type="spellEnd"/>
      <w:r w:rsidRPr="00D621E1">
        <w:t xml:space="preserve"> и ФСИН</w:t>
      </w:r>
    </w:p>
    <w:p w14:paraId="760B3249" w14:textId="77777777" w:rsidR="00DE3A02" w:rsidRPr="00D621E1" w:rsidRDefault="00DE3A02" w:rsidP="00DE3A02">
      <w:r w:rsidRPr="00D621E1">
        <w:t>Сотрудники этих служб также могут уйти на такую пенсию при соблюдении одного из двух условий:</w:t>
      </w:r>
    </w:p>
    <w:p w14:paraId="26951D7F" w14:textId="77777777" w:rsidR="00DE3A02" w:rsidRPr="00D621E1" w:rsidRDefault="00DE3A02" w:rsidP="00DE3A02">
      <w:r w:rsidRPr="00D621E1">
        <w:t>•</w:t>
      </w:r>
      <w:r w:rsidRPr="00D621E1">
        <w:tab/>
        <w:t>после того как им исполнится 45 лет. Для этого на момент увольнения они должны накопить 25 лет общего трудового стажа, при этом как минимум половину этого времени отработать по профессии в перечисленных органах;</w:t>
      </w:r>
    </w:p>
    <w:p w14:paraId="41995818" w14:textId="77777777" w:rsidR="00DE3A02" w:rsidRPr="00D621E1" w:rsidRDefault="00DE3A02" w:rsidP="00DE3A02">
      <w:r w:rsidRPr="00D621E1">
        <w:t>•</w:t>
      </w:r>
      <w:r w:rsidRPr="00D621E1">
        <w:tab/>
        <w:t>независимо от возраста. Но только после того, как отслужат по своему профилю 20 лет.</w:t>
      </w:r>
    </w:p>
    <w:p w14:paraId="32D56B15" w14:textId="77777777" w:rsidR="00DE3A02" w:rsidRPr="00D621E1" w:rsidRDefault="00DE3A02" w:rsidP="00DE3A02">
      <w:r w:rsidRPr="00D621E1">
        <w:lastRenderedPageBreak/>
        <w:t>Космонавты</w:t>
      </w:r>
    </w:p>
    <w:p w14:paraId="4079E0B7" w14:textId="77777777" w:rsidR="00DE3A02" w:rsidRPr="00D621E1" w:rsidRDefault="00DE3A02" w:rsidP="00DE3A02">
      <w:r w:rsidRPr="00D621E1">
        <w:t>Космонавты имеют право на пенсию за выслугу лет независимо от возраста, если:</w:t>
      </w:r>
    </w:p>
    <w:p w14:paraId="1EAEAF63" w14:textId="77777777" w:rsidR="00DE3A02" w:rsidRPr="00D621E1" w:rsidRDefault="00DE3A02" w:rsidP="00DE3A02">
      <w:r w:rsidRPr="00D621E1">
        <w:t>•</w:t>
      </w:r>
      <w:r w:rsidRPr="00D621E1">
        <w:tab/>
        <w:t>прекратили профессиональную деятельность из-за болезни или других проблем со здоровьем. Мужчинам нужно накопить как минимум 20 лет выслуги, а женщинам - 15;</w:t>
      </w:r>
    </w:p>
    <w:p w14:paraId="2E8B39D0" w14:textId="77777777" w:rsidR="00DE3A02" w:rsidRPr="00D621E1" w:rsidRDefault="00DE3A02" w:rsidP="00DE3A02">
      <w:r w:rsidRPr="00D621E1">
        <w:t>•</w:t>
      </w:r>
      <w:r w:rsidRPr="00D621E1">
        <w:tab/>
        <w:t>получили достаточное количество выслуги лет. Норма для мужчин - 25 лет, из которых минимум 10 календарных лет они трудились в летно-испытательном подразделении. Для женщин - 20 лет и 7,5 календарных года соответственно.</w:t>
      </w:r>
    </w:p>
    <w:p w14:paraId="2E35BA07" w14:textId="77777777" w:rsidR="00DE3A02" w:rsidRPr="00D621E1" w:rsidRDefault="00DE3A02" w:rsidP="00DE3A02">
      <w:r w:rsidRPr="00D621E1">
        <w:t>Летчики</w:t>
      </w:r>
    </w:p>
    <w:p w14:paraId="5E2E73BC" w14:textId="77777777" w:rsidR="00DE3A02" w:rsidRPr="00D621E1" w:rsidRDefault="00DE3A02" w:rsidP="00DE3A02">
      <w:r w:rsidRPr="00D621E1">
        <w:t>Мужчины из числа работников летно-испытательного состава должны накопить не менее 25 лет выслуги, а женщины - как минимум 20 лет. Если же решение прекратить работу принято из-за состояния здоровья, то мужчины смогут получать надбавки при выслуге минимум 20 лет, а женщины - 15 лет.</w:t>
      </w:r>
    </w:p>
    <w:p w14:paraId="371AE14B" w14:textId="77777777" w:rsidR="00DE3A02" w:rsidRPr="00D621E1" w:rsidRDefault="00DE3A02" w:rsidP="00DE3A02">
      <w:r w:rsidRPr="00D621E1">
        <w:t>Кто еще может уйти на пенсию по выслуге лет</w:t>
      </w:r>
    </w:p>
    <w:p w14:paraId="1D41C69A" w14:textId="77777777" w:rsidR="00DE3A02" w:rsidRPr="00D621E1" w:rsidRDefault="00DE3A02" w:rsidP="00DE3A02">
      <w:r w:rsidRPr="00D621E1">
        <w:t>•</w:t>
      </w:r>
      <w:r w:rsidRPr="00D621E1">
        <w:tab/>
        <w:t>медики;</w:t>
      </w:r>
    </w:p>
    <w:p w14:paraId="7F6CB8F0" w14:textId="77777777" w:rsidR="00DE3A02" w:rsidRPr="00D621E1" w:rsidRDefault="00DE3A02" w:rsidP="00DE3A02">
      <w:r w:rsidRPr="00D621E1">
        <w:t>•</w:t>
      </w:r>
      <w:r w:rsidRPr="00D621E1">
        <w:tab/>
        <w:t>педагоги;</w:t>
      </w:r>
    </w:p>
    <w:p w14:paraId="08FFDBD5" w14:textId="77777777" w:rsidR="00DE3A02" w:rsidRPr="00D621E1" w:rsidRDefault="00DE3A02" w:rsidP="00DE3A02">
      <w:r w:rsidRPr="00D621E1">
        <w:t>•</w:t>
      </w:r>
      <w:r w:rsidRPr="00D621E1">
        <w:tab/>
        <w:t>артисты балета, оперы, цирка и театра.</w:t>
      </w:r>
    </w:p>
    <w:p w14:paraId="5AA12B9B" w14:textId="77777777" w:rsidR="00DE3A02" w:rsidRPr="00D621E1" w:rsidRDefault="00DE3A02" w:rsidP="00DE3A02">
      <w:r w:rsidRPr="00D621E1">
        <w:t>Пенсия по выслуге лет для медиков</w:t>
      </w:r>
    </w:p>
    <w:p w14:paraId="7412C01B" w14:textId="77777777" w:rsidR="00DE3A02" w:rsidRPr="00D621E1" w:rsidRDefault="00DE3A02" w:rsidP="00DE3A02">
      <w:r w:rsidRPr="00D621E1">
        <w:t>В зависимости от того, где лечил людей будущий пенсионер, ему нужно накопить разное количество стажа:</w:t>
      </w:r>
    </w:p>
    <w:p w14:paraId="0E60D41B" w14:textId="77777777" w:rsidR="00DE3A02" w:rsidRPr="00D621E1" w:rsidRDefault="00DE3A02" w:rsidP="00DE3A02">
      <w:r w:rsidRPr="00D621E1">
        <w:t>•</w:t>
      </w:r>
      <w:r w:rsidRPr="00D621E1">
        <w:tab/>
        <w:t>в селах и поселках городского типа - 25 лет;</w:t>
      </w:r>
    </w:p>
    <w:p w14:paraId="33B5D2DF" w14:textId="77777777" w:rsidR="00DE3A02" w:rsidRPr="00D621E1" w:rsidRDefault="00DE3A02" w:rsidP="00DE3A02">
      <w:r w:rsidRPr="00D621E1">
        <w:t>•</w:t>
      </w:r>
      <w:r w:rsidRPr="00D621E1">
        <w:tab/>
        <w:t>в городах - на пять лет дольше, то есть минимум 30 лет.</w:t>
      </w:r>
    </w:p>
    <w:p w14:paraId="61677E4A" w14:textId="77777777" w:rsidR="00DE3A02" w:rsidRPr="00D621E1" w:rsidRDefault="00DE3A02" w:rsidP="00DE3A02">
      <w:r w:rsidRPr="00D621E1">
        <w:t>Возраст медика роли не играет</w:t>
      </w:r>
    </w:p>
    <w:p w14:paraId="5A64CF72" w14:textId="77777777" w:rsidR="00DE3A02" w:rsidRPr="00D621E1" w:rsidRDefault="00DE3A02" w:rsidP="00DE3A02">
      <w:r w:rsidRPr="00D621E1">
        <w:t>Кроме стажа, медикам нужно накопить определенное количество индивидуальных пенсионных коэффициентов (ИПК). В 2026 году - не менее 30.</w:t>
      </w:r>
    </w:p>
    <w:p w14:paraId="68773E33" w14:textId="77777777" w:rsidR="00DE3A02" w:rsidRPr="00D621E1" w:rsidRDefault="00DE3A02" w:rsidP="00DE3A02">
      <w:r w:rsidRPr="00D621E1">
        <w:t>При этом медработники могут уйти на досрочную пенсию только после того, как с момента выработки нужного стажа пройдет определенное количество лет. С 2023 года будущий пенсионер сможет начать получать выплаты только через пять лет.</w:t>
      </w:r>
    </w:p>
    <w:p w14:paraId="419A190C" w14:textId="77777777" w:rsidR="00DE3A02" w:rsidRPr="00D621E1" w:rsidRDefault="00DE3A02" w:rsidP="00DE3A02">
      <w:r w:rsidRPr="00D621E1">
        <w:t>Таким образом, работавший в городской клинике медик, который в 2026-м накопил 30 лет стажа, сможет уйти на пенсию по выслуге лет только в 2031 году. При этом неважно, что он будет делать эти пять лет: продолжит работать на старом месте, освоит новую профессию и уйдет из больницы или просто прекратит трудовую деятельность - право на надбавку за выслугу у него останется.</w:t>
      </w:r>
    </w:p>
    <w:p w14:paraId="4FBFB820" w14:textId="77777777" w:rsidR="00DE3A02" w:rsidRPr="00D621E1" w:rsidRDefault="00DE3A02" w:rsidP="00DE3A02">
      <w:r w:rsidRPr="00D621E1">
        <w:t>Педагоги</w:t>
      </w:r>
    </w:p>
    <w:p w14:paraId="09078A81" w14:textId="77777777" w:rsidR="00DE3A02" w:rsidRPr="00D621E1" w:rsidRDefault="00DE3A02" w:rsidP="00DE3A02">
      <w:r w:rsidRPr="00D621E1">
        <w:t>Учителя тоже могут уйти на пенсию вне зависимости от возраста, если отработают по профессии не менее 25 лет. Но, как и медикам, им придется подождать пять лет с момента выработки стажа.</w:t>
      </w:r>
    </w:p>
    <w:p w14:paraId="01593967" w14:textId="77777777" w:rsidR="00DE3A02" w:rsidRPr="00D621E1" w:rsidRDefault="00DE3A02" w:rsidP="00DE3A02">
      <w:r w:rsidRPr="00D621E1">
        <w:lastRenderedPageBreak/>
        <w:t>То есть учитель, который отработает 25 лет в 2026 году, сможет пойти на пенсию только в 2031 году. При этом, кроме стажа, он должен накопить достаточно ИПК - в 2026 году нужно 30 пенсионных баллов.</w:t>
      </w:r>
    </w:p>
    <w:p w14:paraId="56FBE348" w14:textId="77777777" w:rsidR="00DE3A02" w:rsidRPr="00D621E1" w:rsidRDefault="00DE3A02" w:rsidP="00DE3A02">
      <w:r w:rsidRPr="00D621E1">
        <w:t>Артисты балета, оперы, цирка и театра</w:t>
      </w:r>
    </w:p>
    <w:p w14:paraId="184B2A36" w14:textId="77777777" w:rsidR="00DE3A02" w:rsidRPr="00D621E1" w:rsidRDefault="00DE3A02" w:rsidP="00DE3A02">
      <w:r w:rsidRPr="00D621E1">
        <w:t>Представители творческих профессий тоже имеют право на досрочную пенсию. При этом количество выслуги, которая для этого нужна, напрямую зависит от профессии. Например, циркачи и солирующие артисты должны отработать 15 лет, артисты балета и клоуны - 20 лет, а артисты хора - 30 лет.</w:t>
      </w:r>
    </w:p>
    <w:p w14:paraId="169F0B86" w14:textId="77777777" w:rsidR="00DE3A02" w:rsidRPr="00D621E1" w:rsidRDefault="00DE3A02" w:rsidP="00DE3A02">
      <w:r w:rsidRPr="00D621E1">
        <w:t>Для некоторых профессий играет роль и возраст. К примеру, артисты драматических театров могут уйти на пенсию только если им исполнится 50 лет. Но они все равно должны накопить 30 лет выслуги.</w:t>
      </w:r>
    </w:p>
    <w:p w14:paraId="6E89C61B" w14:textId="77777777" w:rsidR="00DE3A02" w:rsidRPr="00D621E1" w:rsidRDefault="00DE3A02" w:rsidP="00DE3A02">
      <w:r w:rsidRPr="00D621E1">
        <w:t>От чего зависит размер пенсии</w:t>
      </w:r>
    </w:p>
    <w:p w14:paraId="3681DD04" w14:textId="6DB5DB21" w:rsidR="00DE3A02" w:rsidRPr="00D621E1" w:rsidRDefault="00DE3A02" w:rsidP="00DE3A02">
      <w:r w:rsidRPr="00D621E1">
        <w:t xml:space="preserve">Директор юридической компании </w:t>
      </w:r>
      <w:r w:rsidR="00D621E1">
        <w:t>«</w:t>
      </w:r>
      <w:r w:rsidRPr="00D621E1">
        <w:t>Закон 3-V</w:t>
      </w:r>
      <w:r w:rsidR="00D621E1">
        <w:t>»</w:t>
      </w:r>
      <w:r w:rsidRPr="00D621E1">
        <w:t xml:space="preserve"> Анастасия Шаронова в беседе с </w:t>
      </w:r>
      <w:r w:rsidR="00D621E1">
        <w:t>«</w:t>
      </w:r>
      <w:proofErr w:type="spellStart"/>
      <w:r w:rsidRPr="00D621E1">
        <w:t>Лентой.ру</w:t>
      </w:r>
      <w:proofErr w:type="spellEnd"/>
      <w:r w:rsidR="00D621E1">
        <w:t>»</w:t>
      </w:r>
      <w:r w:rsidRPr="00D621E1">
        <w:t xml:space="preserve"> отметила, что размер пенсии зависит не только от фиксированных законом параметров, но и от индивидуальных трудовых достижений каждого человека.</w:t>
      </w:r>
    </w:p>
    <w:p w14:paraId="2F08A8D0" w14:textId="77777777" w:rsidR="00DE3A02" w:rsidRPr="00D621E1" w:rsidRDefault="00DE3A02" w:rsidP="00DE3A02">
      <w:r w:rsidRPr="00D621E1">
        <w:t>Что влияет на размер пенсии</w:t>
      </w:r>
    </w:p>
    <w:p w14:paraId="7A40FC8A" w14:textId="77777777" w:rsidR="00DE3A02" w:rsidRPr="00D621E1" w:rsidRDefault="00DE3A02" w:rsidP="00DE3A02">
      <w:r w:rsidRPr="00D621E1">
        <w:t>1.</w:t>
      </w:r>
      <w:r w:rsidRPr="00D621E1">
        <w:tab/>
        <w:t>Сумма взносов в пенсионные фонды за всю трудовую деятельность.</w:t>
      </w:r>
    </w:p>
    <w:p w14:paraId="2A253731" w14:textId="77777777" w:rsidR="00DE3A02" w:rsidRPr="00D621E1" w:rsidRDefault="00DE3A02" w:rsidP="00DE3A02">
      <w:r w:rsidRPr="00D621E1">
        <w:t>2.</w:t>
      </w:r>
      <w:r w:rsidRPr="00D621E1">
        <w:tab/>
        <w:t>Длительность и стабильность трудового стажа.</w:t>
      </w:r>
    </w:p>
    <w:p w14:paraId="70C30C6B" w14:textId="77777777" w:rsidR="00DE3A02" w:rsidRPr="00D621E1" w:rsidRDefault="00DE3A02" w:rsidP="00DE3A02">
      <w:r w:rsidRPr="00D621E1">
        <w:t>3.</w:t>
      </w:r>
      <w:r w:rsidRPr="00D621E1">
        <w:tab/>
        <w:t>Дополнительные бонусы, надбавки, повышения или премии, полученные во время работы.</w:t>
      </w:r>
    </w:p>
    <w:p w14:paraId="05C058DD" w14:textId="77777777" w:rsidR="00DE3A02" w:rsidRPr="00D621E1" w:rsidRDefault="00DE3A02" w:rsidP="00DE3A02">
      <w:r w:rsidRPr="00D621E1">
        <w:t>4.</w:t>
      </w:r>
      <w:r w:rsidRPr="00D621E1">
        <w:tab/>
        <w:t>Профессия и должность.</w:t>
      </w:r>
    </w:p>
    <w:p w14:paraId="3F1DD0A8" w14:textId="77777777" w:rsidR="00DE3A02" w:rsidRPr="00D621E1" w:rsidRDefault="00DE3A02" w:rsidP="00DE3A02">
      <w:r w:rsidRPr="00D621E1">
        <w:t>Что касается пенсии за выслугу лет для военных и силовиков, то ее сумма составляет минимум 50 процентов от денежного довольствия, которое гражданин получал до выхода на пенсию. Например, если россиянин проработал 12,5 года в Государственной противопожарной службе, а его общий стаж составил 25 лет, то его пенсия составит половину довольствия. За каждый последующий год свыше 25 лет стажа можно получить еще один процент довольствия к сумме пенсии.</w:t>
      </w:r>
    </w:p>
    <w:p w14:paraId="75DA839C" w14:textId="77777777" w:rsidR="00DE3A02" w:rsidRPr="00D621E1" w:rsidRDefault="00DE3A02" w:rsidP="00DE3A02">
      <w:r w:rsidRPr="00D621E1">
        <w:t>Как считают пенсию за выслугу лет</w:t>
      </w:r>
    </w:p>
    <w:p w14:paraId="5AF7FBEB" w14:textId="77777777" w:rsidR="00DE3A02" w:rsidRPr="00D621E1" w:rsidRDefault="00DE3A02" w:rsidP="00DE3A02">
      <w:r w:rsidRPr="00D621E1">
        <w:t>Для муниципальных и госслужащих</w:t>
      </w:r>
    </w:p>
    <w:p w14:paraId="76885723" w14:textId="77777777" w:rsidR="00DE3A02" w:rsidRPr="00D621E1" w:rsidRDefault="00DE3A02" w:rsidP="00DE3A02">
      <w:r w:rsidRPr="00D621E1">
        <w:t>Размер пенсии за выслугу лет будет равен 45 процентам от его среднемесячного заработка. За каждый год службы сверх минимального стажа к пенсии прибавится еще три процента, но ее общий размер не может быть выше 75 процентов.</w:t>
      </w:r>
    </w:p>
    <w:p w14:paraId="6783C1B7" w14:textId="77777777" w:rsidR="00DE3A02" w:rsidRPr="00D621E1" w:rsidRDefault="00DE3A02" w:rsidP="00DE3A02">
      <w:r w:rsidRPr="00D621E1">
        <w:t>Для военных</w:t>
      </w:r>
    </w:p>
    <w:p w14:paraId="44AB67D1" w14:textId="77777777" w:rsidR="00DE3A02" w:rsidRPr="00D621E1" w:rsidRDefault="00DE3A02" w:rsidP="00DE3A02">
      <w:r w:rsidRPr="00D621E1">
        <w:t>Размер пенсии за выслугу лет зависит от количества времени, которое они отработали в указанных службах.</w:t>
      </w:r>
    </w:p>
    <w:p w14:paraId="7EBA8AB3" w14:textId="77777777" w:rsidR="00DE3A02" w:rsidRPr="00D621E1" w:rsidRDefault="00DE3A02" w:rsidP="00DE3A02">
      <w:r w:rsidRPr="00D621E1">
        <w:t>•</w:t>
      </w:r>
      <w:r w:rsidRPr="00D621E1">
        <w:tab/>
        <w:t xml:space="preserve">За 20 лет выслуги им назначат пенсию в размере 50 процентов от денежного довольствия, которое сотрудник получал за исполнение своих обязанностей. При этом к довольствию применяется понижающий коэффициент: в расчет идет не полная сумма, а 93,59 процента от нее. Если они служили более 20 лет, за каждый год к сумме будут </w:t>
      </w:r>
      <w:r w:rsidRPr="00D621E1">
        <w:lastRenderedPageBreak/>
        <w:t>прибавлять еще три процента. При этом максимальный размер пенсии не может быть больше 85 процентов.</w:t>
      </w:r>
    </w:p>
    <w:p w14:paraId="5567E3B2" w14:textId="77777777" w:rsidR="00DE3A02" w:rsidRPr="00D621E1" w:rsidRDefault="00DE3A02" w:rsidP="00DE3A02">
      <w:r w:rsidRPr="00D621E1">
        <w:t>•</w:t>
      </w:r>
      <w:r w:rsidRPr="00D621E1">
        <w:tab/>
        <w:t>За 25 лет стажа, из которых минимум половина приходятся на службу в указанных структурах, пенсию за выслугу лет также назначат в размере 50 процентов от зарплаты. При этом за каждый год свыше этого стажа будут прибавлять по одному проценту.</w:t>
      </w:r>
    </w:p>
    <w:p w14:paraId="0D970872" w14:textId="77777777" w:rsidR="00DE3A02" w:rsidRPr="00D621E1" w:rsidRDefault="00DE3A02" w:rsidP="00DE3A02">
      <w:r w:rsidRPr="00D621E1">
        <w:t>Для работников пожарной охраны и сотрудников МЧС</w:t>
      </w:r>
    </w:p>
    <w:p w14:paraId="762BBCA7" w14:textId="77777777" w:rsidR="00DE3A02" w:rsidRPr="00D621E1" w:rsidRDefault="00DE3A02" w:rsidP="00DE3A02">
      <w:r w:rsidRPr="00D621E1">
        <w:t>Право на выход и размер пенсии для сотрудников противопожарной службы и сотрудников МЧС определяется в соответствии с законом и полностью повторяет условия для военных. Для расчета пенсии МЧС можно использовать специальный калькулятор.</w:t>
      </w:r>
    </w:p>
    <w:p w14:paraId="06F13833" w14:textId="77777777" w:rsidR="00DE3A02" w:rsidRPr="00D621E1" w:rsidRDefault="00DE3A02" w:rsidP="00DE3A02">
      <w:r w:rsidRPr="00D621E1">
        <w:t>Для космонавтов</w:t>
      </w:r>
    </w:p>
    <w:p w14:paraId="6F05B4CC" w14:textId="77777777" w:rsidR="00DE3A02" w:rsidRPr="00D621E1" w:rsidRDefault="00DE3A02" w:rsidP="00DE3A02">
      <w:r w:rsidRPr="00D621E1">
        <w:t>Космонавты, накопившие достаточно лет по выслуге, получат 55 процентов своего заработка, а также по три процента за каждый год сверх этих значений. При этом общий размер выплаты за выслугу лет не может быть больше 85 процентов заработка.</w:t>
      </w:r>
    </w:p>
    <w:p w14:paraId="48F5DFC2" w14:textId="77777777" w:rsidR="00DE3A02" w:rsidRPr="00D621E1" w:rsidRDefault="00DE3A02" w:rsidP="00DE3A02">
      <w:r w:rsidRPr="00D621E1">
        <w:t>Если же будущий пенсионер отработал меньше нужного количества лет (25 для мужчин и 20 для женщин), но больше минимального порога (20 и 15 лет соответственно), то за каждый недостающий год его пенсию урежут на два процента.</w:t>
      </w:r>
    </w:p>
    <w:p w14:paraId="1B95F3D0" w14:textId="77777777" w:rsidR="00DE3A02" w:rsidRPr="00D621E1" w:rsidRDefault="00DE3A02" w:rsidP="00DE3A02">
      <w:r w:rsidRPr="00D621E1">
        <w:t>Для летчиков</w:t>
      </w:r>
    </w:p>
    <w:p w14:paraId="62B74056" w14:textId="77777777" w:rsidR="00DE3A02" w:rsidRPr="00D621E1" w:rsidRDefault="00DE3A02" w:rsidP="00DE3A02">
      <w:r w:rsidRPr="00D621E1">
        <w:t>Работники летно-испытательного аппарата, которые накопили нужное количество лет выслуги и минимум две трети этого времени принимали участие в испытаниях, имеют право на выплаты в размере 1000 процентов от минимальной величины социальной пенсии.</w:t>
      </w:r>
    </w:p>
    <w:p w14:paraId="2B2C11EA" w14:textId="77777777" w:rsidR="00DE3A02" w:rsidRPr="00D621E1" w:rsidRDefault="00DE3A02" w:rsidP="00DE3A02">
      <w:r w:rsidRPr="00D621E1">
        <w:t>В 2025 году минимальный размер социальной пенсии составляет 8824 рубля. С 1 апреля 2026 года она вырастет на 6,8% - до 9 424 рублей.</w:t>
      </w:r>
    </w:p>
    <w:p w14:paraId="54B7FC59" w14:textId="77777777" w:rsidR="00DE3A02" w:rsidRPr="00D621E1" w:rsidRDefault="00DE3A02" w:rsidP="00DE3A02">
      <w:r w:rsidRPr="00D621E1">
        <w:t>За каждый полный год выслуги выплата вырастет еще на 25 процентов. При этом общая величина пенсии за заслуги не может быть больше 1500 процентов от размера социальной.</w:t>
      </w:r>
    </w:p>
    <w:p w14:paraId="3158C0F8" w14:textId="77777777" w:rsidR="00DE3A02" w:rsidRPr="00D621E1" w:rsidRDefault="00DE3A02" w:rsidP="00DE3A02">
      <w:r w:rsidRPr="00D621E1">
        <w:t>Те работники, которые не так часто участвовали непосредственно в испытаниях, но все равно накопили нужное количество лет, могут рассчитывать на 800 процентов от социальной пенсии. За каждый год выслуги сверх нормы размер выплат также будет увеличиваться на 25 процентов, пока не достигнет предела - 1300 процентов от размера социальной пенсии.</w:t>
      </w:r>
    </w:p>
    <w:p w14:paraId="34EFAD61" w14:textId="77777777" w:rsidR="00DE3A02" w:rsidRPr="00D621E1" w:rsidRDefault="00DE3A02" w:rsidP="00DE3A02">
      <w:r w:rsidRPr="00D621E1">
        <w:t xml:space="preserve">Если же женщины уволились после того, как отработали больше 15, но меньше 20 лет, а мужчины - больше 20, но меньше 25 лет, за каждый год, который они не доработали, пенсия за выслугу лет уменьшится на 50 процентов размера </w:t>
      </w:r>
      <w:proofErr w:type="spellStart"/>
      <w:r w:rsidRPr="00D621E1">
        <w:t>соцпенсии</w:t>
      </w:r>
      <w:proofErr w:type="spellEnd"/>
      <w:r w:rsidRPr="00D621E1">
        <w:t>.</w:t>
      </w:r>
    </w:p>
    <w:p w14:paraId="69DB406C" w14:textId="77777777" w:rsidR="00DE3A02" w:rsidRPr="00D621E1" w:rsidRDefault="00DE3A02" w:rsidP="00DE3A02">
      <w:r w:rsidRPr="00D621E1">
        <w:t>Как оформить пенсию за выслугу лет</w:t>
      </w:r>
    </w:p>
    <w:p w14:paraId="1B435570" w14:textId="77777777" w:rsidR="00DE3A02" w:rsidRPr="00D621E1" w:rsidRDefault="00DE3A02" w:rsidP="00DE3A02">
      <w:r w:rsidRPr="00D621E1">
        <w:t>После того как у россиянина появится право на такую пенсию, ему нужно будет написать заявление на ее оформление. Сделать это можно:</w:t>
      </w:r>
    </w:p>
    <w:p w14:paraId="01317A3D" w14:textId="77777777" w:rsidR="00DE3A02" w:rsidRPr="00D621E1" w:rsidRDefault="00DE3A02" w:rsidP="00DE3A02">
      <w:r w:rsidRPr="00D621E1">
        <w:t>•</w:t>
      </w:r>
      <w:r w:rsidRPr="00D621E1">
        <w:tab/>
        <w:t>в пенсионном отделе МВД - военным;</w:t>
      </w:r>
    </w:p>
    <w:p w14:paraId="622B33C0" w14:textId="77777777" w:rsidR="00DE3A02" w:rsidRPr="00D621E1" w:rsidRDefault="00DE3A02" w:rsidP="00DE3A02">
      <w:r w:rsidRPr="00D621E1">
        <w:t>•</w:t>
      </w:r>
      <w:r w:rsidRPr="00D621E1">
        <w:tab/>
        <w:t>в отделе кадров службы - госслужащим;</w:t>
      </w:r>
    </w:p>
    <w:p w14:paraId="2E6D326E" w14:textId="77777777" w:rsidR="00DE3A02" w:rsidRPr="00D621E1" w:rsidRDefault="00DE3A02" w:rsidP="00DE3A02">
      <w:r w:rsidRPr="00D621E1">
        <w:lastRenderedPageBreak/>
        <w:t>•</w:t>
      </w:r>
      <w:r w:rsidRPr="00D621E1">
        <w:tab/>
        <w:t>в Социальном фонде России или МФЦ - всем остальным.</w:t>
      </w:r>
    </w:p>
    <w:p w14:paraId="2E34778F" w14:textId="77777777" w:rsidR="00DE3A02" w:rsidRPr="00D621E1" w:rsidRDefault="00DE3A02" w:rsidP="00DE3A02">
      <w:r w:rsidRPr="00D621E1">
        <w:t>К заявлению нужно приложить документы, которые подтверждают право на такую пенсию. Их список может меняться в зависимости от должности, точный перечень бумаг можно уточнить в Социальном фонде России.</w:t>
      </w:r>
    </w:p>
    <w:p w14:paraId="2DDB7B5F" w14:textId="2EBA238E" w:rsidR="00DE3A02" w:rsidRPr="00D621E1" w:rsidRDefault="00DE3A02" w:rsidP="00DE3A02">
      <w:r w:rsidRPr="00D621E1">
        <w:t xml:space="preserve">Заявление о назначении пенсии рассмотрят в течение 10 рабочих дней. Будущий пенсионер может узнать о решении в личном кабинете на </w:t>
      </w:r>
      <w:r w:rsidR="00D621E1">
        <w:t>«</w:t>
      </w:r>
      <w:proofErr w:type="spellStart"/>
      <w:r w:rsidRPr="00D621E1">
        <w:t>Госуслугах</w:t>
      </w:r>
      <w:proofErr w:type="spellEnd"/>
      <w:r w:rsidR="00D621E1">
        <w:t>»</w:t>
      </w:r>
      <w:r w:rsidRPr="00D621E1">
        <w:t xml:space="preserve">. Также потенциальному получателю выплаты могут позвонить по телефону или направить письмо через </w:t>
      </w:r>
      <w:r w:rsidR="00D621E1">
        <w:t>«</w:t>
      </w:r>
      <w:r w:rsidRPr="00D621E1">
        <w:t>Почту России</w:t>
      </w:r>
      <w:r w:rsidR="00D621E1">
        <w:t>»</w:t>
      </w:r>
      <w:r w:rsidRPr="00D621E1">
        <w:t>.</w:t>
      </w:r>
    </w:p>
    <w:p w14:paraId="1B2987DC" w14:textId="0E621B6F" w:rsidR="00DE3A02" w:rsidRPr="00D621E1" w:rsidRDefault="00394AE6" w:rsidP="00DE3A02">
      <w:hyperlink r:id="rId27" w:history="1">
        <w:r w:rsidR="00DE3A02" w:rsidRPr="00D621E1">
          <w:rPr>
            <w:rStyle w:val="a3"/>
          </w:rPr>
          <w:t>https://lenta.ru/articles/2026/01/12/pensiya-za-vyslugu-let/</w:t>
        </w:r>
      </w:hyperlink>
      <w:r w:rsidR="00DE3A02" w:rsidRPr="00D621E1">
        <w:t xml:space="preserve"> </w:t>
      </w:r>
    </w:p>
    <w:p w14:paraId="7747139E" w14:textId="77777777" w:rsidR="005417C7" w:rsidRPr="00D621E1" w:rsidRDefault="005417C7" w:rsidP="005417C7">
      <w:pPr>
        <w:pStyle w:val="2"/>
      </w:pPr>
      <w:bookmarkStart w:id="81" w:name="_Toc219181081"/>
      <w:r w:rsidRPr="00D621E1">
        <w:t>Ваш Пенсионный Брокер, 12.01.2026, В России начнут регулярно анализировать финансовое положение пенсионеров</w:t>
      </w:r>
      <w:bookmarkEnd w:id="81"/>
    </w:p>
    <w:p w14:paraId="7CC892A6" w14:textId="77777777" w:rsidR="005417C7" w:rsidRPr="00D621E1" w:rsidRDefault="005417C7" w:rsidP="008C52B5">
      <w:pPr>
        <w:pStyle w:val="3"/>
      </w:pPr>
      <w:bookmarkStart w:id="82" w:name="_Toc219181082"/>
      <w:r w:rsidRPr="00D621E1">
        <w:t>Правительство России намерено раз в два года анализировать социально-экономическое положение граждан старшего поколения. Соответствующий пункт содержится в плане, утвержденном правительством, с которым ознакомился ТАСС.</w:t>
      </w:r>
      <w:bookmarkEnd w:id="82"/>
    </w:p>
    <w:p w14:paraId="35AEED0E" w14:textId="43D708A4" w:rsidR="005417C7" w:rsidRPr="00D621E1" w:rsidRDefault="005417C7" w:rsidP="005417C7">
      <w:r w:rsidRPr="00D621E1">
        <w:t xml:space="preserve">Доклад предполагается выпустить в 2026, 2028 и 2030 годах. Для его подготовки будет проведен комплексный анализ, по итогам которого планируется формирование предложений </w:t>
      </w:r>
      <w:r w:rsidR="00D621E1">
        <w:t>«</w:t>
      </w:r>
      <w:r w:rsidRPr="00D621E1">
        <w:t>по дальнейшему устойчивому повышению социально-экономического положения старшего поколения</w:t>
      </w:r>
      <w:r w:rsidR="00D621E1">
        <w:t>»</w:t>
      </w:r>
      <w:r w:rsidRPr="00D621E1">
        <w:t>.</w:t>
      </w:r>
    </w:p>
    <w:p w14:paraId="12C90A94" w14:textId="77777777" w:rsidR="005417C7" w:rsidRPr="00D621E1" w:rsidRDefault="005417C7" w:rsidP="005417C7">
      <w:r w:rsidRPr="00D621E1">
        <w:t>Ответственным исполнителем назначена Высшая школа экономики. Она будет готовить информационно-аналитический отчет и направлять итоговый доклад в Министерство труда России.</w:t>
      </w:r>
    </w:p>
    <w:p w14:paraId="45A79719" w14:textId="77777777" w:rsidR="005417C7" w:rsidRPr="00D621E1" w:rsidRDefault="005417C7" w:rsidP="005417C7">
      <w:r w:rsidRPr="00D621E1">
        <w:t>В течение ближайших 15 лет численность граждан старшего поколения в России увеличится примерно на 9 млн человек, заявила в конце декабря вице-премьер Татьяна Голикова.</w:t>
      </w:r>
    </w:p>
    <w:p w14:paraId="495C70EC" w14:textId="77777777" w:rsidR="005417C7" w:rsidRPr="00D621E1" w:rsidRDefault="005417C7" w:rsidP="005417C7">
      <w:r w:rsidRPr="00D621E1">
        <w:t>По ее словам, в настоящее время в стране проживает более 35 млн человек старшего возраста, и их доля в структуре населения продолжит расти.</w:t>
      </w:r>
    </w:p>
    <w:p w14:paraId="7A64FB93" w14:textId="77777777" w:rsidR="005417C7" w:rsidRPr="00D621E1" w:rsidRDefault="005417C7" w:rsidP="005417C7">
      <w:r w:rsidRPr="00D621E1">
        <w:t xml:space="preserve">Ранее премьер-министр Михаил </w:t>
      </w:r>
      <w:proofErr w:type="spellStart"/>
      <w:r w:rsidRPr="00D621E1">
        <w:t>Мишустин</w:t>
      </w:r>
      <w:proofErr w:type="spellEnd"/>
      <w:r w:rsidRPr="00D621E1">
        <w:t xml:space="preserve"> сообщил, что пенсионное обеспечение в России будет увеличиваться. Он отметил, что поддержка пожилых граждан и развитие программ активного долголетия остаются приоритетами государственной политики.</w:t>
      </w:r>
    </w:p>
    <w:p w14:paraId="0F14418C" w14:textId="77777777" w:rsidR="005417C7" w:rsidRPr="00D621E1" w:rsidRDefault="005417C7" w:rsidP="005417C7">
      <w:r w:rsidRPr="00D621E1">
        <w:t>Для реализации этих задач утвержден план действий на ближайшие пять лет, который предусматривает дальнейший рост пенсий. Также продолжится индексация выплат для работающих пенсионеров, возобновленная в текущем году.</w:t>
      </w:r>
    </w:p>
    <w:p w14:paraId="1F9D4E48" w14:textId="58E13BA9" w:rsidR="003603A8" w:rsidRPr="00D621E1" w:rsidRDefault="00394AE6" w:rsidP="005417C7">
      <w:hyperlink r:id="rId28" w:history="1">
        <w:r w:rsidR="005417C7" w:rsidRPr="00D621E1">
          <w:rPr>
            <w:rStyle w:val="a3"/>
          </w:rPr>
          <w:t>http://pbroker.ru/?p=81368</w:t>
        </w:r>
      </w:hyperlink>
    </w:p>
    <w:p w14:paraId="60CEF19C" w14:textId="77777777" w:rsidR="00496364" w:rsidRPr="00D621E1" w:rsidRDefault="00496364" w:rsidP="00496364">
      <w:pPr>
        <w:pStyle w:val="2"/>
      </w:pPr>
      <w:bookmarkStart w:id="83" w:name="ф7"/>
      <w:bookmarkStart w:id="84" w:name="_Toc219181083"/>
      <w:bookmarkEnd w:id="83"/>
      <w:proofErr w:type="spellStart"/>
      <w:r w:rsidRPr="00D621E1">
        <w:lastRenderedPageBreak/>
        <w:t>Газета.ру</w:t>
      </w:r>
      <w:proofErr w:type="spellEnd"/>
      <w:r w:rsidRPr="00D621E1">
        <w:t>, 12.01.2026, Россиянам рассказали, выгодно ли отложить выход на пенсию в 2026 году</w:t>
      </w:r>
      <w:bookmarkEnd w:id="84"/>
    </w:p>
    <w:p w14:paraId="7E17CBA1" w14:textId="64C75158" w:rsidR="00496364" w:rsidRPr="00D621E1" w:rsidRDefault="00496364" w:rsidP="008C52B5">
      <w:pPr>
        <w:pStyle w:val="3"/>
      </w:pPr>
      <w:bookmarkStart w:id="85" w:name="_Toc219181084"/>
      <w:r w:rsidRPr="00D621E1">
        <w:t xml:space="preserve">В 2026 году в России продолжат действовать нормы, которые позволяют увеличить размер страховой пенсии по старости при более позднем обращении за ее назначением после возникновения права на выплату. Об этом </w:t>
      </w:r>
      <w:r w:rsidR="00D621E1">
        <w:t>«</w:t>
      </w:r>
      <w:proofErr w:type="spellStart"/>
      <w:r w:rsidRPr="00D621E1">
        <w:t>Газете.Ru</w:t>
      </w:r>
      <w:proofErr w:type="spellEnd"/>
      <w:r w:rsidR="00D621E1">
        <w:t>»</w:t>
      </w:r>
      <w:r w:rsidRPr="00D621E1">
        <w:t xml:space="preserve"> сказал кандидат экономических наук, доцент Финансового университета при правительстве РФ Игорь </w:t>
      </w:r>
      <w:proofErr w:type="spellStart"/>
      <w:r w:rsidRPr="00D621E1">
        <w:t>Балынин</w:t>
      </w:r>
      <w:proofErr w:type="spellEnd"/>
      <w:r w:rsidRPr="00D621E1">
        <w:t>. По его словам, самая большая прибавка будет, если задержаться с выходом на пенсию на 10 лет — тогда размер выплаты вырастет в 2,26 раза.</w:t>
      </w:r>
      <w:bookmarkEnd w:id="85"/>
    </w:p>
    <w:p w14:paraId="71EBD725" w14:textId="53E4591C" w:rsidR="00496364" w:rsidRPr="00D621E1" w:rsidRDefault="00D621E1" w:rsidP="00496364">
      <w:r>
        <w:t>«</w:t>
      </w:r>
      <w:r w:rsidR="00496364" w:rsidRPr="00D621E1">
        <w:t>Механизм работает через повышающие коэффициенты, которые применяются одновременно к индивидуальному пенсионному коэффициенту (ИПК) и к фиксированной выплате. Если обратиться за пенсией на год позже, коэффициенты составят 1,07 для ИПК и 1,056 для фиксированной выплаты. При обращении на три года позже они вырастут до 1,24 и 1,19, на пять лет — до 1,45 и 1,36, на семь лет — до 1,74 и 1,58, а при отсрочке на десять лет — до 2,32 и 2,11 соответственно</w:t>
      </w:r>
      <w:r>
        <w:t>»</w:t>
      </w:r>
      <w:r w:rsidR="00496364" w:rsidRPr="00D621E1">
        <w:t xml:space="preserve">, — отметил </w:t>
      </w:r>
      <w:proofErr w:type="spellStart"/>
      <w:r w:rsidR="00496364" w:rsidRPr="00D621E1">
        <w:t>Балынин</w:t>
      </w:r>
      <w:proofErr w:type="spellEnd"/>
      <w:r w:rsidR="00496364" w:rsidRPr="00D621E1">
        <w:t>.</w:t>
      </w:r>
    </w:p>
    <w:p w14:paraId="7FA9A9CA" w14:textId="77777777" w:rsidR="00496364" w:rsidRPr="00D621E1" w:rsidRDefault="00496364" w:rsidP="00496364">
      <w:r w:rsidRPr="00D621E1">
        <w:t xml:space="preserve">В качестве примера экономист привел расчет для случая, когда страховая пенсия назначается в январе 2026 года, право на нее возникло в январе 2026-го, а у гражданина к этому моменту сформировано 150 ИПК. В этом варианте размер страховой пенсии составит 33 098,69 рубля, оценил </w:t>
      </w:r>
      <w:proofErr w:type="spellStart"/>
      <w:r w:rsidRPr="00D621E1">
        <w:t>Балынин</w:t>
      </w:r>
      <w:proofErr w:type="spellEnd"/>
      <w:r w:rsidRPr="00D621E1">
        <w:t xml:space="preserve">. Если же право на назначение возникло год назад, выплата будет равна 35 281,41 рубля, что на 7% больше, чем без отсрочки, уточнил </w:t>
      </w:r>
      <w:proofErr w:type="spellStart"/>
      <w:r w:rsidRPr="00D621E1">
        <w:t>Балынин</w:t>
      </w:r>
      <w:proofErr w:type="spellEnd"/>
      <w:r w:rsidRPr="00D621E1">
        <w:t>. При отсрочке на три года размер составит 40 563,14 рубля (на 23% больше), на пять лет — 47 130,48 рубля (на 42% больше), на семь лет — 56 058,17 рубля (в 1,69 раза больше), а на десять лет — 74 776,18 рубля (в 2,26 раза больше), подчеркнул эксперт.</w:t>
      </w:r>
    </w:p>
    <w:p w14:paraId="2AE39442" w14:textId="77777777" w:rsidR="00496364" w:rsidRPr="00D621E1" w:rsidRDefault="00496364" w:rsidP="00496364">
      <w:r w:rsidRPr="00D621E1">
        <w:t>Он заключил, что решение воспользоваться возможностью увеличить страховую пенсию за счет более позднего обращения остается полностью добровольным: гражданин принимает его самостоятельно, исходя из параметров своей личной пенсионной стратегии.</w:t>
      </w:r>
    </w:p>
    <w:p w14:paraId="77BB74C6" w14:textId="77777777" w:rsidR="00496364" w:rsidRPr="00D621E1" w:rsidRDefault="00496364" w:rsidP="00496364">
      <w:r w:rsidRPr="00D621E1">
        <w:t>По информации Социального фонда России на 16 декабря 2025 года, средний размер пенсии в стране составляет 23 530 рублей. При этом у пенсионеров, которые продолжают работать, выплаты в среднем ниже — 21 373 рубля, тогда как у неработающих они достигают 24 006 рублей.</w:t>
      </w:r>
    </w:p>
    <w:p w14:paraId="6D7BD719" w14:textId="77777777" w:rsidR="00496364" w:rsidRPr="00D621E1" w:rsidRDefault="00496364" w:rsidP="00496364">
      <w:r w:rsidRPr="00D621E1">
        <w:t>Ранее россиянам рассказали, покупать ли ИПК в 2026 году.</w:t>
      </w:r>
    </w:p>
    <w:p w14:paraId="31AE3833" w14:textId="28222A9E" w:rsidR="00496364" w:rsidRPr="00D621E1" w:rsidRDefault="00394AE6" w:rsidP="00496364">
      <w:hyperlink r:id="rId29" w:history="1">
        <w:r w:rsidR="00496364" w:rsidRPr="00D621E1">
          <w:rPr>
            <w:rStyle w:val="a3"/>
          </w:rPr>
          <w:t>https://www.gazeta.ru/business/news/2026/01/12/27585619.shtml</w:t>
        </w:r>
      </w:hyperlink>
      <w:r w:rsidR="00496364" w:rsidRPr="00D621E1">
        <w:t xml:space="preserve"> </w:t>
      </w:r>
    </w:p>
    <w:p w14:paraId="1117B282" w14:textId="77777777" w:rsidR="007B45FD" w:rsidRPr="00D621E1" w:rsidRDefault="007B45FD" w:rsidP="007B45FD">
      <w:pPr>
        <w:pStyle w:val="2"/>
      </w:pPr>
      <w:bookmarkStart w:id="86" w:name="_Toc219181085"/>
      <w:r w:rsidRPr="00D621E1">
        <w:t>Audit-it.ru, 12.01.2026, Работающие и неработающие пенсионеры будут получать выплаты почти на одном уровне</w:t>
      </w:r>
      <w:bookmarkEnd w:id="86"/>
    </w:p>
    <w:p w14:paraId="5527EC8F" w14:textId="77777777" w:rsidR="007B45FD" w:rsidRPr="00D621E1" w:rsidRDefault="007B45FD" w:rsidP="008C52B5">
      <w:pPr>
        <w:pStyle w:val="3"/>
      </w:pPr>
      <w:bookmarkStart w:id="87" w:name="_Toc219181086"/>
      <w:r w:rsidRPr="00D621E1">
        <w:t>В 2026 году разрыв между пенсиями работающих и неработающих россиян существенно сократится. По прогнозам экспертов, средний размер выплат для работающих пенсионеров составит примерно 25-26 тысяч рублей, а для тех, кто уже не работает, – около 28 тысяч рублей. Это значит, что разница между ними уменьшится до 2-3 тысяч рублей, что станет минимальным показателем, как минимум, с 2021 года.</w:t>
      </w:r>
      <w:bookmarkEnd w:id="87"/>
    </w:p>
    <w:p w14:paraId="77AB00CA" w14:textId="77777777" w:rsidR="007B45FD" w:rsidRPr="00D621E1" w:rsidRDefault="007B45FD" w:rsidP="007B45FD">
      <w:r w:rsidRPr="00D621E1">
        <w:t>Основные факторы изменений</w:t>
      </w:r>
    </w:p>
    <w:p w14:paraId="764A333A" w14:textId="77777777" w:rsidR="007B45FD" w:rsidRPr="00D621E1" w:rsidRDefault="007B45FD" w:rsidP="007B45FD">
      <w:r w:rsidRPr="00D621E1">
        <w:lastRenderedPageBreak/>
        <w:t>Снижение разрыва в пенсиях обусловлено несколькими факторами. Во-первых, возобновлением индексации выплат для работающих пенсионеров, которая была приостановлена в 2016 году. Во-вторых, ростом доходов пенсионеров. В-третьих, выходом на пенсию мужчин в возрасте 64 лет и женщин в возрасте 59 лет, которые, как правило, имеют достаточный страховой стаж для получения более высоких выплат.</w:t>
      </w:r>
    </w:p>
    <w:p w14:paraId="179C1D00" w14:textId="77777777" w:rsidR="007B45FD" w:rsidRPr="00D621E1" w:rsidRDefault="007B45FD" w:rsidP="007B45FD">
      <w:r w:rsidRPr="00D621E1">
        <w:t>Размер выплат в 2026 году</w:t>
      </w:r>
    </w:p>
    <w:p w14:paraId="5B115640" w14:textId="77777777" w:rsidR="007B45FD" w:rsidRPr="00D621E1" w:rsidRDefault="007B45FD" w:rsidP="007B45FD">
      <w:r w:rsidRPr="00D621E1">
        <w:t>С 1 января 2026 года страховые пенсии россиян были проиндексированы на 7,6%, что выше уровня инфляции. В результате средний размер выплаты по старости в 2026 году достигнет 27 тысяч рублей.</w:t>
      </w:r>
    </w:p>
    <w:p w14:paraId="4326B981" w14:textId="77777777" w:rsidR="007B45FD" w:rsidRPr="00D621E1" w:rsidRDefault="007B45FD" w:rsidP="007B45FD">
      <w:r w:rsidRPr="00D621E1">
        <w:t>В 2025 году разрыв между пенсиями работающих и неработающих пенсионеров уже сократился. По данным Социального фонда, в IV квартале 2025 года средний размер выплат по старости у работающих пенсионеров составлял 22,4 тысячи рублей, а у неработающих – 25,9 тысячи рублей. Таким образом, разница между суммами снизилась до 3,5 тысяч рублей.</w:t>
      </w:r>
    </w:p>
    <w:p w14:paraId="3FA7650D" w14:textId="77777777" w:rsidR="007B45FD" w:rsidRPr="00D621E1" w:rsidRDefault="007B45FD" w:rsidP="007B45FD">
      <w:r w:rsidRPr="00D621E1">
        <w:t>В 2026 году, по оценкам экспертов, средний размер выплат для работающих пенсионеров может составить около 26 тысяч рублей, а для неработающих – 28-28,5 тысяч рублей.</w:t>
      </w:r>
    </w:p>
    <w:p w14:paraId="13DC7FBD" w14:textId="77777777" w:rsidR="007B45FD" w:rsidRPr="00D621E1" w:rsidRDefault="007B45FD" w:rsidP="007B45FD">
      <w:r w:rsidRPr="00D621E1">
        <w:t>Перерасчет пенсий</w:t>
      </w:r>
    </w:p>
    <w:p w14:paraId="0D1D2B3D" w14:textId="77777777" w:rsidR="007B45FD" w:rsidRPr="00D621E1" w:rsidRDefault="007B45FD" w:rsidP="007B45FD">
      <w:r w:rsidRPr="00D621E1">
        <w:t xml:space="preserve">С 1 августа 2026 года для работающих пенсионеров пройдет ежегодный перерасчет с учетом пенсионных баллов, накопленных в 2025 году. </w:t>
      </w:r>
      <w:proofErr w:type="spellStart"/>
      <w:r w:rsidRPr="00D621E1">
        <w:t>Соцфонд</w:t>
      </w:r>
      <w:proofErr w:type="spellEnd"/>
      <w:r w:rsidRPr="00D621E1">
        <w:t xml:space="preserve"> учтет не более трех коэффициентов, даже если их фактически заработано больше. В результате максимальная прибавка составит 437 рублей – исходя из стоимости одного пенсионного балла почти в 146 рублей.</w:t>
      </w:r>
    </w:p>
    <w:p w14:paraId="331071C4" w14:textId="77777777" w:rsidR="007B45FD" w:rsidRPr="00D621E1" w:rsidRDefault="007B45FD" w:rsidP="007B45FD">
      <w:r w:rsidRPr="00D621E1">
        <w:t>В каких регионах самые высокие и низкие пенсии?</w:t>
      </w:r>
    </w:p>
    <w:p w14:paraId="18E9454C" w14:textId="77777777" w:rsidR="007B45FD" w:rsidRPr="00D621E1" w:rsidRDefault="007B45FD" w:rsidP="007B45FD">
      <w:r w:rsidRPr="00D621E1">
        <w:t>Традиционно самые низкие выплаты по старости фиксируются в республиках Северного Кавказа, а также в отдельных регионах на юге. Наиболее высокие пенсии получают жители Москвы, северо-запада и севера.</w:t>
      </w:r>
    </w:p>
    <w:p w14:paraId="481426F6" w14:textId="77777777" w:rsidR="007B45FD" w:rsidRPr="00D621E1" w:rsidRDefault="007B45FD" w:rsidP="007B45FD">
      <w:r w:rsidRPr="00D621E1">
        <w:t>Разброс объясняется уровнем доходов и условиями жизни. В крупных промышленных центрах выше зарплаты, а в регионах с суровым климатом действуют районные коэффициенты и доплаты. Кроме того, выплаты доводят до регионального прожиточного минимума.</w:t>
      </w:r>
    </w:p>
    <w:p w14:paraId="4827879B" w14:textId="77777777" w:rsidR="007B45FD" w:rsidRPr="00D621E1" w:rsidRDefault="007B45FD" w:rsidP="007B45FD">
      <w:r w:rsidRPr="00D621E1">
        <w:t>Как увеличить будущую пенсию?</w:t>
      </w:r>
    </w:p>
    <w:p w14:paraId="2F8A0FCA" w14:textId="77777777" w:rsidR="007B45FD" w:rsidRPr="00D621E1" w:rsidRDefault="007B45FD" w:rsidP="007B45FD">
      <w:r w:rsidRPr="00D621E1">
        <w:t>Эксперты советуют заранее готовиться к выходу на пенсию и использовать различные инструменты для увеличения будущих выплат. Среди них: накопление стажа и коэффициентов во время официальной занятости, докупка недостающих баллов перед выходом на заслуженный отдых, а также использование повышающего коэффициента при более позднем обращении за назначением выплат.</w:t>
      </w:r>
    </w:p>
    <w:p w14:paraId="5E8C80FD" w14:textId="77777777" w:rsidR="007B45FD" w:rsidRPr="00D621E1" w:rsidRDefault="007B45FD" w:rsidP="007B45FD">
      <w:r w:rsidRPr="00D621E1">
        <w:t xml:space="preserve">Кроме того, для финансовой подготовки к пенсии можно использовать различные инструменты, такие как банковские вклады, инвестиции в недвижимость, выход на фондовый рынок или использование инструментов негосударственных пенсионных фондов. Также можно участвовать в программе долгосрочных сбережений, которая предусматривает господдержку взносов, налоговые вычеты и </w:t>
      </w:r>
      <w:proofErr w:type="spellStart"/>
      <w:r w:rsidRPr="00D621E1">
        <w:t>инвестдоход</w:t>
      </w:r>
      <w:proofErr w:type="spellEnd"/>
      <w:r w:rsidRPr="00D621E1">
        <w:t>.</w:t>
      </w:r>
    </w:p>
    <w:p w14:paraId="24CE70CC" w14:textId="1014C331" w:rsidR="007B45FD" w:rsidRPr="00F32471" w:rsidRDefault="00394AE6" w:rsidP="007B45FD">
      <w:hyperlink r:id="rId30" w:history="1">
        <w:r w:rsidR="007B45FD" w:rsidRPr="00D621E1">
          <w:rPr>
            <w:rStyle w:val="a3"/>
          </w:rPr>
          <w:t>https://www.audit-it.ru/news/finance/1127704.html</w:t>
        </w:r>
      </w:hyperlink>
      <w:r w:rsidR="007B45FD" w:rsidRPr="00D621E1">
        <w:t xml:space="preserve"> </w:t>
      </w:r>
    </w:p>
    <w:p w14:paraId="6BC6D850" w14:textId="37E789A5" w:rsidR="00983726" w:rsidRPr="00D6164A" w:rsidRDefault="00983726" w:rsidP="00983726">
      <w:pPr>
        <w:pStyle w:val="2"/>
      </w:pPr>
      <w:bookmarkStart w:id="88" w:name="_Toc219181087"/>
      <w:r w:rsidRPr="00983726">
        <w:rPr>
          <w:lang w:val="en-US"/>
        </w:rPr>
        <w:lastRenderedPageBreak/>
        <w:t>Life</w:t>
      </w:r>
      <w:r w:rsidRPr="00983726">
        <w:t>.</w:t>
      </w:r>
      <w:r w:rsidRPr="00983726">
        <w:rPr>
          <w:lang w:val="en-US"/>
        </w:rPr>
        <w:t>Ru</w:t>
      </w:r>
      <w:r w:rsidRPr="00983726">
        <w:t>, 13.01.2026</w:t>
      </w:r>
      <w:r w:rsidRPr="00147987">
        <w:t xml:space="preserve">, </w:t>
      </w:r>
      <w:r w:rsidRPr="00983726">
        <w:rPr>
          <w:lang w:val="en-US"/>
        </w:rPr>
        <w:t>Life</w:t>
      </w:r>
      <w:r w:rsidRPr="00983726">
        <w:t>.</w:t>
      </w:r>
      <w:proofErr w:type="spellStart"/>
      <w:r w:rsidRPr="00983726">
        <w:rPr>
          <w:lang w:val="en-US"/>
        </w:rPr>
        <w:t>ru</w:t>
      </w:r>
      <w:proofErr w:type="spellEnd"/>
      <w:r w:rsidRPr="00983726">
        <w:t xml:space="preserve"> узнал, какие льготы полагаются военным пенсионерам в России</w:t>
      </w:r>
      <w:r w:rsidR="00D6164A" w:rsidRPr="00D6164A">
        <w:t>§</w:t>
      </w:r>
      <w:bookmarkEnd w:id="88"/>
    </w:p>
    <w:p w14:paraId="38515CED" w14:textId="77777777" w:rsidR="00983726" w:rsidRPr="00983726" w:rsidRDefault="00983726" w:rsidP="00983726">
      <w:pPr>
        <w:pStyle w:val="3"/>
      </w:pPr>
      <w:bookmarkStart w:id="89" w:name="_Toc219181088"/>
      <w:r w:rsidRPr="00983726">
        <w:t xml:space="preserve">Военные пенсионеры в России имеют право не только на пенсионное обеспечение, но и на обширный комплекс льгот и мер социальной поддержки. Об этом </w:t>
      </w:r>
      <w:r w:rsidRPr="00983726">
        <w:rPr>
          <w:lang w:val="en-US"/>
        </w:rPr>
        <w:t>Life</w:t>
      </w:r>
      <w:r w:rsidRPr="00983726">
        <w:t>.</w:t>
      </w:r>
      <w:proofErr w:type="spellStart"/>
      <w:r w:rsidRPr="00983726">
        <w:rPr>
          <w:lang w:val="en-US"/>
        </w:rPr>
        <w:t>ru</w:t>
      </w:r>
      <w:proofErr w:type="spellEnd"/>
      <w:r w:rsidRPr="00983726">
        <w:t xml:space="preserve"> рассказал депутат Государственной думы, заместитель председателя Комитета по бюджету и налогам Каплан </w:t>
      </w:r>
      <w:proofErr w:type="spellStart"/>
      <w:r w:rsidRPr="00983726">
        <w:t>Панеш</w:t>
      </w:r>
      <w:proofErr w:type="spellEnd"/>
      <w:r w:rsidRPr="00983726">
        <w:t>. Чиновник отметил, что важно правильно оформить и использовать эти права, чтобы обеспечить себе достойный уровень жизни.</w:t>
      </w:r>
      <w:bookmarkEnd w:id="89"/>
    </w:p>
    <w:p w14:paraId="2466C1EC" w14:textId="77777777" w:rsidR="00983726" w:rsidRPr="00147987" w:rsidRDefault="00983726" w:rsidP="00983726">
      <w:r w:rsidRPr="00983726">
        <w:t xml:space="preserve">Система поддержки организована на двух уровнях. На федеральном уровне действуют единые гарантии, финансируемые из госбюджета. Сюда входят основные налоговые льготы, право на вторую пенсию (страховую), бесплатный проезд к месту лечения и обратно, а также жилищные гарантии для тех, кто встал на учёт как нуждающийся в жилье до 1 января 2005 года. </w:t>
      </w:r>
      <w:r w:rsidRPr="00147987">
        <w:t>На региональном уровне, поддержку устанавливают и финансируют субъекты РФ, поэтому условия существенно различаются по стране. Это могут быть дополнительные скидки на ЖКХ, льготный проезд в общественном транспорте, ежемесячные денежные доплаты и другие виды помощи.</w:t>
      </w:r>
    </w:p>
    <w:p w14:paraId="152A3BB3" w14:textId="77777777" w:rsidR="00983726" w:rsidRPr="00147987" w:rsidRDefault="00983726" w:rsidP="00983726">
      <w:r w:rsidRPr="00147987">
        <w:t>Военные пенсионеры имеют право на налоговые послабления, оформляемые через ФНС. Например, полное освобождение от налога на один объект каждого вида: квартиру/комнату, дом, гараж (кроме коммерческой недвижимости).</w:t>
      </w:r>
    </w:p>
    <w:p w14:paraId="10410803" w14:textId="77777777" w:rsidR="00983726" w:rsidRPr="00147987" w:rsidRDefault="00983726" w:rsidP="00983726">
      <w:r w:rsidRPr="00147987">
        <w:t>Помимо этого, действует уменьшение налоговой базы на величину стоимости 600 квадратных метров (6 соток) площади земельного участка. Если участок равен или меньше 6 соток, налог не платится. Регулирование транспортного налога возложено на конкретный регион. Важно уточнять условия в местной ФНС. Также военные пенсионеры освобождены от госпошлины при подаче в суд исков имущественного характера к пенсионным органам на сумму до 1 миллиона рублей.</w:t>
      </w:r>
    </w:p>
    <w:p w14:paraId="29DD2798" w14:textId="77777777" w:rsidR="00983726" w:rsidRPr="00147987" w:rsidRDefault="00983726" w:rsidP="00983726">
      <w:r w:rsidRPr="00147987">
        <w:t>«Учитывая многоуровневый характер системы поддержки, главная рекомендация - проявлять активность и запрашивать информацию в уполномоченных органах: пенсионном отделе силового ведомства, СФР, ФНС и местной администрации. Это гарантирует получение всех положенных по закону мер поддержки», - подчеркнул парламентарий.</w:t>
      </w:r>
    </w:p>
    <w:p w14:paraId="2444B728" w14:textId="77777777" w:rsidR="00983726" w:rsidRPr="00147987" w:rsidRDefault="00983726" w:rsidP="00983726">
      <w:r w:rsidRPr="00147987">
        <w:t>Основным документом, подтверждающим право на льготы, является удостоверение военного пенсионера (или справка). Получение статуса ветерана военной службы или боевых действий расширяет пакет доступной помощи. Ветеранам положена ежемесячная денежная выплата (ЕДВ), компенсация 50% расходов на ЖКХ (или иная, зависящая от региона), а также право на набор социальных услуг (НСУ), включающий бесплатные лекарства, санаторное лечение и проезд. С достижением 60 лет (мужчины) или 55 лет (женщины), имея необходимый гражданский стаж и пенсионные баллы, военные пенсионеры получают право на вторую пенсию - страховую по старости - через Социальный фонд России.</w:t>
      </w:r>
    </w:p>
    <w:p w14:paraId="7B333133" w14:textId="77777777" w:rsidR="00983726" w:rsidRPr="00147987" w:rsidRDefault="00983726" w:rsidP="00983726">
      <w:r w:rsidRPr="00147987">
        <w:t xml:space="preserve">Компенсация за ЖКХ предоставляется в форме денежного возврата: сначала оплачиваются квитанции, а затем часть потраченных средств возвращается на банковский счёт. Размер компенсации (чаще всего 50%, но варьируется по регионам) рассчитывается в пределах региональных стандартов нормативной площади жилья и нормативов потребления коммунальных услуг. Для оформления необходимо обратиться </w:t>
      </w:r>
      <w:r w:rsidRPr="00147987">
        <w:lastRenderedPageBreak/>
        <w:t>с заявлением в орган социальной защиты или МФЦ, предоставив паспорт, удостоверение ветерана, документы на жилье и оплаченные квитанции.</w:t>
      </w:r>
    </w:p>
    <w:p w14:paraId="75F37027" w14:textId="77777777" w:rsidR="00983726" w:rsidRPr="00147987" w:rsidRDefault="00983726" w:rsidP="00983726">
      <w:r w:rsidRPr="00147987">
        <w:t>Военному пенсионеру, только что вышедшему на пенсию, необходимо действовать по следующему плану. Первое - получить удостоверение военного пенсионера, справку о размере пенсии, выписку из личного дела. Второе - обратиться в отделение СФР по месту жительства для оформления федеральных выплат, включая ЕДВ и НСУ для ветеранов. Третье - подать заявление на налоговые льготы через личный кабинет на сайте ФНС или лично в инспекции, предоставив паспорт и удостоверение. Четвёртое - выяснить перечень региональных льгот в местной администрации, органе соцзащиты или МФЦ. Для первичного обращения обычно требуется: паспорт, удостоверение военного пенсионера, СНИЛС, документы на собственность (жилье, землю, автомобиль), реквизиты банковского счета.</w:t>
      </w:r>
    </w:p>
    <w:p w14:paraId="17228753" w14:textId="77777777" w:rsidR="00983726" w:rsidRPr="00147987" w:rsidRDefault="00983726" w:rsidP="00983726">
      <w:r w:rsidRPr="00147987">
        <w:t>Ранее сообщалось, что в 2026 году военные пенсии в России повысят дважды: в январе и в октябре. С начала года коэффициент денежного довольствия составит 93,59%, а в дальнейшем ожидается корректировка выплат в рамках бюджета. Размер пенсий рассчитывается исходя из окладов по воинской должности и званию, а также надбавок за выслугу лет.</w:t>
      </w:r>
    </w:p>
    <w:p w14:paraId="0AA34114" w14:textId="116AC6C0" w:rsidR="00983726" w:rsidRPr="00F32471" w:rsidRDefault="00394AE6" w:rsidP="00983726">
      <w:hyperlink r:id="rId31" w:history="1">
        <w:r w:rsidR="00983726" w:rsidRPr="001B3A7F">
          <w:rPr>
            <w:rStyle w:val="a3"/>
            <w:lang w:val="en-US"/>
          </w:rPr>
          <w:t>https</w:t>
        </w:r>
        <w:r w:rsidR="00983726" w:rsidRPr="00F32471">
          <w:rPr>
            <w:rStyle w:val="a3"/>
          </w:rPr>
          <w:t>://</w:t>
        </w:r>
        <w:r w:rsidR="00983726" w:rsidRPr="001B3A7F">
          <w:rPr>
            <w:rStyle w:val="a3"/>
            <w:lang w:val="en-US"/>
          </w:rPr>
          <w:t>life</w:t>
        </w:r>
        <w:r w:rsidR="00983726" w:rsidRPr="00F32471">
          <w:rPr>
            <w:rStyle w:val="a3"/>
          </w:rPr>
          <w:t>.</w:t>
        </w:r>
        <w:proofErr w:type="spellStart"/>
        <w:r w:rsidR="00983726" w:rsidRPr="001B3A7F">
          <w:rPr>
            <w:rStyle w:val="a3"/>
            <w:lang w:val="en-US"/>
          </w:rPr>
          <w:t>ru</w:t>
        </w:r>
        <w:proofErr w:type="spellEnd"/>
        <w:r w:rsidR="00983726" w:rsidRPr="00F32471">
          <w:rPr>
            <w:rStyle w:val="a3"/>
          </w:rPr>
          <w:t>/</w:t>
        </w:r>
        <w:r w:rsidR="00983726" w:rsidRPr="001B3A7F">
          <w:rPr>
            <w:rStyle w:val="a3"/>
            <w:lang w:val="en-US"/>
          </w:rPr>
          <w:t>p</w:t>
        </w:r>
        <w:r w:rsidR="00983726" w:rsidRPr="00F32471">
          <w:rPr>
            <w:rStyle w:val="a3"/>
          </w:rPr>
          <w:t>/1829394</w:t>
        </w:r>
      </w:hyperlink>
      <w:r w:rsidR="00983726" w:rsidRPr="00F32471">
        <w:t xml:space="preserve"> </w:t>
      </w:r>
    </w:p>
    <w:p w14:paraId="53C09C12" w14:textId="4AE8B746" w:rsidR="009A3A3D" w:rsidRPr="00572E56" w:rsidRDefault="009A3A3D" w:rsidP="009A3A3D">
      <w:pPr>
        <w:pStyle w:val="2"/>
      </w:pPr>
      <w:bookmarkStart w:id="90" w:name="_Toc219181089"/>
      <w:proofErr w:type="spellStart"/>
      <w:r w:rsidRPr="009A3A3D">
        <w:t>Банки.Ру</w:t>
      </w:r>
      <w:proofErr w:type="spellEnd"/>
      <w:r w:rsidRPr="009A3A3D">
        <w:t>, 12.01.2026</w:t>
      </w:r>
      <w:r w:rsidRPr="00572E56">
        <w:t xml:space="preserve">, </w:t>
      </w:r>
      <w:proofErr w:type="gramStart"/>
      <w:r w:rsidRPr="009A3A3D">
        <w:t>Стало</w:t>
      </w:r>
      <w:proofErr w:type="gramEnd"/>
      <w:r w:rsidRPr="009A3A3D">
        <w:t xml:space="preserve"> известно, где в России самые низкие и самые высокие пенсии</w:t>
      </w:r>
      <w:bookmarkEnd w:id="90"/>
    </w:p>
    <w:p w14:paraId="19991FC6" w14:textId="77777777" w:rsidR="009A3A3D" w:rsidRPr="009A3A3D" w:rsidRDefault="009A3A3D" w:rsidP="009A3A3D">
      <w:pPr>
        <w:pStyle w:val="3"/>
      </w:pPr>
      <w:bookmarkStart w:id="91" w:name="_Toc219181090"/>
      <w:r w:rsidRPr="009A3A3D">
        <w:t xml:space="preserve">С 1 января 2026 года страховые пенсии проиндексировали на 7,6%. В результате средний размер пенсии по старости в 2026 году достигнет 27 тысяч рублей. Самые низкие пенсии получают жители республик Северного Кавказа - Чечни, Ингушетии, Северной Осетии и Дагестана, рассказала «Известиям» профессор Финансового университета при Правительстве РФ Юлия </w:t>
      </w:r>
      <w:proofErr w:type="spellStart"/>
      <w:r w:rsidRPr="009A3A3D">
        <w:t>Долженкова</w:t>
      </w:r>
      <w:proofErr w:type="spellEnd"/>
      <w:r w:rsidRPr="009A3A3D">
        <w:t>. Также низкий размер выплат фиксируется в Калмыкии. В этих регионах средняя пенсия на 18% ниже, чем в среднем по стране.</w:t>
      </w:r>
      <w:bookmarkEnd w:id="91"/>
    </w:p>
    <w:p w14:paraId="2264A5DB" w14:textId="77777777" w:rsidR="009A3A3D" w:rsidRPr="00572E56" w:rsidRDefault="009A3A3D" w:rsidP="009A3A3D">
      <w:r w:rsidRPr="009A3A3D">
        <w:t xml:space="preserve">Самые высокие выплаты получают в Москве, в северо-западных и северных регионах России. </w:t>
      </w:r>
      <w:r w:rsidRPr="00572E56">
        <w:t xml:space="preserve">Например, в Чукотском автономном округе в ноябре 2025 года размер средней пенсии приблизился к 40 тысячам рублей. Работающие пенсионеры в регионе получают около 35 тысяч, неработающие - порядка 41 тысячи, сообщила </w:t>
      </w:r>
      <w:proofErr w:type="spellStart"/>
      <w:r w:rsidRPr="00572E56">
        <w:t>Долженкова</w:t>
      </w:r>
      <w:proofErr w:type="spellEnd"/>
      <w:r w:rsidRPr="00572E56">
        <w:t>.</w:t>
      </w:r>
    </w:p>
    <w:p w14:paraId="0A3B7B82" w14:textId="77777777" w:rsidR="009A3A3D" w:rsidRPr="00572E56" w:rsidRDefault="009A3A3D" w:rsidP="009A3A3D">
      <w:r w:rsidRPr="00572E56">
        <w:t>По словам эксперта, разброс вызван разницей в уровне доходов между регионами и действием дополнительных районных повышающих коэффициентов и доплат. Кроме того, выплаты доводят до уровня прожиточного минимума пенсионера в регионе. На Чукотке в 2026 году он составит 42,5 тысячи рублей.</w:t>
      </w:r>
    </w:p>
    <w:p w14:paraId="0DD3CA36" w14:textId="4F9F40DF" w:rsidR="009A3A3D" w:rsidRPr="00572E56" w:rsidRDefault="00394AE6" w:rsidP="009A3A3D">
      <w:hyperlink r:id="rId32" w:history="1">
        <w:r w:rsidR="009A3A3D" w:rsidRPr="00137A30">
          <w:rPr>
            <w:rStyle w:val="a3"/>
            <w:lang w:val="en-US"/>
          </w:rPr>
          <w:t>https</w:t>
        </w:r>
        <w:r w:rsidR="009A3A3D" w:rsidRPr="00572E56">
          <w:rPr>
            <w:rStyle w:val="a3"/>
          </w:rPr>
          <w:t>://</w:t>
        </w:r>
        <w:r w:rsidR="009A3A3D" w:rsidRPr="00137A30">
          <w:rPr>
            <w:rStyle w:val="a3"/>
            <w:lang w:val="en-US"/>
          </w:rPr>
          <w:t>www</w:t>
        </w:r>
        <w:r w:rsidR="009A3A3D" w:rsidRPr="00572E56">
          <w:rPr>
            <w:rStyle w:val="a3"/>
          </w:rPr>
          <w:t>.</w:t>
        </w:r>
        <w:proofErr w:type="spellStart"/>
        <w:r w:rsidR="009A3A3D" w:rsidRPr="00137A30">
          <w:rPr>
            <w:rStyle w:val="a3"/>
            <w:lang w:val="en-US"/>
          </w:rPr>
          <w:t>banki</w:t>
        </w:r>
        <w:proofErr w:type="spellEnd"/>
        <w:r w:rsidR="009A3A3D" w:rsidRPr="00572E56">
          <w:rPr>
            <w:rStyle w:val="a3"/>
          </w:rPr>
          <w:t>.</w:t>
        </w:r>
        <w:proofErr w:type="spellStart"/>
        <w:r w:rsidR="009A3A3D" w:rsidRPr="00137A30">
          <w:rPr>
            <w:rStyle w:val="a3"/>
            <w:lang w:val="en-US"/>
          </w:rPr>
          <w:t>ru</w:t>
        </w:r>
        <w:proofErr w:type="spellEnd"/>
        <w:r w:rsidR="009A3A3D" w:rsidRPr="00572E56">
          <w:rPr>
            <w:rStyle w:val="a3"/>
          </w:rPr>
          <w:t>/</w:t>
        </w:r>
        <w:r w:rsidR="009A3A3D" w:rsidRPr="00137A30">
          <w:rPr>
            <w:rStyle w:val="a3"/>
            <w:lang w:val="en-US"/>
          </w:rPr>
          <w:t>news</w:t>
        </w:r>
        <w:r w:rsidR="009A3A3D" w:rsidRPr="00572E56">
          <w:rPr>
            <w:rStyle w:val="a3"/>
          </w:rPr>
          <w:t>/</w:t>
        </w:r>
        <w:proofErr w:type="spellStart"/>
        <w:r w:rsidR="009A3A3D" w:rsidRPr="00137A30">
          <w:rPr>
            <w:rStyle w:val="a3"/>
            <w:lang w:val="en-US"/>
          </w:rPr>
          <w:t>lenta</w:t>
        </w:r>
        <w:proofErr w:type="spellEnd"/>
        <w:r w:rsidR="009A3A3D" w:rsidRPr="00572E56">
          <w:rPr>
            <w:rStyle w:val="a3"/>
          </w:rPr>
          <w:t>/?</w:t>
        </w:r>
        <w:r w:rsidR="009A3A3D" w:rsidRPr="00137A30">
          <w:rPr>
            <w:rStyle w:val="a3"/>
            <w:lang w:val="en-US"/>
          </w:rPr>
          <w:t>id</w:t>
        </w:r>
        <w:r w:rsidR="009A3A3D" w:rsidRPr="00572E56">
          <w:rPr>
            <w:rStyle w:val="a3"/>
          </w:rPr>
          <w:t>=11020878</w:t>
        </w:r>
      </w:hyperlink>
      <w:r w:rsidR="009A3A3D" w:rsidRPr="00572E56">
        <w:t xml:space="preserve"> </w:t>
      </w:r>
    </w:p>
    <w:p w14:paraId="349F7CA7" w14:textId="77777777" w:rsidR="0074097E" w:rsidRPr="00D621E1" w:rsidRDefault="0074097E" w:rsidP="0074097E">
      <w:pPr>
        <w:pStyle w:val="2"/>
      </w:pPr>
      <w:bookmarkStart w:id="92" w:name="_Toc219181091"/>
      <w:r w:rsidRPr="00D621E1">
        <w:lastRenderedPageBreak/>
        <w:t>Национальная Информационная группа, 12.01.2026, Докупка пенсионных баллов выглядит как быстрый выход: ограничение на 7,5 года ломает иллюзию</w:t>
      </w:r>
      <w:bookmarkEnd w:id="92"/>
    </w:p>
    <w:p w14:paraId="657DF3B3" w14:textId="073265C0" w:rsidR="0074097E" w:rsidRPr="00D621E1" w:rsidRDefault="0074097E" w:rsidP="006A4F66">
      <w:pPr>
        <w:pStyle w:val="3"/>
      </w:pPr>
      <w:bookmarkStart w:id="93" w:name="_Toc219181092"/>
      <w:r w:rsidRPr="00D621E1">
        <w:t xml:space="preserve">Покупка пенсионных баллов остаётся одним из способов </w:t>
      </w:r>
      <w:r w:rsidR="00D621E1">
        <w:t>«</w:t>
      </w:r>
      <w:r w:rsidRPr="00D621E1">
        <w:t>добрать</w:t>
      </w:r>
      <w:r w:rsidR="00D621E1">
        <w:t>»</w:t>
      </w:r>
      <w:r w:rsidRPr="00D621E1">
        <w:t xml:space="preserve"> недостающие параметры для страховой пенсии, если стажа или ИПК не хватает. О новых суммах в 2026 году сообщает ИА DEITA.RU, уточняя стоимость одного балла и действующие ограничения. Механизм работает не как замена трудового пути, а как возможность закрыть часть требований, когда до минимальных показателей остаётся небольшой разрыв.</w:t>
      </w:r>
      <w:bookmarkEnd w:id="93"/>
    </w:p>
    <w:p w14:paraId="2BFAFC7C" w14:textId="77777777" w:rsidR="0074097E" w:rsidRPr="00D621E1" w:rsidRDefault="0074097E" w:rsidP="0074097E">
      <w:r w:rsidRPr="00D621E1">
        <w:t>Какие условия нужны для страховой пенсии</w:t>
      </w:r>
    </w:p>
    <w:p w14:paraId="56B4EE72" w14:textId="77777777" w:rsidR="0074097E" w:rsidRPr="00D621E1" w:rsidRDefault="0074097E" w:rsidP="0074097E">
      <w:r w:rsidRPr="00D621E1">
        <w:t xml:space="preserve">Для назначения страховой пенсии требуется выполнить два базовых условия: иметь не менее 30 пенсионных баллов и стаж минимум 15 лет. Об этом, как отмечается, рассказал ТАСС член комиссии Общественной палаты РФ Евгений </w:t>
      </w:r>
      <w:proofErr w:type="spellStart"/>
      <w:r w:rsidRPr="00D621E1">
        <w:t>Машаров</w:t>
      </w:r>
      <w:proofErr w:type="spellEnd"/>
      <w:r w:rsidRPr="00D621E1">
        <w:t>. При этом речь идёт именно о страховой пенсии, где важны и годы работы, и накопленный индивидуальный пенсионный коэффициент.</w:t>
      </w:r>
    </w:p>
    <w:p w14:paraId="762C7D9A" w14:textId="4E0210F2" w:rsidR="0074097E" w:rsidRPr="00D621E1" w:rsidRDefault="0074097E" w:rsidP="0074097E">
      <w:r w:rsidRPr="00D621E1">
        <w:t xml:space="preserve">Вместе с возможностью докупить баллы действует жёсткое ограничение по стажу. Не более половины требуемых 15 лет - то есть максимум 7,5 года - можно </w:t>
      </w:r>
      <w:r w:rsidR="00D621E1">
        <w:t>«</w:t>
      </w:r>
      <w:r w:rsidRPr="00D621E1">
        <w:t>закрыть</w:t>
      </w:r>
      <w:r w:rsidR="00D621E1">
        <w:t>»</w:t>
      </w:r>
      <w:r w:rsidRPr="00D621E1">
        <w:t xml:space="preserve"> через приобретение баллов. Это означает, что полностью заменить трудовой стаж покупкой нельзя, даже если у человека есть финансовая возможность.</w:t>
      </w:r>
    </w:p>
    <w:p w14:paraId="23DB7642" w14:textId="77777777" w:rsidR="0074097E" w:rsidRPr="00D621E1" w:rsidRDefault="0074097E" w:rsidP="0074097E">
      <w:r w:rsidRPr="00D621E1">
        <w:t>Сколько стоит пенсионный балл и сколько можно приобрести</w:t>
      </w:r>
    </w:p>
    <w:p w14:paraId="35547873" w14:textId="77777777" w:rsidR="0074097E" w:rsidRPr="00D621E1" w:rsidRDefault="0074097E" w:rsidP="0074097E">
      <w:r w:rsidRPr="00D621E1">
        <w:t>С января 2026 года стоимость одного пенсионного балла составляет 65 600 рублей. Этот показатель приводится в материале как ключевой ориентир для тех, кто оценивает, насколько реально восполнить недостающий ИПК. Цена устанавливается государством, поэтому зависит не от рынка, а от нормативного регулирования.</w:t>
      </w:r>
    </w:p>
    <w:p w14:paraId="049DAFA5" w14:textId="007F9B79" w:rsidR="0074097E" w:rsidRPr="00D621E1" w:rsidRDefault="0074097E" w:rsidP="0074097E">
      <w:r w:rsidRPr="00D621E1">
        <w:t xml:space="preserve">Также обозначены лимиты по объёму покупки. В 2026 году за счёт приобретения можно купить максимум 8,7 балла. Такие рамки ограничивают </w:t>
      </w:r>
      <w:r w:rsidR="00D621E1">
        <w:t>«</w:t>
      </w:r>
      <w:r w:rsidRPr="00D621E1">
        <w:t>добор</w:t>
      </w:r>
      <w:r w:rsidR="00D621E1">
        <w:t>»</w:t>
      </w:r>
      <w:r w:rsidRPr="00D621E1">
        <w:t xml:space="preserve"> даже в тех случаях, когда человеку нужно значительно увеличить показатель ИПК.</w:t>
      </w:r>
    </w:p>
    <w:p w14:paraId="3067F494" w14:textId="77777777" w:rsidR="0074097E" w:rsidRPr="00D621E1" w:rsidRDefault="0074097E" w:rsidP="0074097E">
      <w:r w:rsidRPr="00D621E1">
        <w:t>Из чего складывается страховая пенсия и какие есть пределы по ИПК</w:t>
      </w:r>
    </w:p>
    <w:p w14:paraId="1F1EAEFB" w14:textId="77777777" w:rsidR="0074097E" w:rsidRPr="00D621E1" w:rsidRDefault="0074097E" w:rsidP="0074097E">
      <w:r w:rsidRPr="00D621E1">
        <w:t>В материале подчёркивается, что страховая пенсия формируется из фиксированной выплаты и накопленных пенсионных баллов (ИПК). Количество баллов зависит от стажа и заработка, а их стоимость определяется государством. Таким образом, итоговый размер пенсии связан не только с числом лет работы, но и с тем, как формировались баллы в течение трудовой жизни.</w:t>
      </w:r>
    </w:p>
    <w:p w14:paraId="772B8528" w14:textId="77777777" w:rsidR="0074097E" w:rsidRPr="00D621E1" w:rsidRDefault="0074097E" w:rsidP="0074097E">
      <w:r w:rsidRPr="00D621E1">
        <w:t>Отдельно указаны годовые пределы накопления. За один год до выхода на пенсию можно дополнительно накопить до 10 ИПК, а работающие пенсионеры - до трёх баллов ежегодно. Эти значения показывают, что даже при продолжении трудовой деятельности рост ИПК ограничен установленными правилами.</w:t>
      </w:r>
    </w:p>
    <w:p w14:paraId="16DF1DB9" w14:textId="05B52616" w:rsidR="005417C7" w:rsidRPr="00D621E1" w:rsidRDefault="00394AE6" w:rsidP="0074097E">
      <w:hyperlink r:id="rId33" w:history="1">
        <w:r w:rsidR="0074097E" w:rsidRPr="00D621E1">
          <w:rPr>
            <w:rStyle w:val="a3"/>
          </w:rPr>
          <w:t>https://www.newsinfo.ru/news/dokupka-pensionnykh-1pt/962635/</w:t>
        </w:r>
      </w:hyperlink>
    </w:p>
    <w:p w14:paraId="4A975805" w14:textId="77777777" w:rsidR="00E90DCD" w:rsidRPr="00D621E1" w:rsidRDefault="00E90DCD" w:rsidP="00E90DCD">
      <w:pPr>
        <w:pStyle w:val="2"/>
      </w:pPr>
      <w:bookmarkStart w:id="94" w:name="_Toc219181093"/>
      <w:r w:rsidRPr="00D621E1">
        <w:lastRenderedPageBreak/>
        <w:t>Конкурент, 12.01.2026, Пенсионерам обещают крупные выплаты: в России готовят грандиозное повышение</w:t>
      </w:r>
      <w:bookmarkEnd w:id="94"/>
    </w:p>
    <w:p w14:paraId="66CFABBA" w14:textId="1A184C5D" w:rsidR="00E90DCD" w:rsidRPr="00D621E1" w:rsidRDefault="00E90DCD" w:rsidP="008C52B5">
      <w:pPr>
        <w:pStyle w:val="3"/>
      </w:pPr>
      <w:bookmarkStart w:id="95" w:name="_Toc219181094"/>
      <w:r w:rsidRPr="00D621E1">
        <w:t>В Государственной думе хотят существенно увеличить выплаты на уход для пожилых граждан и инвалидов. О новой инициативе рассказал депутат Леонид Слуцкий. Как полагают авторы идеи, такие выплаты следует повысить, доведя их до размера минимальной заработной платы (МРОТ).</w:t>
      </w:r>
      <w:bookmarkEnd w:id="95"/>
    </w:p>
    <w:p w14:paraId="47FBF961" w14:textId="77777777" w:rsidR="00E90DCD" w:rsidRPr="00D621E1" w:rsidRDefault="00E90DCD" w:rsidP="00E90DCD">
      <w:r w:rsidRPr="00D621E1">
        <w:t>Инициатива касается граждан, отметивших 80-летний юбилей, а также людей с инвалидностью I группы, включая тех, кто получил инвалидность в детстве или в результате военных ранений.</w:t>
      </w:r>
    </w:p>
    <w:p w14:paraId="289ACCEA" w14:textId="77777777" w:rsidR="00E90DCD" w:rsidRPr="00D621E1" w:rsidRDefault="00E90DCD" w:rsidP="00E90DCD">
      <w:r w:rsidRPr="00D621E1">
        <w:t>Как отметил парламентарий, россияне преклонного возраста часто нуждаются в постоянной помощи, будь то повседневная забота или специализированный медицинский уход.</w:t>
      </w:r>
    </w:p>
    <w:p w14:paraId="55B3FC35" w14:textId="77777777" w:rsidR="00E90DCD" w:rsidRPr="00D621E1" w:rsidRDefault="00E90DCD" w:rsidP="00E90DCD">
      <w:r w:rsidRPr="00D621E1">
        <w:t>Депутат напомнил, что в данный момент надбавка к пенсии для оплаты услуг помощников составляет всего чуть больше 1 тыс. 300 руб., что совершенно не соответствует текущим жизненным реалиям. В связи с этим предлагается приравнять выплату по уходу за пожилыми и инвалидами I группы к официальному минимуму оплаты труда</w:t>
      </w:r>
    </w:p>
    <w:p w14:paraId="426A002D" w14:textId="106E4BA0" w:rsidR="00E90DCD" w:rsidRDefault="00394AE6" w:rsidP="00E90DCD">
      <w:hyperlink r:id="rId34" w:history="1">
        <w:r w:rsidR="00E90DCD" w:rsidRPr="00D621E1">
          <w:rPr>
            <w:rStyle w:val="a3"/>
          </w:rPr>
          <w:t>https://konkurent.ru/article/83752</w:t>
        </w:r>
      </w:hyperlink>
      <w:r w:rsidR="00E90DCD" w:rsidRPr="00D621E1">
        <w:t xml:space="preserve"> </w:t>
      </w:r>
    </w:p>
    <w:p w14:paraId="2BE22F04" w14:textId="75A35C28" w:rsidR="00074EF6" w:rsidRDefault="00074EF6" w:rsidP="00074EF6">
      <w:pPr>
        <w:pStyle w:val="2"/>
      </w:pPr>
      <w:bookmarkStart w:id="96" w:name="_Toc219181095"/>
      <w:proofErr w:type="spellStart"/>
      <w:r>
        <w:t>Life.Ru</w:t>
      </w:r>
      <w:proofErr w:type="spellEnd"/>
      <w:r>
        <w:t>, 12.01.2026</w:t>
      </w:r>
      <w:r w:rsidRPr="00F74A45">
        <w:t xml:space="preserve">, </w:t>
      </w:r>
      <w:proofErr w:type="gramStart"/>
      <w:r>
        <w:t>Вторая</w:t>
      </w:r>
      <w:proofErr w:type="gramEnd"/>
      <w:r>
        <w:t xml:space="preserve"> индексация пенсий в 2026 году: кому повысят выплаты на 6,8%</w:t>
      </w:r>
      <w:bookmarkEnd w:id="96"/>
    </w:p>
    <w:p w14:paraId="5C60788A" w14:textId="77777777" w:rsidR="00074EF6" w:rsidRDefault="00074EF6" w:rsidP="00074EF6">
      <w:pPr>
        <w:pStyle w:val="3"/>
      </w:pPr>
      <w:bookmarkStart w:id="97" w:name="_Toc219181096"/>
      <w:r>
        <w:t>Страховые пенсии уже повысили на 7,6% с 1 января. Вторая индексация в 2026 году - только для получателей социальных пенсий: +6,8% с 1 апреля. Кто попадает под повышение - разбираем по категориям в материале Life.ru.</w:t>
      </w:r>
      <w:bookmarkEnd w:id="97"/>
    </w:p>
    <w:p w14:paraId="7BFD28BC" w14:textId="77777777" w:rsidR="00074EF6" w:rsidRDefault="00074EF6" w:rsidP="00074EF6">
      <w:r>
        <w:t>12 января, 12:36</w:t>
      </w:r>
    </w:p>
    <w:p w14:paraId="3A10B600" w14:textId="77777777" w:rsidR="00074EF6" w:rsidRDefault="00074EF6" w:rsidP="00074EF6">
      <w:r>
        <w:t>Кому повысят пенсии в апреле 2026 года. Обложка © ТАСС / Станислав Красильников</w:t>
      </w:r>
    </w:p>
    <w:p w14:paraId="2E22E1A9" w14:textId="77777777" w:rsidR="00074EF6" w:rsidRDefault="00074EF6" w:rsidP="00074EF6">
      <w:r>
        <w:t>В начале 2026 года многие пенсионеры увидели прибавку уже в январе - и тут же появился главный вопрос: будет ли вторая индексация пенсий в 2026 и почему кому-то обещают ещё +6,8% весной, а кому-то - нет. Разбираем спокойно и по полочкам: что уже произошло, что будет 1 апреля 2026 года и почему страховую пенсию повторно не пересчитают.</w:t>
      </w:r>
    </w:p>
    <w:p w14:paraId="0B37EB10" w14:textId="77777777" w:rsidR="00074EF6" w:rsidRDefault="00074EF6" w:rsidP="00074EF6">
      <w:r>
        <w:t>Что уже произошло: страховые пенсии выросли на 7,6% с 1 января</w:t>
      </w:r>
    </w:p>
    <w:p w14:paraId="7B41700B" w14:textId="77777777" w:rsidR="00074EF6" w:rsidRDefault="00074EF6" w:rsidP="00074EF6">
      <w:r>
        <w:t>С 1 января 2026 года прошла индексация пенсий для получателей страховых пенсий по старости, инвалидности и по потере кормильца - повышение составило 7,6%. Это касается и неработающих, и работающих пенсионеров.</w:t>
      </w:r>
    </w:p>
    <w:p w14:paraId="18744EC9" w14:textId="77777777" w:rsidR="00074EF6" w:rsidRDefault="00074EF6" w:rsidP="00074EF6">
      <w:r>
        <w:t>Кому это важно: тем, у кого есть трудовой стаж и сформированы пенсионные права - индивидуальные пенсионные коэффициенты (ИПК). Именно из них «собирается» страховая пенсия.</w:t>
      </w:r>
    </w:p>
    <w:p w14:paraId="40FF2101" w14:textId="77777777" w:rsidR="00074EF6" w:rsidRDefault="00074EF6" w:rsidP="00074EF6">
      <w:r>
        <w:t>Пример расчёта. Если ваша пенсия была 22 000 руб., то прибавка при 7,6% составит: 22 000 Ч 0,076 = 1672 руб.</w:t>
      </w:r>
    </w:p>
    <w:p w14:paraId="16A1EEBE" w14:textId="77777777" w:rsidR="00074EF6" w:rsidRDefault="00074EF6" w:rsidP="00074EF6">
      <w:r>
        <w:lastRenderedPageBreak/>
        <w:t>Итого: 22 000 + 1672 = 23 672 руб.</w:t>
      </w:r>
    </w:p>
    <w:p w14:paraId="5D50BE85" w14:textId="77777777" w:rsidR="00074EF6" w:rsidRDefault="00074EF6" w:rsidP="00074EF6">
      <w:r>
        <w:t>Будет ли ещё одна индексация для получателей страховых пенсий?</w:t>
      </w:r>
    </w:p>
    <w:p w14:paraId="7DA9E9CD" w14:textId="77777777" w:rsidR="00074EF6" w:rsidRDefault="00074EF6" w:rsidP="00074EF6">
      <w:r>
        <w:t>Короткий ответ: нет, повторная индексация страховых пенсий в 2026 году не планируется.</w:t>
      </w:r>
    </w:p>
    <w:p w14:paraId="7A7B567B" w14:textId="77777777" w:rsidR="00074EF6" w:rsidRDefault="00074EF6" w:rsidP="00074EF6">
      <w:r>
        <w:t>Почему «закрыли тему». Индексация страховых выплат - плановая, она проводится раз в год (с 1 января). В 2026 году её размер - 7,6% - закладывался выше прогнозов по инфляции на 2025 год, которые Банк России оценивал в диапазоне 6,5 - 7,0%.</w:t>
      </w:r>
    </w:p>
    <w:p w14:paraId="68B19402" w14:textId="77777777" w:rsidR="00074EF6" w:rsidRDefault="00074EF6" w:rsidP="00074EF6">
      <w:r>
        <w:t>Важно: это не значит, что прибавок «совсем не будет». У работающих пенсионеров есть ежегодный августовский перерасчёт по пенсионным баллам за предыдущий год работы. Это не индексация, а корректировка по уплаченным взносам.</w:t>
      </w:r>
    </w:p>
    <w:p w14:paraId="7F87FD25" w14:textId="77777777" w:rsidR="00074EF6" w:rsidRDefault="00074EF6" w:rsidP="00074EF6">
      <w:r>
        <w:t>Что такое «вторая индексация» в 2026 году - и кому она положена</w:t>
      </w:r>
    </w:p>
    <w:p w14:paraId="1F076E47" w14:textId="77777777" w:rsidR="00074EF6" w:rsidRDefault="00074EF6" w:rsidP="00074EF6">
      <w:r>
        <w:t>Термин «вторая индексация пенсий в 2026 году» часто звучит так, будто всем пенсионерам дадут ещё одну прибавку. На деле речь о другом: это плановое повышение социальных пенсий, которое проводится отдельно и в другую дату - с 1 апреля.</w:t>
      </w:r>
    </w:p>
    <w:p w14:paraId="7B1E5A9A" w14:textId="77777777" w:rsidR="00074EF6" w:rsidRDefault="00074EF6" w:rsidP="00074EF6">
      <w:r>
        <w:t>То есть «вторая индексация» - это не повторное повышение страховых пенсий, а отдельная индексация для другой категории получателей.</w:t>
      </w:r>
    </w:p>
    <w:p w14:paraId="5686CAB8" w14:textId="77777777" w:rsidR="00074EF6" w:rsidRDefault="00074EF6" w:rsidP="00074EF6">
      <w:r>
        <w:t>Кто получает социальную пенсию?</w:t>
      </w:r>
    </w:p>
    <w:p w14:paraId="0C1BC997" w14:textId="77777777" w:rsidR="00074EF6" w:rsidRDefault="00074EF6" w:rsidP="00074EF6">
      <w:r>
        <w:t>Социальная пенсия назначается тем, у кого нет права на страховую (обычно из-за недостаточного стажа и ИПК), а также ряду социальных категорий. Как правило, это:</w:t>
      </w:r>
    </w:p>
    <w:p w14:paraId="21116A0B" w14:textId="77777777" w:rsidR="00074EF6" w:rsidRDefault="00074EF6" w:rsidP="00074EF6">
      <w:r>
        <w:t>•</w:t>
      </w:r>
      <w:r>
        <w:tab/>
        <w:t>граждане, не набравшие необходимый стаж для страховой пенсии;</w:t>
      </w:r>
    </w:p>
    <w:p w14:paraId="341DE6B6" w14:textId="77777777" w:rsidR="00074EF6" w:rsidRDefault="00074EF6" w:rsidP="00074EF6">
      <w:r>
        <w:t>•</w:t>
      </w:r>
      <w:r>
        <w:tab/>
        <w:t>люди с инвалидностью (включая детей-инвалидов);</w:t>
      </w:r>
    </w:p>
    <w:p w14:paraId="7A28AF3A" w14:textId="77777777" w:rsidR="00074EF6" w:rsidRDefault="00074EF6" w:rsidP="00074EF6">
      <w:r>
        <w:t>•</w:t>
      </w:r>
      <w:r>
        <w:tab/>
        <w:t>дети, потерявшие одного или обоих родителей.</w:t>
      </w:r>
    </w:p>
    <w:p w14:paraId="05D73F7B" w14:textId="77777777" w:rsidR="00074EF6" w:rsidRDefault="00074EF6" w:rsidP="00074EF6">
      <w:r>
        <w:t>Если проще: страховая пенсия - «за стаж и баллы», социальная - «по социальным основаниям».</w:t>
      </w:r>
    </w:p>
    <w:p w14:paraId="2DAB0B74" w14:textId="77777777" w:rsidR="00074EF6" w:rsidRDefault="00074EF6" w:rsidP="00074EF6">
      <w:r>
        <w:t>На сколько повысят социальные пенсии в апреле 2026?</w:t>
      </w:r>
    </w:p>
    <w:p w14:paraId="15E33CB5" w14:textId="77777777" w:rsidR="00074EF6" w:rsidRDefault="00074EF6" w:rsidP="00074EF6">
      <w:r>
        <w:t>Планируется, что с 1 апреля 2026 года социальные пенсии вырастут на 6,8%. Именно поэтому в поисковых запросах закрепилась формулировка «пенсии 2026 индексация на 6, 8».</w:t>
      </w:r>
    </w:p>
    <w:p w14:paraId="499C9DE1" w14:textId="77777777" w:rsidR="00074EF6" w:rsidRDefault="00074EF6" w:rsidP="00074EF6">
      <w:r>
        <w:t>Почему именно 6,8%? Социальная индексация привязывается к росту прожиточного минимума пенсионера. В разъяснениях указывается, что федеральный прожиточный минимум пенсионера с 1 января 2026 года увеличивается до 16 288 руб. - и от этого показателя «пляшет» апрельское повышение.</w:t>
      </w:r>
    </w:p>
    <w:p w14:paraId="1861AE70" w14:textId="77777777" w:rsidR="00074EF6" w:rsidRDefault="00074EF6" w:rsidP="00074EF6">
      <w:r>
        <w:t>Пример: как изменится выплата после индексации</w:t>
      </w:r>
    </w:p>
    <w:p w14:paraId="766DAF2A" w14:textId="77777777" w:rsidR="00074EF6" w:rsidRDefault="00074EF6" w:rsidP="00074EF6">
      <w:r>
        <w:t>Для наглядности возьмем круглую сумму 12 000 руб.: 12 000 Ч 0,068 = 816 руб.</w:t>
      </w:r>
    </w:p>
    <w:p w14:paraId="68E5CC1A" w14:textId="77777777" w:rsidR="00074EF6" w:rsidRDefault="00074EF6" w:rsidP="00074EF6">
      <w:r>
        <w:t>После индексации: 12 000 + 816 = 12 816 руб.</w:t>
      </w:r>
    </w:p>
    <w:p w14:paraId="52D3E639" w14:textId="77777777" w:rsidR="00074EF6" w:rsidRDefault="00074EF6" w:rsidP="00074EF6">
      <w:r>
        <w:t>Это пример. Реальный размер зависит от вида социальной пенсии и возможных региональных доплат.</w:t>
      </w:r>
    </w:p>
    <w:p w14:paraId="2633FE50" w14:textId="77777777" w:rsidR="00074EF6" w:rsidRDefault="00074EF6" w:rsidP="00074EF6">
      <w:r>
        <w:t>Главное отличие: страховая и социальная пенсия</w:t>
      </w:r>
    </w:p>
    <w:p w14:paraId="33B0023A" w14:textId="77777777" w:rsidR="00074EF6" w:rsidRDefault="00074EF6" w:rsidP="00074EF6">
      <w:r>
        <w:lastRenderedPageBreak/>
        <w:t>Главная путаница в том, что слово «пенсия» одно, а правила разные. Вот краткая шпаргалка - разница между страховой и социальной пенсией:</w:t>
      </w:r>
    </w:p>
    <w:p w14:paraId="025249A2" w14:textId="77777777" w:rsidR="00074EF6" w:rsidRDefault="00074EF6" w:rsidP="00074EF6">
      <w:r>
        <w:t>Страховая пенсия выплачивается на основании необходимого трудового стажа и индивидуального пенсионного коэффициента. Социальную выплачивают в том случае, если недостаточно стажа, имеется инвалидность или по другим основаниям.</w:t>
      </w:r>
    </w:p>
    <w:p w14:paraId="29DF882C" w14:textId="77777777" w:rsidR="00074EF6" w:rsidRDefault="00074EF6" w:rsidP="00074EF6">
      <w:r>
        <w:t>Страховые пенсии индексировали на 7,6% 1 января, а социальные будут индексированы на 6,8% 1 апреля.</w:t>
      </w:r>
    </w:p>
    <w:p w14:paraId="7F77BBED" w14:textId="77777777" w:rsidR="00074EF6" w:rsidRDefault="00074EF6" w:rsidP="00074EF6">
      <w:r>
        <w:t>Именно поэтому повышение пенсий в 2026 году выглядит «двухэтапным», но на деле касается разных получателей.</w:t>
      </w:r>
    </w:p>
    <w:p w14:paraId="2F716FEE" w14:textId="77777777" w:rsidR="00074EF6" w:rsidRDefault="00074EF6" w:rsidP="00074EF6">
      <w:r>
        <w:t>Кому повысят пенсию в апреле 2026 и когда придут деньги</w:t>
      </w:r>
    </w:p>
    <w:p w14:paraId="2DDFC877" w14:textId="77777777" w:rsidR="00074EF6" w:rsidRDefault="00074EF6" w:rsidP="00074EF6">
      <w:r>
        <w:t>Повышение пенсий в апреле 2026 года коснётся получателей социальных пенсий. Это и есть «вторая индексация» в новостной подаче.</w:t>
      </w:r>
    </w:p>
    <w:p w14:paraId="7D1A503F" w14:textId="77777777" w:rsidR="00074EF6" w:rsidRDefault="00074EF6" w:rsidP="00074EF6">
      <w:r>
        <w:t>Когда вы увидите прибавку: формально индексация действует с 1 апреля, но фактическая дата получения зависит от графика выплат. Обычно повышенная сумма приходит в ближайшую выплату после даты индексации.</w:t>
      </w:r>
    </w:p>
    <w:p w14:paraId="75858AFA" w14:textId="77777777" w:rsidR="00074EF6" w:rsidRDefault="00074EF6" w:rsidP="00074EF6">
      <w:r>
        <w:t>Что делать, если вы не знаете, какую пенсию получаете?</w:t>
      </w:r>
    </w:p>
    <w:p w14:paraId="1F319009" w14:textId="77777777" w:rsidR="00074EF6" w:rsidRDefault="00074EF6" w:rsidP="00074EF6">
      <w:r>
        <w:t>Самый частый сценарий: «пенсия приходит, но я не понимаю - страховая она или социальная». Проверить можно:</w:t>
      </w:r>
    </w:p>
    <w:p w14:paraId="4B6F5C72" w14:textId="77777777" w:rsidR="00074EF6" w:rsidRDefault="00074EF6" w:rsidP="00074EF6">
      <w:r>
        <w:t>•</w:t>
      </w:r>
      <w:r>
        <w:tab/>
        <w:t>в личном кабинете на «</w:t>
      </w:r>
      <w:proofErr w:type="spellStart"/>
      <w:r>
        <w:t>Госуслугах</w:t>
      </w:r>
      <w:proofErr w:type="spellEnd"/>
      <w:r>
        <w:t>» (выписки и сведения о назначенной пенсии);</w:t>
      </w:r>
    </w:p>
    <w:p w14:paraId="0A3A5D94" w14:textId="77777777" w:rsidR="00074EF6" w:rsidRDefault="00074EF6" w:rsidP="00074EF6">
      <w:r>
        <w:t>•</w:t>
      </w:r>
      <w:r>
        <w:tab/>
        <w:t>в личном кабинете Социального фонда России (СФР);</w:t>
      </w:r>
    </w:p>
    <w:p w14:paraId="7C24BA46" w14:textId="77777777" w:rsidR="00074EF6" w:rsidRDefault="00074EF6" w:rsidP="00074EF6">
      <w:r>
        <w:t>•</w:t>
      </w:r>
      <w:r>
        <w:tab/>
        <w:t>через справку в клиентской службе СФР или МФЦ.</w:t>
      </w:r>
    </w:p>
    <w:p w14:paraId="280B0285" w14:textId="77777777" w:rsidR="00074EF6" w:rsidRDefault="00074EF6" w:rsidP="00074EF6">
      <w:r>
        <w:t>Подсказка по дате. Если прибавка пришла в январе - это, как правило, страховая пенсия. Если ждёте повышение с апреля - вероятнее всего, речь о социальной.</w:t>
      </w:r>
    </w:p>
    <w:p w14:paraId="496C8228" w14:textId="77777777" w:rsidR="00074EF6" w:rsidRDefault="00074EF6" w:rsidP="00074EF6">
      <w:r>
        <w:t>Распространённые мифы о второй индексации</w:t>
      </w:r>
    </w:p>
    <w:p w14:paraId="62CA0A34" w14:textId="77777777" w:rsidR="00074EF6" w:rsidRDefault="00074EF6" w:rsidP="00074EF6">
      <w:r>
        <w:t>Информации по индексации много, и часть из неё неверна. Разберём подробнее самые распространённые заблуждения.</w:t>
      </w:r>
    </w:p>
    <w:p w14:paraId="7BF64647" w14:textId="77777777" w:rsidR="00074EF6" w:rsidRDefault="00074EF6" w:rsidP="00074EF6">
      <w:r>
        <w:t>Миф 1: все пенсионеры получат +6,8% весной</w:t>
      </w:r>
    </w:p>
    <w:p w14:paraId="31F30662" w14:textId="77777777" w:rsidR="00074EF6" w:rsidRDefault="00074EF6" w:rsidP="00074EF6">
      <w:r>
        <w:t>Нет. Вторая индексация пенсий в 2026 году на 6,8% относится к социальным пенсиям. Получатели страховых пенсий уже получили январское повышение на 7,6%, и «второй раз» их по этой же причине не индексируют.</w:t>
      </w:r>
    </w:p>
    <w:p w14:paraId="5348A95A" w14:textId="77777777" w:rsidR="00074EF6" w:rsidRDefault="00074EF6" w:rsidP="00074EF6">
      <w:r>
        <w:t>Миф 2: если инфляция вырастет, дадут ещё одну прибавку</w:t>
      </w:r>
    </w:p>
    <w:p w14:paraId="2595D40A" w14:textId="77777777" w:rsidR="00074EF6" w:rsidRDefault="00074EF6" w:rsidP="00074EF6">
      <w:r>
        <w:t>Официально на 2026 год повторная индексация страховых пенсий не заявлена. Поэтому говорить о «третьей индексации» как о плане сейчас некорректно.</w:t>
      </w:r>
    </w:p>
    <w:p w14:paraId="7FF43E26" w14:textId="77777777" w:rsidR="00074EF6" w:rsidRDefault="00074EF6" w:rsidP="00074EF6">
      <w:r>
        <w:t>Миф 3: социальная пенсия - это только для малоимущих</w:t>
      </w:r>
    </w:p>
    <w:p w14:paraId="580132B0" w14:textId="77777777" w:rsidR="00074EF6" w:rsidRDefault="00074EF6" w:rsidP="00074EF6">
      <w:r>
        <w:t>Не совсем. Социальная пенсия - это не «пособие по бедности», а пенсия по социальным основаниям: отсутствие достаточного стажа, инвалидность, потеря кормильца и т.д.</w:t>
      </w:r>
    </w:p>
    <w:p w14:paraId="41025F95" w14:textId="77777777" w:rsidR="00074EF6" w:rsidRDefault="00074EF6" w:rsidP="00074EF6">
      <w:r>
        <w:t>Короткий чек-лист: как понять, касается ли вас апрельское повышение</w:t>
      </w:r>
    </w:p>
    <w:p w14:paraId="1319A236" w14:textId="77777777" w:rsidR="00074EF6" w:rsidRDefault="00074EF6" w:rsidP="00074EF6">
      <w:r>
        <w:lastRenderedPageBreak/>
        <w:t>•</w:t>
      </w:r>
      <w:r>
        <w:tab/>
        <w:t>Есть стаж и ИПК, пенсия выросла с января? Скорее всего, это страховая пенсия - и «вторая индексация» вас не касается.</w:t>
      </w:r>
    </w:p>
    <w:p w14:paraId="5970A53E" w14:textId="77777777" w:rsidR="00074EF6" w:rsidRDefault="00074EF6" w:rsidP="00074EF6">
      <w:r>
        <w:t>•</w:t>
      </w:r>
      <w:r>
        <w:tab/>
        <w:t>Пенсия назначена как социальная либо стажа недостаточно? Тогда с 1 апреля 2026 года ожидается повышение на 6,8%.</w:t>
      </w:r>
    </w:p>
    <w:p w14:paraId="51801B22" w14:textId="77777777" w:rsidR="00074EF6" w:rsidRDefault="00074EF6" w:rsidP="00074EF6">
      <w:r>
        <w:t>•</w:t>
      </w:r>
      <w:r>
        <w:tab/>
        <w:t>Сомневаетесь - проверьте вид пенсии на «</w:t>
      </w:r>
      <w:proofErr w:type="spellStart"/>
      <w:r>
        <w:t>Госуслугах</w:t>
      </w:r>
      <w:proofErr w:type="spellEnd"/>
      <w:r>
        <w:t xml:space="preserve">» или в СФР.  </w:t>
      </w:r>
    </w:p>
    <w:p w14:paraId="18776BD0" w14:textId="29E1E984" w:rsidR="00074EF6" w:rsidRPr="00D621E1" w:rsidRDefault="00394AE6" w:rsidP="00074EF6">
      <w:hyperlink r:id="rId35" w:history="1">
        <w:r w:rsidR="00074EF6" w:rsidRPr="00137A30">
          <w:rPr>
            <w:rStyle w:val="a3"/>
          </w:rPr>
          <w:t>https://life.ru/p/1829179</w:t>
        </w:r>
      </w:hyperlink>
      <w:r w:rsidR="00074EF6">
        <w:t xml:space="preserve"> </w:t>
      </w:r>
    </w:p>
    <w:p w14:paraId="4B0BA386" w14:textId="77777777" w:rsidR="00114D62" w:rsidRPr="00D621E1" w:rsidRDefault="00114D62" w:rsidP="00114D62">
      <w:pPr>
        <w:pStyle w:val="2"/>
      </w:pPr>
      <w:bookmarkStart w:id="98" w:name="_Toc219181097"/>
      <w:r w:rsidRPr="00D621E1">
        <w:t>DEITA.RU, 12.01.2026, Эксперт назвал стоимость покупки пенсионных баллов в 2026 году</w:t>
      </w:r>
      <w:bookmarkEnd w:id="98"/>
    </w:p>
    <w:p w14:paraId="188D20CD" w14:textId="77777777" w:rsidR="00114D62" w:rsidRPr="00D621E1" w:rsidRDefault="00114D62" w:rsidP="008C52B5">
      <w:pPr>
        <w:pStyle w:val="3"/>
      </w:pPr>
      <w:bookmarkStart w:id="99" w:name="_Toc219181098"/>
      <w:r w:rsidRPr="00D621E1">
        <w:t>Граждане, у которых недостаточно стажа или пенсионных баллов для получения страховой пенсии, имеют возможность их дополнительно приобрести. С января 2026 года стоимость одного пенсионного балла составляет 65 600 рублей, сообщает ИА DEITA.RU.</w:t>
      </w:r>
      <w:bookmarkEnd w:id="99"/>
    </w:p>
    <w:p w14:paraId="79301922" w14:textId="77777777" w:rsidR="00114D62" w:rsidRPr="00D621E1" w:rsidRDefault="00114D62" w:rsidP="00114D62">
      <w:r w:rsidRPr="00D621E1">
        <w:t xml:space="preserve">Как рассказал ТАСС член комиссии Общественной палаты РФ Евгений </w:t>
      </w:r>
      <w:proofErr w:type="spellStart"/>
      <w:r w:rsidRPr="00D621E1">
        <w:t>Машаров</w:t>
      </w:r>
      <w:proofErr w:type="spellEnd"/>
      <w:r w:rsidRPr="00D621E1">
        <w:t>, для назначения страховой пенсии необходимо иметь минимум 30 пенсионных баллов и стаж не менее 15 лет. При этом существует ограничение: не более половины требуемого стажа — 7,5 лет — можно закрыть путём покупки баллов.</w:t>
      </w:r>
    </w:p>
    <w:p w14:paraId="45412430" w14:textId="77777777" w:rsidR="00114D62" w:rsidRPr="00D621E1" w:rsidRDefault="00114D62" w:rsidP="00114D62">
      <w:r w:rsidRPr="00D621E1">
        <w:t>В 2026 году за счёт приобретения можно купить максимум 8,7 баллов. Страховая пенсия формируется из фиксированной выплаты и накопленных пенсионных баллов (ИПК).</w:t>
      </w:r>
    </w:p>
    <w:p w14:paraId="6F162292" w14:textId="77777777" w:rsidR="00114D62" w:rsidRPr="00D621E1" w:rsidRDefault="00114D62" w:rsidP="00114D62">
      <w:r w:rsidRPr="00D621E1">
        <w:t>Их количество зависит от стажа и заработка, а стоимость определяется государством. За один год до выхода на пенсию можно дополнительно накопить до 10 ИПК, а работающие пенсионеры — до трёх баллов ежегодно.</w:t>
      </w:r>
    </w:p>
    <w:p w14:paraId="1FBFA3A4" w14:textId="175AA13E" w:rsidR="0074097E" w:rsidRPr="005D5BE2" w:rsidRDefault="00394AE6" w:rsidP="00114D62">
      <w:hyperlink r:id="rId36" w:history="1">
        <w:r w:rsidR="00114D62" w:rsidRPr="00D621E1">
          <w:rPr>
            <w:rStyle w:val="a3"/>
          </w:rPr>
          <w:t>https://deita.ru/article/579962</w:t>
        </w:r>
      </w:hyperlink>
    </w:p>
    <w:p w14:paraId="505AA95F" w14:textId="7604541C" w:rsidR="00D86541" w:rsidRPr="007E05A9" w:rsidRDefault="00D86541" w:rsidP="00D86541">
      <w:pPr>
        <w:pStyle w:val="2"/>
      </w:pPr>
      <w:bookmarkStart w:id="100" w:name="_Toc219181099"/>
      <w:proofErr w:type="spellStart"/>
      <w:r w:rsidRPr="00D86541">
        <w:t>Выберу.ру</w:t>
      </w:r>
      <w:proofErr w:type="spellEnd"/>
      <w:r w:rsidRPr="00D86541">
        <w:t>, 12.01.2026</w:t>
      </w:r>
      <w:r w:rsidRPr="007E05A9">
        <w:t xml:space="preserve">, </w:t>
      </w:r>
      <w:proofErr w:type="gramStart"/>
      <w:r w:rsidRPr="00D86541">
        <w:t>До</w:t>
      </w:r>
      <w:proofErr w:type="gramEnd"/>
      <w:r w:rsidRPr="00D86541">
        <w:t xml:space="preserve"> 440 000 рублей: СФР объявил, кому выплатит пенсионные накопления в 2026 году</w:t>
      </w:r>
      <w:bookmarkEnd w:id="100"/>
    </w:p>
    <w:p w14:paraId="412079B4" w14:textId="77777777" w:rsidR="00D86541" w:rsidRPr="00D86541" w:rsidRDefault="00D86541" w:rsidP="00D86541">
      <w:pPr>
        <w:pStyle w:val="3"/>
      </w:pPr>
      <w:bookmarkStart w:id="101" w:name="_Toc219181100"/>
      <w:r w:rsidRPr="00D86541">
        <w:t xml:space="preserve">В 2026 году сотни тысяч россиян получат единовременную выплату из пенсионных накоплений, следует из проекта бюджета Социального фонда. Средняя сумма составит 68 100 рублей, подсчитали в фонде. Но на практике выплата </w:t>
      </w:r>
      <w:proofErr w:type="gramStart"/>
      <w:r w:rsidRPr="00D86541">
        <w:t>может быть</w:t>
      </w:r>
      <w:proofErr w:type="gramEnd"/>
      <w:r w:rsidRPr="00D86541">
        <w:t xml:space="preserve"> как меньше, так и больше, вплоть до 440 000 рублей.</w:t>
      </w:r>
      <w:bookmarkEnd w:id="101"/>
    </w:p>
    <w:p w14:paraId="15E9C037" w14:textId="77777777" w:rsidR="00D86541" w:rsidRPr="00D86541" w:rsidRDefault="00D86541" w:rsidP="00D86541">
      <w:r w:rsidRPr="00D86541">
        <w:t xml:space="preserve">Когда получили пенсионные накопления единовременно. Фото: </w:t>
      </w:r>
      <w:proofErr w:type="spellStart"/>
      <w:r w:rsidRPr="00D86541">
        <w:rPr>
          <w:lang w:val="en-US"/>
        </w:rPr>
        <w:t>freepik</w:t>
      </w:r>
      <w:proofErr w:type="spellEnd"/>
      <w:r w:rsidRPr="00D86541">
        <w:t>.</w:t>
      </w:r>
      <w:r w:rsidRPr="00D86541">
        <w:rPr>
          <w:lang w:val="en-US"/>
        </w:rPr>
        <w:t>com</w:t>
      </w:r>
    </w:p>
    <w:p w14:paraId="437FBEF2" w14:textId="77777777" w:rsidR="00D86541" w:rsidRPr="00D86541" w:rsidRDefault="00D86541" w:rsidP="00D86541">
      <w:r w:rsidRPr="00D86541">
        <w:t>В этом году Социальный фонд России (СФР) планирует потратить на единовременные выплаты из пенсионных накоплений 48,1 млрд рублей. Всего, по оценке фонда, деньги получат 706 000 россиян - в среднем по 68 100 рублей.</w:t>
      </w:r>
    </w:p>
    <w:p w14:paraId="16CD0FE6" w14:textId="77777777" w:rsidR="00D86541" w:rsidRPr="007E05A9" w:rsidRDefault="00D86541" w:rsidP="00D86541">
      <w:r w:rsidRPr="007E05A9">
        <w:t>Напомним, пенсионные накопления формировались у граждан, которые официально работали с 2002 по 2013 год включительно. Деньги выдают после того, как человек достигнет «старого» пенсионного возраста - 55 лет для женщин и 60 лет для мужчин. Значит, в 2026 году пенсионные накопления смогут получить женщины 1971 года рождения и мужчины 1966 года рождения. Гражданам, которым исполнилось 55 и 60 лет в предыдущие годы, тоже доступна эта выплата, но при условии, что ранее они за ней не обращались.</w:t>
      </w:r>
    </w:p>
    <w:p w14:paraId="53E7B70E" w14:textId="77777777" w:rsidR="00D86541" w:rsidRPr="007E05A9" w:rsidRDefault="00D86541" w:rsidP="00D86541">
      <w:r w:rsidRPr="007E05A9">
        <w:lastRenderedPageBreak/>
        <w:t xml:space="preserve">Пенсионные накопления выплачивают тремя способами:  </w:t>
      </w:r>
    </w:p>
    <w:p w14:paraId="7B667F61" w14:textId="77777777" w:rsidR="00D86541" w:rsidRPr="007E05A9" w:rsidRDefault="00D86541" w:rsidP="00D86541">
      <w:r w:rsidRPr="007E05A9">
        <w:t>•</w:t>
      </w:r>
      <w:r w:rsidRPr="007E05A9">
        <w:tab/>
        <w:t xml:space="preserve">срочная выплата (ежемесячно в течение 10 лет минимум); </w:t>
      </w:r>
    </w:p>
    <w:p w14:paraId="2631B0A3" w14:textId="77777777" w:rsidR="00D86541" w:rsidRPr="007E05A9" w:rsidRDefault="00D86541" w:rsidP="00D86541">
      <w:r w:rsidRPr="007E05A9">
        <w:t>•</w:t>
      </w:r>
      <w:r w:rsidRPr="007E05A9">
        <w:tab/>
        <w:t xml:space="preserve">ежемесячная выплата (раз в месяц до смерти); </w:t>
      </w:r>
    </w:p>
    <w:p w14:paraId="5B52358E" w14:textId="77777777" w:rsidR="00D86541" w:rsidRPr="007E05A9" w:rsidRDefault="00D86541" w:rsidP="00D86541">
      <w:r w:rsidRPr="007E05A9">
        <w:t>•</w:t>
      </w:r>
      <w:r w:rsidRPr="007E05A9">
        <w:tab/>
        <w:t xml:space="preserve">единовременная выплата (все накопления разом одной суммой). </w:t>
      </w:r>
    </w:p>
    <w:p w14:paraId="7BDD6857" w14:textId="77777777" w:rsidR="00D86541" w:rsidRPr="007E05A9" w:rsidRDefault="00D86541" w:rsidP="00D86541">
      <w:r w:rsidRPr="007E05A9">
        <w:t>Последний вариант применяют, если при делении накоплений на так называемый период дожития (это формула расчёта пожизненной ежемесячной выплаты) сумма меньше 10% от прожиточного минимума (ПМ) пенсионера. Поскольку оба показателя уже известны, несложно рассчитать максимальную сумму, какую можно получить.</w:t>
      </w:r>
    </w:p>
    <w:p w14:paraId="77F8D70D" w14:textId="77777777" w:rsidR="00D86541" w:rsidRPr="007E05A9" w:rsidRDefault="00D86541" w:rsidP="00D86541">
      <w:r w:rsidRPr="007E05A9">
        <w:t xml:space="preserve">Напомним, прожиточный минимум пенсионера в 2026 году составляет 16 288 рублей, а период дожития - 270 месяцев:  </w:t>
      </w:r>
    </w:p>
    <w:p w14:paraId="205EFAE5" w14:textId="77777777" w:rsidR="00D86541" w:rsidRPr="007E05A9" w:rsidRDefault="00D86541" w:rsidP="00D86541">
      <w:r w:rsidRPr="007E05A9">
        <w:t>•</w:t>
      </w:r>
      <w:r w:rsidRPr="007E05A9">
        <w:tab/>
        <w:t xml:space="preserve">16 288 х 0,1 (10%) = 1 628,8 </w:t>
      </w:r>
    </w:p>
    <w:p w14:paraId="76CBEFB1" w14:textId="77777777" w:rsidR="00D86541" w:rsidRPr="007E05A9" w:rsidRDefault="00D86541" w:rsidP="00D86541">
      <w:r w:rsidRPr="007E05A9">
        <w:t>•</w:t>
      </w:r>
      <w:r w:rsidRPr="007E05A9">
        <w:tab/>
        <w:t xml:space="preserve">1 628,8 х 270 = 439 776 </w:t>
      </w:r>
    </w:p>
    <w:p w14:paraId="08B7449A" w14:textId="77777777" w:rsidR="00D86541" w:rsidRPr="007E05A9" w:rsidRDefault="00D86541" w:rsidP="00D86541">
      <w:r w:rsidRPr="007E05A9">
        <w:t>Другими словами, в 2026 году женщины 1971 года рождения и раньше, а также мужчины 1966 года рождения и раньше смогут получить единовременную выплату из пенсионных накоплений, если их сумма не превышает 439 776 рублей. Чтобы проверить, сколько у вас накоплений, надо запросить выписку с лицевого счёта в СФР (это можно сделать через «</w:t>
      </w:r>
      <w:proofErr w:type="spellStart"/>
      <w:r w:rsidRPr="007E05A9">
        <w:t>Госуслуги</w:t>
      </w:r>
      <w:proofErr w:type="spellEnd"/>
      <w:r w:rsidRPr="007E05A9">
        <w:t>»). За выплатой следует обращаться после дня рождения.</w:t>
      </w:r>
    </w:p>
    <w:p w14:paraId="79CF7F9D" w14:textId="77777777" w:rsidR="00D86541" w:rsidRPr="007E05A9" w:rsidRDefault="00D86541" w:rsidP="00D86541">
      <w:r w:rsidRPr="007E05A9">
        <w:t>Анастасия Гостищева, Анастасия Гостищева</w:t>
      </w:r>
    </w:p>
    <w:p w14:paraId="1561EEB3" w14:textId="48B7BD84" w:rsidR="00D86541" w:rsidRPr="007E05A9" w:rsidRDefault="00394AE6" w:rsidP="00D86541">
      <w:hyperlink r:id="rId37" w:history="1">
        <w:r w:rsidR="00D86541" w:rsidRPr="00137A30">
          <w:rPr>
            <w:rStyle w:val="a3"/>
            <w:lang w:val="en-US"/>
          </w:rPr>
          <w:t>https</w:t>
        </w:r>
        <w:r w:rsidR="00D86541" w:rsidRPr="007E05A9">
          <w:rPr>
            <w:rStyle w:val="a3"/>
          </w:rPr>
          <w:t>://</w:t>
        </w:r>
        <w:r w:rsidR="00D86541" w:rsidRPr="00137A30">
          <w:rPr>
            <w:rStyle w:val="a3"/>
            <w:lang w:val="en-US"/>
          </w:rPr>
          <w:t>www</w:t>
        </w:r>
        <w:r w:rsidR="00D86541" w:rsidRPr="007E05A9">
          <w:rPr>
            <w:rStyle w:val="a3"/>
          </w:rPr>
          <w:t>.</w:t>
        </w:r>
        <w:proofErr w:type="spellStart"/>
        <w:r w:rsidR="00D86541" w:rsidRPr="00137A30">
          <w:rPr>
            <w:rStyle w:val="a3"/>
            <w:lang w:val="en-US"/>
          </w:rPr>
          <w:t>vbr</w:t>
        </w:r>
        <w:proofErr w:type="spellEnd"/>
        <w:r w:rsidR="00D86541" w:rsidRPr="007E05A9">
          <w:rPr>
            <w:rStyle w:val="a3"/>
          </w:rPr>
          <w:t>.</w:t>
        </w:r>
        <w:proofErr w:type="spellStart"/>
        <w:r w:rsidR="00D86541" w:rsidRPr="00137A30">
          <w:rPr>
            <w:rStyle w:val="a3"/>
            <w:lang w:val="en-US"/>
          </w:rPr>
          <w:t>ru</w:t>
        </w:r>
        <w:proofErr w:type="spellEnd"/>
        <w:r w:rsidR="00D86541" w:rsidRPr="007E05A9">
          <w:rPr>
            <w:rStyle w:val="a3"/>
          </w:rPr>
          <w:t>/</w:t>
        </w:r>
        <w:r w:rsidR="00D86541" w:rsidRPr="00137A30">
          <w:rPr>
            <w:rStyle w:val="a3"/>
            <w:lang w:val="en-US"/>
          </w:rPr>
          <w:t>help</w:t>
        </w:r>
        <w:r w:rsidR="00D86541" w:rsidRPr="007E05A9">
          <w:rPr>
            <w:rStyle w:val="a3"/>
          </w:rPr>
          <w:t>/</w:t>
        </w:r>
        <w:proofErr w:type="spellStart"/>
        <w:r w:rsidR="00D86541" w:rsidRPr="00137A30">
          <w:rPr>
            <w:rStyle w:val="a3"/>
            <w:lang w:val="en-US"/>
          </w:rPr>
          <w:t>novosti</w:t>
        </w:r>
        <w:proofErr w:type="spellEnd"/>
        <w:r w:rsidR="00D86541" w:rsidRPr="007E05A9">
          <w:rPr>
            <w:rStyle w:val="a3"/>
          </w:rPr>
          <w:t>/</w:t>
        </w:r>
        <w:proofErr w:type="spellStart"/>
        <w:r w:rsidR="00D86541" w:rsidRPr="00137A30">
          <w:rPr>
            <w:rStyle w:val="a3"/>
            <w:lang w:val="en-US"/>
          </w:rPr>
          <w:t>viplati</w:t>
        </w:r>
        <w:proofErr w:type="spellEnd"/>
        <w:r w:rsidR="00D86541" w:rsidRPr="007E05A9">
          <w:rPr>
            <w:rStyle w:val="a3"/>
          </w:rPr>
          <w:t>-</w:t>
        </w:r>
        <w:proofErr w:type="spellStart"/>
        <w:r w:rsidR="00D86541" w:rsidRPr="00137A30">
          <w:rPr>
            <w:rStyle w:val="a3"/>
            <w:lang w:val="en-US"/>
          </w:rPr>
          <w:t>pensionnih</w:t>
        </w:r>
        <w:proofErr w:type="spellEnd"/>
        <w:r w:rsidR="00D86541" w:rsidRPr="007E05A9">
          <w:rPr>
            <w:rStyle w:val="a3"/>
          </w:rPr>
          <w:t>-</w:t>
        </w:r>
        <w:proofErr w:type="spellStart"/>
        <w:r w:rsidR="00D86541" w:rsidRPr="00137A30">
          <w:rPr>
            <w:rStyle w:val="a3"/>
            <w:lang w:val="en-US"/>
          </w:rPr>
          <w:t>nakoplenii</w:t>
        </w:r>
        <w:proofErr w:type="spellEnd"/>
        <w:r w:rsidR="00D86541" w:rsidRPr="007E05A9">
          <w:rPr>
            <w:rStyle w:val="a3"/>
          </w:rPr>
          <w:t>-</w:t>
        </w:r>
        <w:r w:rsidR="00D86541" w:rsidRPr="00137A30">
          <w:rPr>
            <w:rStyle w:val="a3"/>
            <w:lang w:val="en-US"/>
          </w:rPr>
          <w:t>v</w:t>
        </w:r>
        <w:r w:rsidR="00D86541" w:rsidRPr="007E05A9">
          <w:rPr>
            <w:rStyle w:val="a3"/>
          </w:rPr>
          <w:t>-2026-10966/</w:t>
        </w:r>
      </w:hyperlink>
      <w:r w:rsidR="00D86541" w:rsidRPr="007E05A9">
        <w:t xml:space="preserve"> </w:t>
      </w:r>
    </w:p>
    <w:p w14:paraId="359FCE68" w14:textId="77777777" w:rsidR="008A1F90" w:rsidRPr="00D621E1" w:rsidRDefault="008A1F90" w:rsidP="008A1F90">
      <w:pPr>
        <w:pStyle w:val="2"/>
      </w:pPr>
      <w:bookmarkStart w:id="102" w:name="_Toc219181101"/>
      <w:r w:rsidRPr="00D621E1">
        <w:t xml:space="preserve">PRIMPRESS, 12.01.2026, </w:t>
      </w:r>
      <w:proofErr w:type="gramStart"/>
      <w:r w:rsidRPr="00D621E1">
        <w:t>Что</w:t>
      </w:r>
      <w:proofErr w:type="gramEnd"/>
      <w:r w:rsidRPr="00D621E1">
        <w:t xml:space="preserve"> положено пенсионерам, у которых стаж с 2002 по 2014: более высокая пенсия и льготы</w:t>
      </w:r>
      <w:bookmarkEnd w:id="102"/>
    </w:p>
    <w:p w14:paraId="4EBE4B3D" w14:textId="77777777" w:rsidR="008A1F90" w:rsidRPr="00D621E1" w:rsidRDefault="008A1F90" w:rsidP="008C52B5">
      <w:pPr>
        <w:pStyle w:val="3"/>
      </w:pPr>
      <w:bookmarkStart w:id="103" w:name="_Toc219181102"/>
      <w:r w:rsidRPr="00D621E1">
        <w:t>Период с 2002 по 2014 год — особый в российской пенсионной системе. Именно тогда заработала новая модель учёта пенсионных прав: за людей начали персонально перечислять страховые взносы, а их будущая пенсия стала зависеть не только от стажа, но и от суммы этих взносов.</w:t>
      </w:r>
      <w:bookmarkEnd w:id="103"/>
    </w:p>
    <w:p w14:paraId="75594CBB" w14:textId="77777777" w:rsidR="008A1F90" w:rsidRPr="00D621E1" w:rsidRDefault="008A1F90" w:rsidP="008A1F90">
      <w:r w:rsidRPr="00D621E1">
        <w:t>Для тех, кто работал в эти годы, это даёт важные пенсионные права и надбавки.</w:t>
      </w:r>
    </w:p>
    <w:p w14:paraId="7DE19F83" w14:textId="77777777" w:rsidR="008A1F90" w:rsidRPr="00D621E1" w:rsidRDefault="008A1F90" w:rsidP="008A1F90">
      <w:r w:rsidRPr="00D621E1">
        <w:t>Как учитывается стаж 2002–2014</w:t>
      </w:r>
    </w:p>
    <w:p w14:paraId="53B14EEA" w14:textId="77777777" w:rsidR="008A1F90" w:rsidRPr="00D621E1" w:rsidRDefault="008A1F90" w:rsidP="008A1F90">
      <w:r w:rsidRPr="00D621E1">
        <w:t>Вся официальная работа в 2002–2014 годах входит в страховой стаж. За эти годы за вас перечислялись взносы, формировался пенсионный капитал, который в 2015‑м перевели в пенсионные баллы. При назначении пенсии эти баллы складываются с правами за периоды до 2002 года и после 2015‑го.</w:t>
      </w:r>
    </w:p>
    <w:p w14:paraId="542D3741" w14:textId="1A3F016D" w:rsidR="008A1F90" w:rsidRPr="00D621E1" w:rsidRDefault="008A1F90" w:rsidP="008A1F90">
      <w:r w:rsidRPr="00D621E1">
        <w:t xml:space="preserve">Чем дольше вы работали официально и чем выше была </w:t>
      </w:r>
      <w:r w:rsidR="00D621E1">
        <w:t>«</w:t>
      </w:r>
      <w:r w:rsidRPr="00D621E1">
        <w:t>белая</w:t>
      </w:r>
      <w:r w:rsidR="00D621E1">
        <w:t>»</w:t>
      </w:r>
      <w:r w:rsidRPr="00D621E1">
        <w:t xml:space="preserve"> зарплата, тем больше страхового стажа и баллов, а значит — тем выше страховая пенсия по старости. Отдельной </w:t>
      </w:r>
      <w:r w:rsidR="00D621E1">
        <w:t>«</w:t>
      </w:r>
      <w:r w:rsidRPr="00D621E1">
        <w:t>надбавки именно за 2002–2014</w:t>
      </w:r>
      <w:r w:rsidR="00D621E1">
        <w:t>»</w:t>
      </w:r>
      <w:r w:rsidRPr="00D621E1">
        <w:t xml:space="preserve"> нет, эти годы просто увеличивают обычную страховую пенсию.</w:t>
      </w:r>
    </w:p>
    <w:p w14:paraId="65ADA70E" w14:textId="77777777" w:rsidR="008A1F90" w:rsidRPr="00D621E1" w:rsidRDefault="008A1F90" w:rsidP="008A1F90">
      <w:r w:rsidRPr="00D621E1">
        <w:t>Какие периоды засчитываются</w:t>
      </w:r>
    </w:p>
    <w:p w14:paraId="51EEBA3F" w14:textId="77777777" w:rsidR="008A1F90" w:rsidRPr="00D621E1" w:rsidRDefault="008A1F90" w:rsidP="008A1F90">
      <w:r w:rsidRPr="00D621E1">
        <w:t>В стаж попадает только то, что подтверждено и предусмотрено законом:</w:t>
      </w:r>
    </w:p>
    <w:p w14:paraId="4E6BEDE2" w14:textId="77777777" w:rsidR="008A1F90" w:rsidRPr="00D621E1" w:rsidRDefault="008A1F90" w:rsidP="008A1F90">
      <w:r w:rsidRPr="00D621E1">
        <w:t>официальная работа по трудовому договору с уплатой взносов;</w:t>
      </w:r>
    </w:p>
    <w:p w14:paraId="1D91DFA1" w14:textId="77777777" w:rsidR="008A1F90" w:rsidRPr="00D621E1" w:rsidRDefault="008A1F90" w:rsidP="008A1F90">
      <w:r w:rsidRPr="00D621E1">
        <w:lastRenderedPageBreak/>
        <w:t xml:space="preserve">отдельные </w:t>
      </w:r>
      <w:proofErr w:type="spellStart"/>
      <w:r w:rsidRPr="00D621E1">
        <w:t>нестраховые</w:t>
      </w:r>
      <w:proofErr w:type="spellEnd"/>
      <w:r w:rsidRPr="00D621E1">
        <w:t xml:space="preserve"> периоды (армия по призыву, уход за ребёнком до 1,5 лет, уход за инвалидом I группы или человеком 80+, получение пособия по безработице и др.).</w:t>
      </w:r>
    </w:p>
    <w:p w14:paraId="003CE5E1" w14:textId="37C757B0" w:rsidR="008A1F90" w:rsidRPr="00D621E1" w:rsidRDefault="008A1F90" w:rsidP="008A1F90">
      <w:r w:rsidRPr="00D621E1">
        <w:t xml:space="preserve">Работа без оформления и </w:t>
      </w:r>
      <w:r w:rsidR="00D621E1">
        <w:t>«</w:t>
      </w:r>
      <w:r w:rsidRPr="00D621E1">
        <w:t>конвертная</w:t>
      </w:r>
      <w:r w:rsidR="00D621E1">
        <w:t>»</w:t>
      </w:r>
      <w:r w:rsidRPr="00D621E1">
        <w:t xml:space="preserve"> часть зарплаты в стаж и баллы не попадают. Поэтому по документам стажа может оказаться меньше, чем вы фактически отработали.</w:t>
      </w:r>
    </w:p>
    <w:p w14:paraId="3B4B99AB" w14:textId="77777777" w:rsidR="008A1F90" w:rsidRPr="00D621E1" w:rsidRDefault="008A1F90" w:rsidP="008A1F90">
      <w:r w:rsidRPr="00D621E1">
        <w:t>Льготный и северный стаж в этот период</w:t>
      </w:r>
    </w:p>
    <w:p w14:paraId="5E53000D" w14:textId="326B621C" w:rsidR="008A1F90" w:rsidRPr="00D621E1" w:rsidRDefault="008A1F90" w:rsidP="008A1F90">
      <w:r w:rsidRPr="00D621E1">
        <w:t>Если в 2002–2014 годах вы работали на Крайнем Севере, по вредным и тяжёлым профессиям (Списки №1 и №2), в медицине, образовании или других льготных сферах, эти годы могут засчитываться с повышающим коэффициентом (</w:t>
      </w:r>
      <w:r w:rsidR="00D621E1">
        <w:t>«</w:t>
      </w:r>
      <w:r w:rsidRPr="00D621E1">
        <w:t>год за полтора</w:t>
      </w:r>
      <w:r w:rsidR="00D621E1">
        <w:t>»</w:t>
      </w:r>
      <w:r w:rsidRPr="00D621E1">
        <w:t xml:space="preserve">, </w:t>
      </w:r>
      <w:r w:rsidR="00D621E1">
        <w:t>«</w:t>
      </w:r>
      <w:r w:rsidRPr="00D621E1">
        <w:t>год за два</w:t>
      </w:r>
      <w:r w:rsidR="00D621E1">
        <w:t>»</w:t>
      </w:r>
      <w:r w:rsidRPr="00D621E1">
        <w:t>) и давать право на досрочную пенсию.</w:t>
      </w:r>
    </w:p>
    <w:p w14:paraId="3135CD2A" w14:textId="77777777" w:rsidR="008A1F90" w:rsidRPr="00D621E1" w:rsidRDefault="008A1F90" w:rsidP="008A1F90">
      <w:r w:rsidRPr="00D621E1">
        <w:t>В таком случае стаж этого периода приносит не только баллы, но и право выйти на пенсию раньше общего возраста или с повышенными надбавками.</w:t>
      </w:r>
    </w:p>
    <w:p w14:paraId="780C80F2" w14:textId="77777777" w:rsidR="008A1F90" w:rsidRPr="00D621E1" w:rsidRDefault="008A1F90" w:rsidP="008A1F90">
      <w:r w:rsidRPr="00D621E1">
        <w:t>Как это отражается на размере пенсии</w:t>
      </w:r>
    </w:p>
    <w:p w14:paraId="12BBC911" w14:textId="77777777" w:rsidR="008A1F90" w:rsidRPr="00D621E1" w:rsidRDefault="008A1F90" w:rsidP="008A1F90">
      <w:r w:rsidRPr="00D621E1">
        <w:t>За каждый год работы в 2002–2014 за вас платились взносы, из них считали страховые права, затем перевели их в пенсионные баллы. При назначении пенсии суммируют все баллы, умножают на стоимость одного балла и добавляют фиксированную выплату и надбавки (за север, иждивенцев и др.).</w:t>
      </w:r>
    </w:p>
    <w:p w14:paraId="491D3C1C" w14:textId="77777777" w:rsidR="008A1F90" w:rsidRPr="00D621E1" w:rsidRDefault="008A1F90" w:rsidP="008A1F90">
      <w:r w:rsidRPr="00D621E1">
        <w:t>Чем больше баллов вы заработали в этот период, тем выше страховая часть пенсии. Неучтённый год работы — это прямое уменьшение пенсии.</w:t>
      </w:r>
    </w:p>
    <w:p w14:paraId="0197DB16" w14:textId="77777777" w:rsidR="008A1F90" w:rsidRPr="00D621E1" w:rsidRDefault="008A1F90" w:rsidP="008A1F90">
      <w:r w:rsidRPr="00D621E1">
        <w:t>Что важно проверить пенсионеру</w:t>
      </w:r>
    </w:p>
    <w:p w14:paraId="39BC9776" w14:textId="77777777" w:rsidR="008A1F90" w:rsidRPr="00D621E1" w:rsidRDefault="008A1F90" w:rsidP="008A1F90">
      <w:r w:rsidRPr="00D621E1">
        <w:t>Нужно убедиться, что каждый год официальной работы 2002–2014 учтён. Для этого:</w:t>
      </w:r>
    </w:p>
    <w:p w14:paraId="130B53C0" w14:textId="2EA29F7C" w:rsidR="008A1F90" w:rsidRPr="00D621E1" w:rsidRDefault="008A1F90" w:rsidP="008A1F90">
      <w:r w:rsidRPr="00D621E1">
        <w:t xml:space="preserve">зайдите в личный кабинет на </w:t>
      </w:r>
      <w:r w:rsidR="00D621E1">
        <w:t>«</w:t>
      </w:r>
      <w:proofErr w:type="spellStart"/>
      <w:r w:rsidRPr="00D621E1">
        <w:t>Госуслугах</w:t>
      </w:r>
      <w:proofErr w:type="spellEnd"/>
      <w:r w:rsidR="00D621E1">
        <w:t>»</w:t>
      </w:r>
      <w:r w:rsidRPr="00D621E1">
        <w:t xml:space="preserve"> или сайте Социального фонда;</w:t>
      </w:r>
    </w:p>
    <w:p w14:paraId="3498AF70" w14:textId="77777777" w:rsidR="008A1F90" w:rsidRPr="00D621E1" w:rsidRDefault="008A1F90" w:rsidP="008A1F90">
      <w:r w:rsidRPr="00D621E1">
        <w:t>посмотрите выписку ИЛС и проверьте, все ли места работы и годы отражены.</w:t>
      </w:r>
    </w:p>
    <w:p w14:paraId="608F287D" w14:textId="77777777" w:rsidR="008A1F90" w:rsidRPr="00D621E1" w:rsidRDefault="008A1F90" w:rsidP="008A1F90">
      <w:r w:rsidRPr="00D621E1">
        <w:t>Если каких</w:t>
      </w:r>
      <w:proofErr w:type="gramStart"/>
      <w:r w:rsidRPr="00D621E1">
        <w:t>‑</w:t>
      </w:r>
      <w:proofErr w:type="gramEnd"/>
      <w:r w:rsidRPr="00D621E1">
        <w:t>то периодов нет, соберите трудовую книжку и справки от работодателя/архива и подайте заявление о подтверждении стажа в СФР. Это может заметно увеличить вашу текущую или будущую пенсию.</w:t>
      </w:r>
    </w:p>
    <w:p w14:paraId="6F112437" w14:textId="77777777" w:rsidR="008A1F90" w:rsidRPr="00D621E1" w:rsidRDefault="008A1F90" w:rsidP="008A1F90">
      <w:r w:rsidRPr="00D621E1">
        <w:t>Итог</w:t>
      </w:r>
    </w:p>
    <w:p w14:paraId="7FA745E4" w14:textId="77777777" w:rsidR="008A1F90" w:rsidRPr="00D621E1" w:rsidRDefault="008A1F90" w:rsidP="008A1F90">
      <w:r w:rsidRPr="00D621E1">
        <w:t>Пенсионерам со стажем 2002–2014 годов положено: включение этих лет в страховой стаж, учёт всех уплаченных взносов в виде пенсионных баллов, возможные льготы по возрасту выхода (если был северный/вредный стаж) и более высокий размер страховой пенсии.</w:t>
      </w:r>
    </w:p>
    <w:p w14:paraId="4F313C08" w14:textId="77777777" w:rsidR="008A1F90" w:rsidRPr="00D621E1" w:rsidRDefault="008A1F90" w:rsidP="008A1F90">
      <w:r w:rsidRPr="00D621E1">
        <w:t>Задача пенсионера — не потерять ни один год: проверить выписку и при необходимости восстановить недостающий стаж документами.</w:t>
      </w:r>
    </w:p>
    <w:p w14:paraId="5DECE29B" w14:textId="70B115B0" w:rsidR="008A1F90" w:rsidRPr="00D621E1" w:rsidRDefault="00394AE6" w:rsidP="008A1F90">
      <w:hyperlink r:id="rId38" w:history="1">
        <w:r w:rsidR="008A1F90" w:rsidRPr="00D621E1">
          <w:rPr>
            <w:rStyle w:val="a3"/>
          </w:rPr>
          <w:t>https://primpress.ru/article/130253</w:t>
        </w:r>
      </w:hyperlink>
      <w:r w:rsidR="008A1F90" w:rsidRPr="00D621E1">
        <w:t xml:space="preserve"> </w:t>
      </w:r>
    </w:p>
    <w:p w14:paraId="4FDDF589" w14:textId="56E1C4F1" w:rsidR="008A1F90" w:rsidRPr="00D621E1" w:rsidRDefault="008A1F90" w:rsidP="008A1F90">
      <w:pPr>
        <w:pStyle w:val="2"/>
      </w:pPr>
      <w:bookmarkStart w:id="104" w:name="_Toc219181103"/>
      <w:r w:rsidRPr="00D621E1">
        <w:lastRenderedPageBreak/>
        <w:t xml:space="preserve">PRIMPRESS, 12.01.2026, </w:t>
      </w:r>
      <w:r w:rsidR="00D621E1">
        <w:t>«</w:t>
      </w:r>
      <w:r w:rsidRPr="00D621E1">
        <w:t>Пенсии пересчитают по-новому</w:t>
      </w:r>
      <w:r w:rsidR="00D621E1">
        <w:t>»</w:t>
      </w:r>
      <w:r w:rsidRPr="00D621E1">
        <w:t>: кому добавят до 15 000 рублей уже в этом году</w:t>
      </w:r>
      <w:bookmarkEnd w:id="104"/>
    </w:p>
    <w:p w14:paraId="112176C4" w14:textId="77777777" w:rsidR="008A1F90" w:rsidRPr="00D621E1" w:rsidRDefault="008A1F90" w:rsidP="008C52B5">
      <w:pPr>
        <w:pStyle w:val="3"/>
      </w:pPr>
      <w:bookmarkStart w:id="105" w:name="_Toc219181104"/>
      <w:r w:rsidRPr="00D621E1">
        <w:t>В этом году часть пенсионеров может получить заметную прибавку к своему ежемесячному доходу — до 15 000 рублей. Речь идет не о разовой выплате, а о перерасчете пенсий по обновленным правилам.</w:t>
      </w:r>
      <w:bookmarkEnd w:id="105"/>
    </w:p>
    <w:p w14:paraId="4BD6098E" w14:textId="77777777" w:rsidR="008A1F90" w:rsidRPr="00D621E1" w:rsidRDefault="008A1F90" w:rsidP="008A1F90">
      <w:r w:rsidRPr="00D621E1">
        <w:t>Перерасчет затронет прежде всего тех, у кого низкое пенсионное обеспечение, а также тех, чьи данные ранее не были учтены в полном объеме. Разбираемся, кому именно стоит ждать увеличения и от чего зависит размер прибавки.</w:t>
      </w:r>
    </w:p>
    <w:p w14:paraId="6D3969F2" w14:textId="77777777" w:rsidR="008A1F90" w:rsidRPr="00D621E1" w:rsidRDefault="008A1F90" w:rsidP="008A1F90">
      <w:r w:rsidRPr="00D621E1">
        <w:t>За счет чего появится прибавка</w:t>
      </w:r>
    </w:p>
    <w:p w14:paraId="4EA24F31" w14:textId="77777777" w:rsidR="008A1F90" w:rsidRPr="00D621E1" w:rsidRDefault="008A1F90" w:rsidP="008A1F90">
      <w:r w:rsidRPr="00D621E1">
        <w:t>В этом году часть пенсионеров может получить заметную прибавку — до 15 000 рублей в месяц. Речь идет не о разовой выплате, а о перерасчете пенсий и назначении дополнительных доплат: федеральных, региональных и городских.</w:t>
      </w:r>
    </w:p>
    <w:p w14:paraId="43C4E264" w14:textId="77777777" w:rsidR="008A1F90" w:rsidRPr="00D621E1" w:rsidRDefault="008A1F90" w:rsidP="008A1F90">
      <w:r w:rsidRPr="00D621E1">
        <w:t>В ряде случаев сумма увеличения складывается сразу из нескольких источников — перерасчета стажа, повышения минимального обеспечения и новых льгот.</w:t>
      </w:r>
    </w:p>
    <w:p w14:paraId="732DFD20" w14:textId="77777777" w:rsidR="008A1F90" w:rsidRPr="00D621E1" w:rsidRDefault="008A1F90" w:rsidP="008A1F90">
      <w:r w:rsidRPr="00D621E1">
        <w:t>Пенсии ниже минимума и региональные доплаты</w:t>
      </w:r>
    </w:p>
    <w:p w14:paraId="4654BCEB" w14:textId="77777777" w:rsidR="008A1F90" w:rsidRPr="00D621E1" w:rsidRDefault="008A1F90" w:rsidP="008A1F90">
      <w:r w:rsidRPr="00D621E1">
        <w:t>Главные претенденты на рост выплат — пенсионеры с пенсией ниже прожиточного минимума в регионе. Им назначают социальную доплату до этого уровня, а если регион повышает минимальный порог, сумма доплаты тоже растет.</w:t>
      </w:r>
    </w:p>
    <w:p w14:paraId="3BE06CCC" w14:textId="77777777" w:rsidR="008A1F90" w:rsidRPr="00D621E1" w:rsidRDefault="008A1F90" w:rsidP="008A1F90">
      <w:r w:rsidRPr="00D621E1">
        <w:t>В регионах и крупных городах с собственными стандартами обеспечения такая доплата способна дать прибавку в несколько, а иногда и до 10–15 тысяч рублей.</w:t>
      </w:r>
    </w:p>
    <w:p w14:paraId="2BBA9764" w14:textId="540DAA07" w:rsidR="008A1F90" w:rsidRPr="00D621E1" w:rsidRDefault="008A1F90" w:rsidP="008A1F90">
      <w:r w:rsidRPr="00D621E1">
        <w:t xml:space="preserve">Неучтенный стаж и </w:t>
      </w:r>
      <w:r w:rsidR="00D621E1">
        <w:t>«</w:t>
      </w:r>
      <w:r w:rsidRPr="00D621E1">
        <w:t>забытые</w:t>
      </w:r>
      <w:r w:rsidR="00D621E1">
        <w:t>»</w:t>
      </w:r>
      <w:r w:rsidRPr="00D621E1">
        <w:t xml:space="preserve"> периоды</w:t>
      </w:r>
    </w:p>
    <w:p w14:paraId="304EA388" w14:textId="77777777" w:rsidR="008A1F90" w:rsidRPr="00D621E1" w:rsidRDefault="008A1F90" w:rsidP="008A1F90">
      <w:r w:rsidRPr="00D621E1">
        <w:t xml:space="preserve">Существенный перерасчет возможен, если в пенсионных делах не были учтены отдельные периоды работы или так называемые </w:t>
      </w:r>
      <w:proofErr w:type="spellStart"/>
      <w:r w:rsidRPr="00D621E1">
        <w:t>нестраховые</w:t>
      </w:r>
      <w:proofErr w:type="spellEnd"/>
      <w:r w:rsidRPr="00D621E1">
        <w:t xml:space="preserve"> периоды. Это может быть служба в армии по призыву, уход за ребенком до 1,5 лет, уход за инвалидом или пожилым старше 80 лет.</w:t>
      </w:r>
    </w:p>
    <w:p w14:paraId="53E467D4" w14:textId="77777777" w:rsidR="008A1F90" w:rsidRPr="00D621E1" w:rsidRDefault="008A1F90" w:rsidP="008A1F90">
      <w:r w:rsidRPr="00D621E1">
        <w:t>После включения этих периодов в стаж и начисления дополнительных баллов пенсия пересчитывается и может заметно вырасти.</w:t>
      </w:r>
    </w:p>
    <w:p w14:paraId="7C701E88" w14:textId="77777777" w:rsidR="008A1F90" w:rsidRPr="00D621E1" w:rsidRDefault="008A1F90" w:rsidP="008A1F90">
      <w:r w:rsidRPr="00D621E1">
        <w:t>Более высокая зарплата в прошлом</w:t>
      </w:r>
    </w:p>
    <w:p w14:paraId="74504489" w14:textId="77777777" w:rsidR="008A1F90" w:rsidRPr="00D621E1" w:rsidRDefault="008A1F90" w:rsidP="008A1F90">
      <w:r w:rsidRPr="00D621E1">
        <w:t>Прибавка возможна и у тех, кто подтвердит более высокую зарплату, чем числится в базе. Если сохранились архивные справки, документы с предприятий или из ведомств, их можно предоставить в Социальный фонд России.</w:t>
      </w:r>
    </w:p>
    <w:p w14:paraId="466222CC" w14:textId="77777777" w:rsidR="008A1F90" w:rsidRPr="00D621E1" w:rsidRDefault="008A1F90" w:rsidP="008A1F90">
      <w:r w:rsidRPr="00D621E1">
        <w:t>Перерасчет особенно выгоден тем, кто работал в высокооплачиваемых отраслях, но пенсию назначали по неполным или усредненным данным.</w:t>
      </w:r>
    </w:p>
    <w:p w14:paraId="3DDDBCA8" w14:textId="77777777" w:rsidR="008A1F90" w:rsidRPr="00D621E1" w:rsidRDefault="008A1F90" w:rsidP="008A1F90">
      <w:r w:rsidRPr="00D621E1">
        <w:t>Региональные и городские надбавки</w:t>
      </w:r>
    </w:p>
    <w:p w14:paraId="7E9B5CFB" w14:textId="77777777" w:rsidR="008A1F90" w:rsidRPr="00D621E1" w:rsidRDefault="008A1F90" w:rsidP="008A1F90">
      <w:r w:rsidRPr="00D621E1">
        <w:t>В некоторых регионах действуют свои меры поддержки: доплаты ветеранам, инвалидам, одиноким пенсионерам, а также доведение пенсий до городского или регионального стандарта.</w:t>
      </w:r>
    </w:p>
    <w:p w14:paraId="294B153A" w14:textId="77777777" w:rsidR="008A1F90" w:rsidRPr="00D621E1" w:rsidRDefault="008A1F90" w:rsidP="008A1F90">
      <w:r w:rsidRPr="00D621E1">
        <w:t>Если власти повышают эти стандарты или расширяют круг получателей, часть пенсионеров получает право на новые суммы. В совокупности с федеральной пенсией прибавка может достигать нескольких тысяч рублей ежемесячно.</w:t>
      </w:r>
    </w:p>
    <w:p w14:paraId="407A1847" w14:textId="77777777" w:rsidR="008A1F90" w:rsidRPr="00D621E1" w:rsidRDefault="008A1F90" w:rsidP="008A1F90">
      <w:r w:rsidRPr="00D621E1">
        <w:lastRenderedPageBreak/>
        <w:t>Как понять, положен ли перерасчет</w:t>
      </w:r>
    </w:p>
    <w:p w14:paraId="27023D34" w14:textId="77777777" w:rsidR="008A1F90" w:rsidRPr="00D621E1" w:rsidRDefault="008A1F90" w:rsidP="008A1F90">
      <w:r w:rsidRPr="00D621E1">
        <w:t>Чтобы не упустить деньги, стоит проверить размер своей пенсии по сравнению с прожиточным минимумом пенсионера в регионе, внимательно посмотреть трудовую книжку и иные документы по стажу, вспомнить периоды службы и ухода за близкими.</w:t>
      </w:r>
    </w:p>
    <w:p w14:paraId="1BF2AC77" w14:textId="77777777" w:rsidR="008A1F90" w:rsidRPr="00D621E1" w:rsidRDefault="008A1F90" w:rsidP="008A1F90">
      <w:r w:rsidRPr="00D621E1">
        <w:t>Уточнить возможный перерасчет можно в клиентской службе Социального фонда России, МФЦ или органах соцзащиты. В отдельных случаях общий эффект от всех доплат и перерасчетов достигает до 15 000 рублей в месяц, но точный размер всегда зависит от личной ситуации.</w:t>
      </w:r>
    </w:p>
    <w:p w14:paraId="749E68AD" w14:textId="373BAD46" w:rsidR="00114D62" w:rsidRPr="00D621E1" w:rsidRDefault="00394AE6" w:rsidP="008A1F90">
      <w:hyperlink r:id="rId39" w:history="1">
        <w:r w:rsidR="008A1F90" w:rsidRPr="00D621E1">
          <w:rPr>
            <w:rStyle w:val="a3"/>
          </w:rPr>
          <w:t>https://primpress.ru/article/130255</w:t>
        </w:r>
      </w:hyperlink>
    </w:p>
    <w:p w14:paraId="12E62DE8" w14:textId="77777777" w:rsidR="008A1F90" w:rsidRPr="00D621E1" w:rsidRDefault="008A1F90" w:rsidP="008A1F90"/>
    <w:p w14:paraId="4A71D91B" w14:textId="77777777" w:rsidR="00111D7C" w:rsidRPr="00D621E1" w:rsidRDefault="00111D7C" w:rsidP="00111D7C">
      <w:pPr>
        <w:pStyle w:val="10"/>
      </w:pPr>
      <w:bookmarkStart w:id="106" w:name="_Toc99318655"/>
      <w:bookmarkStart w:id="107" w:name="_Toc165991075"/>
      <w:bookmarkStart w:id="108" w:name="_Toc219181105"/>
      <w:r w:rsidRPr="00D621E1">
        <w:t>Региональные СМИ</w:t>
      </w:r>
      <w:bookmarkEnd w:id="27"/>
      <w:bookmarkEnd w:id="106"/>
      <w:bookmarkEnd w:id="107"/>
      <w:bookmarkEnd w:id="108"/>
    </w:p>
    <w:p w14:paraId="29E34E86" w14:textId="0830E3BC" w:rsidR="00101356" w:rsidRPr="00D621E1" w:rsidRDefault="00101356" w:rsidP="00101356">
      <w:pPr>
        <w:pStyle w:val="2"/>
      </w:pPr>
      <w:bookmarkStart w:id="109" w:name="_Toc219181106"/>
      <w:r w:rsidRPr="00D621E1">
        <w:t>Online47 (Санкт-Петербург), 12.01.2026, Пенсионные баллы, стаж и сбережения: сколько будут платить россиянам в старости и нужно ли копить самостоятельно</w:t>
      </w:r>
      <w:bookmarkEnd w:id="109"/>
    </w:p>
    <w:p w14:paraId="3846F23F" w14:textId="7DFB39BF" w:rsidR="00101356" w:rsidRPr="00D621E1" w:rsidRDefault="00101356" w:rsidP="008C52B5">
      <w:pPr>
        <w:pStyle w:val="3"/>
      </w:pPr>
      <w:bookmarkStart w:id="110" w:name="_Toc219181107"/>
      <w:r w:rsidRPr="00D621E1">
        <w:t>Пенсия в России для многих остается туманной темой. Про нее вспоминают ближе к выходу на заслуженный отдых, когда нужно готовиться к оформлению и, например, внезапно выясняется, что не хватает стажа или пенсионных баллов. Однако система работает по понятным правилам, главное в них разобраться.</w:t>
      </w:r>
      <w:bookmarkEnd w:id="110"/>
    </w:p>
    <w:p w14:paraId="14C82392" w14:textId="77777777" w:rsidR="00101356" w:rsidRPr="00D621E1" w:rsidRDefault="00101356" w:rsidP="00101356">
      <w:r w:rsidRPr="00D621E1">
        <w:t>Пенсионные баллы, страховая пенсия, возможность докупить недостающие годы или баллы — все это напрямую влияет на будущий доход. Нужно понимать, как именно он формируется, чтобы избежать неожиданностей в конце трудовой жизни. Подробнее об этом рассказываем в материале Online47.</w:t>
      </w:r>
    </w:p>
    <w:p w14:paraId="5D0952DB" w14:textId="77777777" w:rsidR="00101356" w:rsidRPr="00D621E1" w:rsidRDefault="00101356" w:rsidP="00101356">
      <w:r w:rsidRPr="00D621E1">
        <w:t>Как работает страховая пенсия и что такое пенсионные баллы</w:t>
      </w:r>
    </w:p>
    <w:p w14:paraId="49BC8BF3" w14:textId="77777777" w:rsidR="00101356" w:rsidRPr="00D621E1" w:rsidRDefault="00101356" w:rsidP="00101356">
      <w:r w:rsidRPr="00D621E1">
        <w:t>Основной вид пенсии в России — страховая выплата по старости. Ее назначают после достижения установленного возраста (в 2026 году — 64 года для мужчин и 59 лет для женщин), но одного только этого фактора недостаточно. Необходимо выполнить еще два условия: иметь минимальный страховой стаж и накопить нужное количество пенсионных баллов.</w:t>
      </w:r>
    </w:p>
    <w:p w14:paraId="6151D4CC" w14:textId="77777777" w:rsidR="00101356" w:rsidRPr="00D621E1" w:rsidRDefault="00101356" w:rsidP="00101356">
      <w:r w:rsidRPr="00D621E1">
        <w:t>Страховой стаж включает не только годы работы по трудовому договору. В него входят и некоторые другие периоды жизни: служба в армии, уход за маленькими детьми, инвалидами или пожилыми родственниками. Но главное, чтобы за человека в это время либо платились взносы, либо государство официально признавало такой период социально значимым.</w:t>
      </w:r>
    </w:p>
    <w:p w14:paraId="1B5D890D" w14:textId="77777777" w:rsidR="00101356" w:rsidRPr="00D621E1" w:rsidRDefault="00101356" w:rsidP="00101356">
      <w:r w:rsidRPr="00D621E1">
        <w:t>Пенсионные баллы — это условная единица, в которую переводятся страховые взносы. Проще говоря, государство не запоминает конкретные суммы, которые перечислялись за работника, а пересчитывает их в баллы. Чем выше официальная зарплата и чем дольше человек работает, тем больше таких баллов он получает. За один год можно заработать ограниченное количество баллов — не больше десяти, даже если доход очень высокий.</w:t>
      </w:r>
    </w:p>
    <w:p w14:paraId="6E5F839F" w14:textId="77777777" w:rsidR="00101356" w:rsidRPr="00D621E1" w:rsidRDefault="00101356" w:rsidP="00101356">
      <w:r w:rsidRPr="00D621E1">
        <w:lastRenderedPageBreak/>
        <w:t>Размер страховой пенсии складывается из двух частей. Первая — фиксированная выплата. Это базовая сумма, одинаковая для всех, ее ежегодно индексируют. Вторая часть зависит от пенсионных баллов. Все накопленные баллы умножают на стоимость одного балла, которая тоже меняется каждый год, и прибавляют фиксированную выплату. Если баллов меньше установленного минимума, страховую пенсию просто не назначат.</w:t>
      </w:r>
    </w:p>
    <w:p w14:paraId="61496B0A" w14:textId="77777777" w:rsidR="00101356" w:rsidRPr="00D621E1" w:rsidRDefault="00101356" w:rsidP="00101356">
      <w:r w:rsidRPr="00D621E1">
        <w:t>Стоимость одного балла в 2026 году составляет 156,76 рубля, а фиксированная часть страховой пенсии — около 9 584,69 рубля. Для назначения страховой пенсии обычно требуется не менее 30 пенсионных баллов и как минимум 15 лет страхового стажа. Это означает, что если у человека накоплено, скажем, 45 баллов, то его базовая страховая пенсия составит примерно 16 638 рублей в месяц. Считаем по простой формуле: 45 × 156,76 + 9 584,69.</w:t>
      </w:r>
    </w:p>
    <w:p w14:paraId="589C3746" w14:textId="77777777" w:rsidR="00101356" w:rsidRPr="00D621E1" w:rsidRDefault="00101356" w:rsidP="00101356">
      <w:r w:rsidRPr="00D621E1">
        <w:t>Стоит дополнительно отметить, что средний размер страховой пенсии по старости в России в 2026 году предположительно составит около 27-28 тысяч рублей в месяц у неработающих пенсионеров. Для сравнения: прожиточный минимум пенсионера составляет порядка 16 288 рублей; если пенсия ниже этого уровня, государство доплачивает до этой суммы.</w:t>
      </w:r>
    </w:p>
    <w:p w14:paraId="7C014DB2" w14:textId="77777777" w:rsidR="00101356" w:rsidRPr="00D621E1" w:rsidRDefault="00101356" w:rsidP="00101356">
      <w:r w:rsidRPr="00D621E1">
        <w:t>Как копятся баллы и почему их может не хватить</w:t>
      </w:r>
    </w:p>
    <w:p w14:paraId="590E9AA0" w14:textId="174FD589" w:rsidR="00101356" w:rsidRPr="00D621E1" w:rsidRDefault="00101356" w:rsidP="00101356">
      <w:r w:rsidRPr="00D621E1">
        <w:t xml:space="preserve">Основной способ накопить пенсионные баллы — официально работать. Работодатель перечисляет взносы в Социальный фонд, а баллы начисляются автоматически. Ничего специально оформлять не нужно. При этом важен именно </w:t>
      </w:r>
      <w:r w:rsidR="00D621E1">
        <w:t>«</w:t>
      </w:r>
      <w:r w:rsidRPr="00D621E1">
        <w:t>белый</w:t>
      </w:r>
      <w:r w:rsidR="00D621E1">
        <w:t>»</w:t>
      </w:r>
      <w:r w:rsidRPr="00D621E1">
        <w:t xml:space="preserve"> доход: если часть зарплаты платят неофициально, баллы за нее не начисляются.</w:t>
      </w:r>
    </w:p>
    <w:p w14:paraId="204EDACC" w14:textId="77777777" w:rsidR="00101356" w:rsidRPr="00D621E1" w:rsidRDefault="00101356" w:rsidP="00101356">
      <w:r w:rsidRPr="00D621E1">
        <w:t>Но даже при регулярной официальной занятости и обычном доходе получить максимально доступное количество баллов крайне трудно. Например, при средней по стране зарплате россиянин может заработать примерно от 4,5 до 4,8 балла за год работы. За 30-35 лет официальной работы это даст около 135-160 баллов, и итоговая пенсия окажется заметно ниже среднего дохода при активной трудовой жизни.</w:t>
      </w:r>
    </w:p>
    <w:p w14:paraId="0C2C8274" w14:textId="77777777" w:rsidR="00101356" w:rsidRPr="00D621E1" w:rsidRDefault="00101356" w:rsidP="00101356">
      <w:r w:rsidRPr="00D621E1">
        <w:t>Баллы можно получать и в периоды, когда человек не работает. Например, во время ухода за ребенком до полутора лет, за службу в армии или заботу об инвалиде. Но такие периоды не могут полностью заменить трудовую жизнь — они лишь дополняют стаж и баллы.</w:t>
      </w:r>
    </w:p>
    <w:p w14:paraId="2295546A" w14:textId="77777777" w:rsidR="00101356" w:rsidRPr="00D621E1" w:rsidRDefault="00101356" w:rsidP="00101356">
      <w:r w:rsidRPr="00D621E1">
        <w:t>Еще один способ увеличить будущую пенсию — выйти на нее позже установленного возраста. Если человек продолжает работать и не оформляет выплаты, государство применяет повышающие коэффициенты. В итоге и количество баллов, и фиксированная выплата становятся больше. Чем дольше откладывается выход на пенсию, тем заметнее прибавка.</w:t>
      </w:r>
    </w:p>
    <w:p w14:paraId="55D429CB" w14:textId="77777777" w:rsidR="00101356" w:rsidRPr="00D621E1" w:rsidRDefault="00101356" w:rsidP="00101356">
      <w:r w:rsidRPr="00D621E1">
        <w:t>Проблемы возникают у тех, кто долго работал неофициально, часто менял работу без оформления или вообще имел большие перерывы в стаже. В таких случаях к пенсионному возрасту может не хватить ни стажа, ни баллов. Тогда есть два варианта: либо продолжать работать и добирать недостающее, либо докупать баллы.</w:t>
      </w:r>
    </w:p>
    <w:p w14:paraId="47542EEE" w14:textId="77777777" w:rsidR="00101356" w:rsidRPr="00D621E1" w:rsidRDefault="00101356" w:rsidP="00101356">
      <w:r w:rsidRPr="00D621E1">
        <w:t>Докупка баллов и личные накопления</w:t>
      </w:r>
    </w:p>
    <w:p w14:paraId="039946AB" w14:textId="77777777" w:rsidR="00101356" w:rsidRPr="00D621E1" w:rsidRDefault="00101356" w:rsidP="00101356">
      <w:r w:rsidRPr="00D621E1">
        <w:t xml:space="preserve">Докупка пенсионных баллов — законный, но довольно узкий инструмент. Он подходит тем, кому до нужного минимума не хватает совсем немного. Человек подает заявление, </w:t>
      </w:r>
      <w:r w:rsidRPr="00D621E1">
        <w:lastRenderedPageBreak/>
        <w:t>добровольно платит взносы в Социальный фонд и получает недостающие баллы или годы стажа.</w:t>
      </w:r>
    </w:p>
    <w:p w14:paraId="2A38B84F" w14:textId="77777777" w:rsidR="00101356" w:rsidRPr="00D621E1" w:rsidRDefault="00101356" w:rsidP="00101356">
      <w:r w:rsidRPr="00D621E1">
        <w:t>Но стоит это не так уж дешево, а прибавка к пенсии получается небольшой. Так, один балл обойдется в 65,6 тысячи рублей, а его коэффициент составит 156,76 рубля. При этом максимально за год можно приобрести ограниченное число баллов (примерно 8,7).</w:t>
      </w:r>
    </w:p>
    <w:p w14:paraId="5D036C4A" w14:textId="77777777" w:rsidR="00101356" w:rsidRPr="00D621E1" w:rsidRDefault="00101356" w:rsidP="00101356">
      <w:r w:rsidRPr="00D621E1">
        <w:t>Финансовый эффект от такой покупки невелик: стоимость одного балла растет вместе с индексированием пенсионной системы, и сумма, которую приходится заплатить, соотносится с тем небольшим увеличением пенсионных выплат, которое этот балл дает. На практике это означает, что докупка баллов чаще всего служит не способом значительно увеличить пенсию, а способом выполнить формальные требования для ее назначения.</w:t>
      </w:r>
    </w:p>
    <w:p w14:paraId="675E388F" w14:textId="77777777" w:rsidR="00101356" w:rsidRPr="00D621E1" w:rsidRDefault="00101356" w:rsidP="00101356">
      <w:r w:rsidRPr="00D621E1">
        <w:t>Государственная пенсия обеспечивает базовый уровень дохода в старости, но она не гарантирует высокий уровень жизни при нынешних расходах. Гораздо выгоднее будет задуматься о самостоятельных накоплениях, причем начать стоит как можно раньше.</w:t>
      </w:r>
    </w:p>
    <w:p w14:paraId="24ACB273" w14:textId="77777777" w:rsidR="00101356" w:rsidRPr="00D621E1" w:rsidRDefault="00101356" w:rsidP="00101356">
      <w:r w:rsidRPr="00D621E1">
        <w:t>Одним из самых простых подходов является регулярное откладывание части дохода на долгосрочные сберегательные счета или депозиты. С одной стороны, все просто и предсказуемо: деньги можно разместить в банке под фиксированный процент. Минус в том, что доход может оказаться невысоким, особенно при инфляции, и часть покупательной способности сбережений со временем рискует потеряться.</w:t>
      </w:r>
    </w:p>
    <w:p w14:paraId="104699DB" w14:textId="77777777" w:rsidR="00101356" w:rsidRPr="00D621E1" w:rsidRDefault="00101356" w:rsidP="00101356">
      <w:r w:rsidRPr="00D621E1">
        <w:t>Другой вариант — инвестиции: покупка акций, облигаций, паев инвестиционных фондов и так далее. Подобные инструменты обычно дают более высокий доход, чем банковские депозиты, но при этом есть опасность потерять сбережения в случае падения рынков. Эти риски снижаются при диверсификации портфеля и долгосрочном горизонте инвестирования.</w:t>
      </w:r>
    </w:p>
    <w:p w14:paraId="7F89233F" w14:textId="77777777" w:rsidR="00101356" w:rsidRPr="00D621E1" w:rsidRDefault="00101356" w:rsidP="00101356">
      <w:r w:rsidRPr="00D621E1">
        <w:t>Негосударственные пенсионные фонды (НПФ) и программы добровольного пенсионного страхования представляют еще один способ долгосрочных вложений. В этом случае вкладчик формирует дополнительную пенсию через частный фонд, который инвестирует средства в различные активы. Из плюсов стоит отметить возможность получать выплаты помимо страховой пенсии и налоговые льготы в некоторых случаях. Среди недостатков — комиссия фонда, риски менеджмента и сложность в выборе надежного фонда.</w:t>
      </w:r>
    </w:p>
    <w:p w14:paraId="4B1A2D09" w14:textId="77777777" w:rsidR="00101356" w:rsidRPr="00D621E1" w:rsidRDefault="00101356" w:rsidP="00101356">
      <w:r w:rsidRPr="00D621E1">
        <w:t>Для тех, кто владеет недвижимостью, формой накопления может послужить сдача жилья в аренду. Тогда получится регулярный дополнительный источник дохода, который не зависит от государственных выплат. Однако такие вложения требуют значительных первоначальных затрат, ухода за имуществом и решения вопросов арендаторов.</w:t>
      </w:r>
    </w:p>
    <w:p w14:paraId="50B0E3CD" w14:textId="2197889A" w:rsidR="00101356" w:rsidRPr="00D621E1" w:rsidRDefault="00394AE6" w:rsidP="00101356">
      <w:hyperlink r:id="rId40" w:history="1">
        <w:r w:rsidR="00101356" w:rsidRPr="00D621E1">
          <w:rPr>
            <w:rStyle w:val="a3"/>
          </w:rPr>
          <w:t>https://online47.ru/2026/01/12/pensionnye-bally-stazh-i-sberezheniya-skolko-budut-platit-rossiyanam-v-starosti-i-nuzhno-li-kopit-samostoyatelno-228027</w:t>
        </w:r>
      </w:hyperlink>
      <w:r w:rsidR="00101356" w:rsidRPr="00D621E1">
        <w:t xml:space="preserve"> </w:t>
      </w:r>
    </w:p>
    <w:p w14:paraId="7400A033" w14:textId="77777777" w:rsidR="00114D62" w:rsidRPr="00D621E1" w:rsidRDefault="00114D62" w:rsidP="00114D62">
      <w:pPr>
        <w:pStyle w:val="2"/>
      </w:pPr>
      <w:bookmarkStart w:id="111" w:name="_Toc219181108"/>
      <w:r w:rsidRPr="00D621E1">
        <w:lastRenderedPageBreak/>
        <w:t>Репортер 64 (Саратов), 12.01.2026, В Саратове депутат Буланов возмутился новой стоимостью одного пенсионного балла</w:t>
      </w:r>
      <w:bookmarkEnd w:id="111"/>
    </w:p>
    <w:p w14:paraId="570EB4C5" w14:textId="77777777" w:rsidR="00114D62" w:rsidRPr="00D621E1" w:rsidRDefault="00114D62" w:rsidP="008C52B5">
      <w:pPr>
        <w:pStyle w:val="3"/>
      </w:pPr>
      <w:bookmarkStart w:id="112" w:name="_Toc219181109"/>
      <w:r w:rsidRPr="00D621E1">
        <w:t xml:space="preserve">С начала 2026 года цена покупки одного пенсионного балла подскочила до 65 600 рублей. Депутат Саратовской </w:t>
      </w:r>
      <w:proofErr w:type="spellStart"/>
      <w:r w:rsidRPr="00D621E1">
        <w:t>облдумы</w:t>
      </w:r>
      <w:proofErr w:type="spellEnd"/>
      <w:r w:rsidRPr="00D621E1">
        <w:t xml:space="preserve"> (КПРФ) Денис Буланов резко раскритиковал это нововведение. Он охарактеризовал ситуацию как коммерциализацию фундаментального права граждан на социальное обеспечение.</w:t>
      </w:r>
      <w:bookmarkEnd w:id="112"/>
    </w:p>
    <w:p w14:paraId="6A39C74D" w14:textId="77777777" w:rsidR="00114D62" w:rsidRPr="00D621E1" w:rsidRDefault="00114D62" w:rsidP="00114D62">
      <w:r w:rsidRPr="00D621E1">
        <w:t>Парламентарий подсчитал, что восполнение дефицита в 15 баллов теперь обойдется почти в миллион рублей. Это несопоставимо со средней пенсией в 25 тысяч. Буланов подчеркнул, что пенсия является отложенным заработком, а не платной рыночной услугой.</w:t>
      </w:r>
    </w:p>
    <w:p w14:paraId="459FB7BA" w14:textId="77777777" w:rsidR="00114D62" w:rsidRPr="00D621E1" w:rsidRDefault="00114D62" w:rsidP="00114D62">
      <w:r w:rsidRPr="00D621E1">
        <w:t>Представители КПРФ традиционно выступают за возвращение прежнего пенсионного возраста: 55 лет для женщин и 60 для мужчин. По их мнению, выплаты должны составлять около половины от среднего размера заработной платы по стране.</w:t>
      </w:r>
    </w:p>
    <w:p w14:paraId="1B5843D9" w14:textId="77777777" w:rsidR="00114D62" w:rsidRPr="00D621E1" w:rsidRDefault="00114D62" w:rsidP="00114D62">
      <w:r w:rsidRPr="00D621E1">
        <w:t>Депутат убежден, что государству следует сосредоточиться на легализации трудовых отношений и росте доходов населения. Вместо торговли баллами власти обязаны обеспечивать достойный уровень жизни через прозрачную систему оплаты труда и господдержку.</w:t>
      </w:r>
    </w:p>
    <w:p w14:paraId="0CA2BE19" w14:textId="6916964B" w:rsidR="00111D7C" w:rsidRPr="00D621E1" w:rsidRDefault="00394AE6" w:rsidP="00114D62">
      <w:hyperlink r:id="rId41" w:history="1">
        <w:r w:rsidR="00114D62" w:rsidRPr="00D621E1">
          <w:rPr>
            <w:rStyle w:val="a3"/>
          </w:rPr>
          <w:t>https://reporter64.ru/content/view/v-saratove-deputat-bulanov-vozmutilsya-novoj-stoimostyu-odnogo-pensionnogo-balla</w:t>
        </w:r>
      </w:hyperlink>
    </w:p>
    <w:p w14:paraId="20B917A5" w14:textId="77777777" w:rsidR="00114D62" w:rsidRPr="00D621E1" w:rsidRDefault="00114D62" w:rsidP="00114D62"/>
    <w:p w14:paraId="5A637E07" w14:textId="77777777" w:rsidR="00111D7C" w:rsidRDefault="00111D7C" w:rsidP="00111D7C">
      <w:pPr>
        <w:pStyle w:val="251"/>
      </w:pPr>
      <w:bookmarkStart w:id="113" w:name="_Toc99271704"/>
      <w:bookmarkStart w:id="114" w:name="_Toc99318656"/>
      <w:bookmarkStart w:id="115" w:name="_Toc165991076"/>
      <w:bookmarkStart w:id="116" w:name="_Toc219181110"/>
      <w:bookmarkStart w:id="117" w:name="_Toc62681899"/>
      <w:bookmarkEnd w:id="28"/>
      <w:bookmarkEnd w:id="29"/>
      <w:bookmarkEnd w:id="30"/>
      <w:r w:rsidRPr="00D621E1">
        <w:lastRenderedPageBreak/>
        <w:t>НОВОСТИ МАКРОЭКОНОМИКИ</w:t>
      </w:r>
      <w:bookmarkEnd w:id="113"/>
      <w:bookmarkEnd w:id="114"/>
      <w:bookmarkEnd w:id="115"/>
      <w:bookmarkEnd w:id="116"/>
    </w:p>
    <w:p w14:paraId="0E4F897C" w14:textId="77777777" w:rsidR="00162C13" w:rsidRDefault="00162C13" w:rsidP="00162C13">
      <w:pPr>
        <w:pStyle w:val="2"/>
      </w:pPr>
      <w:bookmarkStart w:id="118" w:name="_Toc219181111"/>
      <w:r>
        <w:t>РБК, 07.01.2026, Демографическая зима. Почему Россия стареет и как это остановить</w:t>
      </w:r>
      <w:bookmarkEnd w:id="118"/>
      <w:r>
        <w:t xml:space="preserve"> </w:t>
      </w:r>
    </w:p>
    <w:p w14:paraId="1C5A1C53" w14:textId="77777777" w:rsidR="00162C13" w:rsidRDefault="00162C13" w:rsidP="00162C13">
      <w:pPr>
        <w:pStyle w:val="3"/>
      </w:pPr>
      <w:bookmarkStart w:id="119" w:name="_Toc219181112"/>
      <w:r>
        <w:t>По данным ООН, к 2040 году стран с сокращающимся трудоспособным населением станет больше 75. Россия до 2030 года потеряет почти 6 млн человек в ключевом возрасте 30–39 лет. РБК разбирался, что стоит за этой тенденцией и можно ли остановить спад.</w:t>
      </w:r>
      <w:bookmarkEnd w:id="119"/>
    </w:p>
    <w:p w14:paraId="47FD55CF" w14:textId="77777777" w:rsidR="00162C13" w:rsidRDefault="00162C13" w:rsidP="00162C13">
      <w:r>
        <w:t>По обновленному прогнозу ООН (</w:t>
      </w:r>
      <w:proofErr w:type="spellStart"/>
      <w:r>
        <w:t>World</w:t>
      </w:r>
      <w:proofErr w:type="spellEnd"/>
      <w:r>
        <w:t xml:space="preserve"> </w:t>
      </w:r>
      <w:proofErr w:type="spellStart"/>
      <w:r>
        <w:t>Population</w:t>
      </w:r>
      <w:proofErr w:type="spellEnd"/>
      <w:r>
        <w:t xml:space="preserve"> </w:t>
      </w:r>
      <w:proofErr w:type="spellStart"/>
      <w:r>
        <w:t>Prospects</w:t>
      </w:r>
      <w:proofErr w:type="spellEnd"/>
      <w:r>
        <w:t xml:space="preserve"> 2024), к 2040 году число стран с сокращающимся трудоспособным населением превысит 75. Для сравнения: сегодня таких стран 50, а в 1980 году было всего две. Эта тенденция отражает глобальный демографический переход, в рамках которого более чем в половине всех стран уровень рождаемости опустился ниже черты простого воспроизводства (2,1 ребенка на женщину). Как следствие, каждый четвертый житель Земли уже живет в стране, чье население достигло своего пика, что предопределяет будущее сокращение численности молодежи и, соответственно, рабочей силы.</w:t>
      </w:r>
    </w:p>
    <w:p w14:paraId="5CD1CA7D" w14:textId="77777777" w:rsidR="00162C13" w:rsidRDefault="00162C13" w:rsidP="00162C13">
      <w:r>
        <w:t xml:space="preserve">Как посчитали аналитики </w:t>
      </w:r>
      <w:proofErr w:type="spellStart"/>
      <w:r>
        <w:t>McKinsey</w:t>
      </w:r>
      <w:proofErr w:type="spellEnd"/>
      <w:r>
        <w:t>, в странах первой волны старения (куда по демографическим параметрам попадает и Россия как часть Центральной и Восточной Европы) один только сдвиг возрастной структуры будет ежегодно съедать в среднем 0,4 процентного пункта роста ВВП на душу населения вплоть до 2050 года. По текущим прогнозам, это неизбежно приведет к замедлению роста отработанных часов и экономики в целом.</w:t>
      </w:r>
    </w:p>
    <w:p w14:paraId="77520F4C" w14:textId="77777777" w:rsidR="00162C13" w:rsidRDefault="00162C13" w:rsidP="00162C13">
      <w:r>
        <w:t>ООН обращает внимание на то, что у стран с относительно молодым населением остается ограниченное временное окно (так называемый демографический дивиденд), когда доля трудоспособного населения растет. Чтобы использовать этот шанс для экономического рывка, необходимы масштабные инвестиции в образование, здравоохранение и создание рабочих мест. Однако после прохождения этого пика страна неминуемо столкнется с обратной тенденцией — устойчивым сокращением численности рабочей силы.</w:t>
      </w:r>
    </w:p>
    <w:p w14:paraId="2221DA69" w14:textId="77777777" w:rsidR="00162C13" w:rsidRDefault="00162C13" w:rsidP="00162C13">
      <w:r>
        <w:t>«Снижение рождаемости — не случайность, а закономерный выбор развитых обществ», — отмечает директор Института экономики и финансов, профессор кафедры мировой экономики и международных экономических отношений ГУУ Галина Сорокина. Россия следует глобальному тренду демографического старения. По прогнозу Минтруда России, до 2030 года численность населения в наиболее производительном возрасте 30–39 лет сократится почти на 6 млн человек.</w:t>
      </w:r>
    </w:p>
    <w:p w14:paraId="07C4B51B" w14:textId="77777777" w:rsidR="00162C13" w:rsidRDefault="00162C13" w:rsidP="00162C13">
      <w:r>
        <w:t>Процесс уже набирает обороты: по данным Всемирного банка, доля населения в возрасте 15–64 лет в России в 2024 году составила около 62,9%, что сопоставимо с показателями США (62,6%) и Великобритании (62%).</w:t>
      </w:r>
    </w:p>
    <w:p w14:paraId="206480D0" w14:textId="77777777" w:rsidR="00162C13" w:rsidRDefault="00162C13" w:rsidP="00162C13">
      <w:r>
        <w:t xml:space="preserve">Осознавая глубину вызова, власти констатируют, что материальных мер недостаточно. «В этом вопросе важнее настрой молодых людей на рождение детей», — заявил на прямой линии президент России Владимир Путин. Он отметил, что сегодня молодые люди чаще выбирают образование и карьеру, откладывая рождение первого ребенка до </w:t>
      </w:r>
      <w:r>
        <w:lastRenderedPageBreak/>
        <w:t>30 лет. «Нужно, чтобы это [рождение детей] стало модным», — призвал глава государства, поручив пропагандировать семейные ценности.</w:t>
      </w:r>
    </w:p>
    <w:p w14:paraId="4AAE6149" w14:textId="77777777" w:rsidR="00162C13" w:rsidRDefault="00162C13" w:rsidP="00162C13">
      <w:r>
        <w:t>Что происходит с демографией в России</w:t>
      </w:r>
    </w:p>
    <w:p w14:paraId="1ED7106D" w14:textId="77777777" w:rsidR="00162C13" w:rsidRDefault="00162C13" w:rsidP="00162C13">
      <w:r>
        <w:t>Как поясняет Сорокина, концепция нобелевского лауреата, американского экономиста Гэри Беккера показывает: с развитием общества для женщины растут альтернативные издержки рождения детей — в первую очередь риски для карьеры. Одновременно инвестиции в собственное образование дают более высокую и гарантированную отдачу, чем вложения в детей.</w:t>
      </w:r>
    </w:p>
    <w:p w14:paraId="3B9DF672" w14:textId="77777777" w:rsidR="00162C13" w:rsidRDefault="00162C13" w:rsidP="00162C13">
      <w:r>
        <w:t>Однако экономика — не единственный фактор, влияющий на решение завести детей. «Не менее важны культурные нормы», — уверяет Сорокина. В СССР социальной нормой было двое детей, что поддерживало коэффициент рождаемости на уровне 2–2,1. А после распада Советского Союза главной установкой стало «сначала встать на ноги», страх «плодить нищету» психологически ограничил желаемое число детей в семье до одного, говорит эксперт. Программа материнского капитала, изначально стимулировавшая рождение второго ребенка, позже была расширена и на первого, что смягчило тренд на снижение рождаемости, но уменьшило материальные стимулы для рождения еще одного ребенка, говорили демографы.</w:t>
      </w:r>
    </w:p>
    <w:p w14:paraId="36044CE1" w14:textId="77777777" w:rsidR="00162C13" w:rsidRDefault="00162C13" w:rsidP="00162C13">
      <w:r>
        <w:t>Суммарный коэффициент рождаемости (СКР) показывает, сколько в среднем родила бы одна женщина на протяжении всего репродуктивного периода (то есть в возрасте от 15 до 50 лет) при сохранении в каждой возрастной группе по однолетним возрастам (15–49) уровня рождаемости того года, для которого вычисляется показатель.</w:t>
      </w:r>
    </w:p>
    <w:p w14:paraId="5E0628EE" w14:textId="77777777" w:rsidR="00162C13" w:rsidRDefault="00162C13" w:rsidP="00162C13">
      <w:r>
        <w:t>Он характеризует средний уровень рождаемости в данном календарном периоде. В сентябре 2025 года этот показатель в России составил 1,382 ребенка на женщину.</w:t>
      </w:r>
    </w:p>
    <w:p w14:paraId="2D5D2075" w14:textId="77777777" w:rsidR="00162C13" w:rsidRDefault="00162C13" w:rsidP="00162C13">
      <w:r>
        <w:t>В России сокращение доли трудоспособного населения является следствием трех основных процессов, рассказывает Сорокина.</w:t>
      </w:r>
    </w:p>
    <w:p w14:paraId="68B2F4DB" w14:textId="77777777" w:rsidR="00162C13" w:rsidRDefault="00162C13" w:rsidP="00162C13">
      <w:r>
        <w:t xml:space="preserve">Эхо демографических волн. Периоды подъема (послевоенный </w:t>
      </w:r>
      <w:proofErr w:type="spellStart"/>
      <w:r>
        <w:t>беби</w:t>
      </w:r>
      <w:proofErr w:type="spellEnd"/>
      <w:r>
        <w:t xml:space="preserve">-бум, всплеск 80-х) сменяются спадами. Понижающая волна </w:t>
      </w:r>
      <w:proofErr w:type="spellStart"/>
      <w:r>
        <w:t>наложилась</w:t>
      </w:r>
      <w:proofErr w:type="spellEnd"/>
      <w:r>
        <w:t xml:space="preserve"> на кризис 90-х, и сегодня в детородный возраст входит малочисленное поколение, что снижает число рождений.</w:t>
      </w:r>
    </w:p>
    <w:p w14:paraId="346852EC" w14:textId="77777777" w:rsidR="00162C13" w:rsidRDefault="00162C13" w:rsidP="00162C13">
      <w:r>
        <w:t>Старение как парадокс успеха. Ключевую роль играет рост продолжительности жизни. Если в 1990 году этот показатель в России был около 69 лет, то сегодня он приближается к 73,4 года. Однако эта позитивная тенденция ведет к увеличению доли пожилых. Примечательно, по мнению Сорокиной, что сейчас на пенсию выходят люди, рожденные в период понижающей волны 60-х, поэтому доля группы 60–64 года не растет, хотя общая доля людей старше трудоспособного возраста выросла с 19% в 2013 году почти до 24% (35,1 млн человек) на начало 2025 года.</w:t>
      </w:r>
    </w:p>
    <w:p w14:paraId="2141E7A7" w14:textId="77777777" w:rsidR="00162C13" w:rsidRDefault="00162C13" w:rsidP="00162C13">
      <w:r>
        <w:t xml:space="preserve">Российский тренд старения отражает общемировую закономерность. Согласно прогнозу ООН, к 2080 году людей в возрасте 65 лет и старше в мире впервые станет больше, чем детей до 18 лет. Уже к середине 2030-х годов численность лиц старше 80 лет превысит число младенцев (до одного года). В ответ на это ООН рекомендует странам активнее использовать технологии для повышения производительности труда всех возрастов, развивать систему </w:t>
      </w:r>
      <w:proofErr w:type="spellStart"/>
      <w:r>
        <w:t>lifelong</w:t>
      </w:r>
      <w:proofErr w:type="spellEnd"/>
      <w:r>
        <w:t xml:space="preserve"> </w:t>
      </w:r>
      <w:proofErr w:type="spellStart"/>
      <w:r>
        <w:t>learning</w:t>
      </w:r>
      <w:proofErr w:type="spellEnd"/>
      <w:r>
        <w:t xml:space="preserve"> (непрерывного образования) и создавать условия для более длительной профессиональной активности.</w:t>
      </w:r>
    </w:p>
    <w:p w14:paraId="7860A2D1" w14:textId="77777777" w:rsidR="00162C13" w:rsidRDefault="00162C13" w:rsidP="00162C13">
      <w:r>
        <w:lastRenderedPageBreak/>
        <w:t>По данным Росстата, естественного прироста населения в России не наблюдается с 2017 года. Максимальное число родившихся начиная с 2000-го было зафиксировано в 2014 году — 1,94 млн человек. В 2024 году в России родились 1,222 млн детей, что на 3,4% меньше, чем в 2023-м. В Минздраве объясняли такие показатели сокращением числа женщин репродуктивного возраста.</w:t>
      </w:r>
    </w:p>
    <w:p w14:paraId="2E533220" w14:textId="77777777" w:rsidR="00162C13" w:rsidRDefault="00162C13" w:rsidP="00162C13">
      <w:r>
        <w:t>В связи с этим аналитик Института комплексных стратегических исследований (ИКСИ) Елена Киселева подчеркивает специфику России: старение идет медленнее из-за высокой смертности, особенно среди мужчин трудоспособного возраста. «Это смягчает давление на пенсионную систему, но является тревожным индикатором для социального и экономического благополучия», — добавляет она. Согласно прогнозу Росстата, к 2046 году доля трудоспособного населения снизится до 57,5%, а доля старших возрастов (мужчины 65+ лет и женщины 60+ лет) вырастет до 27% (.</w:t>
      </w:r>
      <w:proofErr w:type="spellStart"/>
      <w:r>
        <w:t>xlsx</w:t>
      </w:r>
      <w:proofErr w:type="spellEnd"/>
      <w:r>
        <w:t>).</w:t>
      </w:r>
    </w:p>
    <w:p w14:paraId="48B6B564" w14:textId="77777777" w:rsidR="00162C13" w:rsidRDefault="00162C13" w:rsidP="00162C13">
      <w:r>
        <w:t>Низкая рождаемость. Низкий суммарный коэффициент рождаемости (менее 1,4 ребенка на женщину) сильнее всего влияет на сокращение трудоспособного населения в перспективе. Сорокина поясняет, что для простого воспроизводства населения нужен коэффициент не менее 2,1.</w:t>
      </w:r>
    </w:p>
    <w:p w14:paraId="245986E9" w14:textId="77777777" w:rsidR="00162C13" w:rsidRDefault="00162C13" w:rsidP="00162C13">
      <w:r>
        <w:t xml:space="preserve">Старший научный сотрудник международной лаборатории исследований населения и здоровья НИУ ВШЭ Елена Чурилова подтверждает, что ситуация далека от оптимальной: ожидаемая продолжительность жизни едва восстановилась до </w:t>
      </w:r>
      <w:proofErr w:type="spellStart"/>
      <w:r>
        <w:t>доковидного</w:t>
      </w:r>
      <w:proofErr w:type="spellEnd"/>
      <w:r>
        <w:t xml:space="preserve"> уровня из-за высокой смертности от сердечно-сосудистых и внешних причин. При этом в России высока доля предотвратимых смертей, что указывает на резервы для роста.</w:t>
      </w:r>
    </w:p>
    <w:p w14:paraId="19995A5C" w14:textId="77777777" w:rsidR="00162C13" w:rsidRDefault="00162C13" w:rsidP="00162C13">
      <w:r>
        <w:t>Старение населения, по ее оценкам, в ближайшие два десятилетия будет идти в основном за счет снижения доли детей (с ~18% сейчас до 14–15% к середине 2030-х), тогда как доля трудоспособного населения «временно немного вырастет». Доля пожилых будет увеличиваться и достигнет 25% к 2030–2040 годам.</w:t>
      </w:r>
    </w:p>
    <w:p w14:paraId="2B2C3A5D" w14:textId="77777777" w:rsidR="00162C13" w:rsidRDefault="00162C13" w:rsidP="00162C13">
      <w:r>
        <w:t xml:space="preserve">Заведующая лабораторией исследований демографии, миграции и рынка труда центра ИНСАП ИПЭИ </w:t>
      </w:r>
      <w:proofErr w:type="spellStart"/>
      <w:r>
        <w:t>РАНХиГС</w:t>
      </w:r>
      <w:proofErr w:type="spellEnd"/>
      <w:r>
        <w:t xml:space="preserve"> Алла </w:t>
      </w:r>
      <w:proofErr w:type="spellStart"/>
      <w:r>
        <w:t>Макаренцева</w:t>
      </w:r>
      <w:proofErr w:type="spellEnd"/>
      <w:r>
        <w:t xml:space="preserve"> констатирует, что средний возраст матерей растет, меняются интервалы между рождениями. В 2025 году ожидается снижение числа новорожденных из-за неблагоприятной возрастной структуры женщин. Основной вклад пока вносит группа 25–29 лет, а умеренный рост числа женщин репродуктивного возраста ожидается лишь через шесть лет.</w:t>
      </w:r>
    </w:p>
    <w:p w14:paraId="5AC7CB70" w14:textId="77777777" w:rsidR="00162C13" w:rsidRDefault="00162C13" w:rsidP="00162C13">
      <w:r>
        <w:t>Эта неблагоприятная возрастная структура — прямое следствие глубокой демографической ямы 1990-х годов. В свою очередь, директор по стратегии ИК «</w:t>
      </w:r>
      <w:proofErr w:type="spellStart"/>
      <w:r>
        <w:t>Финам</w:t>
      </w:r>
      <w:proofErr w:type="spellEnd"/>
      <w:r>
        <w:t>» Ярослав Кабаков называет демографию одной из ключевых структурных проблем экономики. Малочисленные поколения 1990-х сейчас входят в репродуктивный и трудовой возраст, что ограничивает и число рождений, и предложение рабочей силы. Миграция, по его оценке, лишь частично сглаживает этот эффект и не компенсирует потери в качественном составе человеческого капитала.</w:t>
      </w:r>
    </w:p>
    <w:p w14:paraId="3DD476BB" w14:textId="77777777" w:rsidR="00162C13" w:rsidRDefault="00162C13" w:rsidP="00162C13">
      <w:r>
        <w:t>Чем опасно падение рождаемости</w:t>
      </w:r>
    </w:p>
    <w:p w14:paraId="1ADBC51E" w14:textId="77777777" w:rsidR="00162C13" w:rsidRDefault="00162C13" w:rsidP="00162C13">
      <w:r>
        <w:t xml:space="preserve">Удар по экономике и бюджету. Кабаков отмечает, что сокращение и старение трудоспособного населения напрямую бьет по потенциалу экономического роста: «меньшее число занятых означает более жесткие ограничения для расширения производства, выше дефицит кадров и издержки бизнеса». </w:t>
      </w:r>
      <w:proofErr w:type="spellStart"/>
      <w:r>
        <w:t>McKinsey</w:t>
      </w:r>
      <w:proofErr w:type="spellEnd"/>
      <w:r>
        <w:t xml:space="preserve"> предупреждает, что </w:t>
      </w:r>
      <w:r>
        <w:lastRenderedPageBreak/>
        <w:t>для компенсации демографического торможения и поддержания прежних темпов роста странам первой волны старения населения необходимо либо увеличить годовую производительность труда в 2–4 раза по сравнению с текущими темпами, либо добавить от 1 до 5 дополнительных рабочих часов в неделю на каждого работника.</w:t>
      </w:r>
    </w:p>
    <w:p w14:paraId="7C25D9ED" w14:textId="77777777" w:rsidR="00162C13" w:rsidRDefault="00162C13" w:rsidP="00162C13">
      <w:r>
        <w:t>Киселева добавляет, что стареющая рабочая сила увеличивает нагрузку на пенсионную систему и госбюджет. «В этих условиях даже при благоприятной внешней конъюнктуре темпы роста ВВП рискуют оставаться низкими, если не будет компенсирующего роста производительности труда», — объясняет Кабаков. Если проблему не решать, то, по оценкам Сорокиной, доля трудоспособного населения в России, составляющая сегодня 59%, может упасть к 2040 году до 51%.</w:t>
      </w:r>
    </w:p>
    <w:p w14:paraId="5326449E" w14:textId="77777777" w:rsidR="00162C13" w:rsidRDefault="00162C13" w:rsidP="00162C13">
      <w:r>
        <w:t>Гендиректор ВЦИОМ Валерий Федоров называет текущий период демографической осенью, за которой может последовать сложная зима. По его мнению, кризис можно преодолеть только комплексно: увеличивая продолжительность жизни, поднимая рождаемость и снимая табу на иммиграцию, которую общество пока не готово активно принимать.</w:t>
      </w:r>
    </w:p>
    <w:p w14:paraId="7E235469" w14:textId="77777777" w:rsidR="00162C13" w:rsidRDefault="00162C13" w:rsidP="00162C13">
      <w:r>
        <w:t>В своем докладе ООН также указывает на миграцию как на ключевой фактор, способный смягчить демографический спад. Для примерно 50 стран, включая многих лидеров развитого мира, именно миграционный приток станет главным источником роста населения в условиях низкой рождаемости и старения.</w:t>
      </w:r>
    </w:p>
    <w:p w14:paraId="2C6A3961" w14:textId="77777777" w:rsidR="00162C13" w:rsidRDefault="00162C13" w:rsidP="00162C13">
      <w:r>
        <w:t>Психологические барьеры и необратимый тренд. Как отмечал на ПМЭФ гендиректор фонда ВЦИОМ Константин Абрамов, одной из причин низкой рождаемости является установка на жизнь в свое удовольствие, где дети воспринимаются как ограничение личной свободы. Но главное, как предупреждает Чурилова, снижение рождаемости — это в глобальном масштабе необратимый процесс. «В мире пока нет примера мер, которые привели бы к устойчивому долгосрочному повышению рождаемости», — поясняет она. В России и Европе нарастает разрыв между желаемым и реальным числом детей.</w:t>
      </w:r>
    </w:p>
    <w:p w14:paraId="02281409" w14:textId="77777777" w:rsidR="00162C13" w:rsidRDefault="00162C13" w:rsidP="00162C13">
      <w:r>
        <w:t>Инвестиции в будущее: какие меры могут сработать. Кабаков уверен, что нужна «не разовая поддержка, а долгосрочная и предсказуемая политика». Финансовые меры важны, но сами по себе они работают слабо, если семьи не уверены в доступности жилья, качестве медицины, образования и возможности совмещать работу с воспитанием детей, считает аналитик. Ключевую роль играют снижение неопределенности, развитие инфраструктуры для семей с детьми и повышение реальных доходов в среднесрочной перспективе. Без улучшения качества жизни демографические меры остаются лишь частичной поддержкой, а не разворотом тренда.</w:t>
      </w:r>
    </w:p>
    <w:p w14:paraId="56954FEC" w14:textId="77777777" w:rsidR="00162C13" w:rsidRDefault="00162C13" w:rsidP="00162C13">
      <w:r>
        <w:t>Киселева добавляет к этому списку предсказуемость, уверенность в завтрашнем дне и доступ к услугам (няни, дополнительное образование). При этом Чурилова категорична: «Никакие запретительные меры и налоги на бездетность не сработают». Успех возможен, только если семья с двумя-тремя детьми станет реализуемым и привлекательным сценарием, уверена она.</w:t>
      </w:r>
    </w:p>
    <w:p w14:paraId="3927E27C" w14:textId="77777777" w:rsidR="00162C13" w:rsidRDefault="00162C13" w:rsidP="00162C13">
      <w:r>
        <w:t xml:space="preserve">Инфраструктура и баланс «работа/семья». Сорокина и Киселева настаивают на развитии инфраструктуры ухода (яслей и нянь), внедрении гибкого графика и удаленной работы, создании на предприятиях условий для родителей. Наиболее эффективны комплексные </w:t>
      </w:r>
      <w:r>
        <w:lastRenderedPageBreak/>
        <w:t xml:space="preserve">меры, которые помогают женщинам совмещать карьеру и материнство, подтверждает </w:t>
      </w:r>
      <w:proofErr w:type="spellStart"/>
      <w:r>
        <w:t>Макаренцева</w:t>
      </w:r>
      <w:proofErr w:type="spellEnd"/>
      <w:r>
        <w:t xml:space="preserve">. Этот подход, по мнению </w:t>
      </w:r>
      <w:proofErr w:type="spellStart"/>
      <w:r>
        <w:t>Кабакова</w:t>
      </w:r>
      <w:proofErr w:type="spellEnd"/>
      <w:r>
        <w:t>, критически важен.</w:t>
      </w:r>
    </w:p>
    <w:p w14:paraId="4A28800B" w14:textId="77777777" w:rsidR="00162C13" w:rsidRDefault="00162C13" w:rsidP="00162C13">
      <w:r>
        <w:t>Законы и нормы. Проблему с рождаемостью пытаются решить с разных сторон. С 1 января 2025 года в России стартовал национальный проект «Семья» — он будет реализовываться до 2030 года. В рамках проекта предоставляется финансовая поддержка семьям с детьми, возможность совмещать материнство с другими сферами жизни, организуется развитие культурной инфраструктуры и забота о пожилых.</w:t>
      </w:r>
    </w:p>
    <w:p w14:paraId="0EC50D67" w14:textId="77777777" w:rsidR="00162C13" w:rsidRDefault="00162C13" w:rsidP="00162C13">
      <w:r>
        <w:t>Адаптация экономики к неизбежному старению населения. Поскольку демографический тренд имеет долгосрочный характер, эксперты указывают на необходимость параллельно готовить экономику к новой реальности. Как отмечает Киселева, России придется адаптировать пенсионную систему — не только через параметры возраста, но и через стимулы для более длительного участия в экономике, гибкую занятость и дополнительные накопления. Критически важно и ускорение внедрения автоматизации, роботизации и ИИ. «При сокращающемся предложении труда именно рост производительности становится главным источником экономического роста, — заключает эксперт. — Инвестиции в технологии и переобучение кадров могут смягчить демографическое давление и снизить риск долгосрочной стагнации».</w:t>
      </w:r>
    </w:p>
    <w:p w14:paraId="6C947CA4" w14:textId="40FFF647" w:rsidR="00162C13" w:rsidRDefault="00394AE6" w:rsidP="00162C13">
      <w:hyperlink r:id="rId42" w:history="1">
        <w:r w:rsidR="00162C13" w:rsidRPr="00137A30">
          <w:rPr>
            <w:rStyle w:val="a3"/>
          </w:rPr>
          <w:t>https://pro.rbc.ru/demo/695252869a794779bf20fb47</w:t>
        </w:r>
      </w:hyperlink>
      <w:r w:rsidR="00162C13">
        <w:t xml:space="preserve"> </w:t>
      </w:r>
    </w:p>
    <w:p w14:paraId="46612600" w14:textId="77777777" w:rsidR="004D7615" w:rsidRDefault="004D7615" w:rsidP="004D7615">
      <w:pPr>
        <w:pStyle w:val="2"/>
      </w:pPr>
      <w:bookmarkStart w:id="120" w:name="_Toc219181113"/>
      <w:r>
        <w:t>Коммерсантъ FM, 09.01.2026, Фондовый рынок ловит волну</w:t>
      </w:r>
      <w:bookmarkEnd w:id="120"/>
    </w:p>
    <w:p w14:paraId="17FBA1EC" w14:textId="77777777" w:rsidR="004D7615" w:rsidRDefault="004D7615" w:rsidP="004D7615">
      <w:pPr>
        <w:pStyle w:val="3"/>
      </w:pPr>
      <w:bookmarkStart w:id="121" w:name="_Toc219181114"/>
      <w:r>
        <w:t xml:space="preserve">Российский фондовый рынок ожидает новая волна IPO. По оценке </w:t>
      </w:r>
      <w:proofErr w:type="spellStart"/>
      <w:r>
        <w:t>Мосбиржи</w:t>
      </w:r>
      <w:proofErr w:type="spellEnd"/>
      <w:r>
        <w:t xml:space="preserve">, около 20 эмитентов технически готовы к первичному размещению акций в 2026 году. При этом аналитики, опрошенные “Ъ FM” полагают, что в реальности IPO будет меньше, но рост в сравнении с 2025-м будет существенным. За последний год первичное размещение акций провели всего четыре отечественных компании: три на </w:t>
      </w:r>
      <w:proofErr w:type="spellStart"/>
      <w:r>
        <w:t>Мосбирже</w:t>
      </w:r>
      <w:proofErr w:type="spellEnd"/>
      <w:r>
        <w:t xml:space="preserve"> и одна в Санкт-Петербурге. Большей активности компаний, как отмечают эксперты, помешали высокие проценты по банковским вкладам, а также глобальная нестабильность рынков. Из-за них инвесторы предпочитали акциям защитные активы, в частности, в золото и недвижимость.</w:t>
      </w:r>
      <w:bookmarkEnd w:id="121"/>
    </w:p>
    <w:p w14:paraId="2B7F9EFF" w14:textId="77777777" w:rsidR="004D7615" w:rsidRDefault="004D7615" w:rsidP="004D7615">
      <w:r>
        <w:t xml:space="preserve">В 2026 году ситуация должна измениться в основном из-за глобальных внешних факторов, отмечает частный </w:t>
      </w:r>
      <w:proofErr w:type="spellStart"/>
      <w:r>
        <w:t>инвестконсультант</w:t>
      </w:r>
      <w:proofErr w:type="spellEnd"/>
      <w:r>
        <w:t xml:space="preserve"> Андрей Кочетков: «Потребность в размещениях сейчас очень высокая, но рынок находится в подавленном состоянии, и это отразилось на фактических цифрах IPO в 2025 году. И если в 2026 году улучшится геополитическая ситуация, и начнет расти рынок, то и число размещений начнет увеличиваться. На депрессивном рынке размещения никогда не бывают активными. Все зависит от ситуации, которая будет складываться в течение года. Будет улучшение в политике, в экономике, тогда и IPO расцветут бурным цветом».</w:t>
      </w:r>
    </w:p>
    <w:p w14:paraId="5A036252" w14:textId="77777777" w:rsidR="004D7615" w:rsidRDefault="004D7615" w:rsidP="004D7615">
      <w:r>
        <w:t xml:space="preserve">За последние 12 месяцев на </w:t>
      </w:r>
      <w:proofErr w:type="spellStart"/>
      <w:r>
        <w:t>Мосбирже</w:t>
      </w:r>
      <w:proofErr w:type="spellEnd"/>
      <w:r>
        <w:t xml:space="preserve"> первичное размещение акций провели «ДОМ.РФ», девелопер </w:t>
      </w:r>
      <w:proofErr w:type="spellStart"/>
      <w:r>
        <w:t>GloraX</w:t>
      </w:r>
      <w:proofErr w:type="spellEnd"/>
      <w:r>
        <w:t xml:space="preserve"> и IT-компания «Базис». При этом Минфин прогнозировал около 10 IPO за год. В России есть немало эмитентов, которые готовы начать продажу акций на фондовом рынке, но намерено откладывают этот шаг, считает директор московского офиса компании </w:t>
      </w:r>
      <w:proofErr w:type="spellStart"/>
      <w:r>
        <w:t>Tax</w:t>
      </w:r>
      <w:proofErr w:type="spellEnd"/>
      <w:r>
        <w:t xml:space="preserve"> </w:t>
      </w:r>
      <w:proofErr w:type="spellStart"/>
      <w:r>
        <w:t>Global</w:t>
      </w:r>
      <w:proofErr w:type="spellEnd"/>
      <w:r>
        <w:t xml:space="preserve"> </w:t>
      </w:r>
      <w:proofErr w:type="spellStart"/>
      <w:r>
        <w:t>Consulting</w:t>
      </w:r>
      <w:proofErr w:type="spellEnd"/>
      <w:r>
        <w:t xml:space="preserve"> Эдуард </w:t>
      </w:r>
      <w:proofErr w:type="spellStart"/>
      <w:r>
        <w:t>Савуляк</w:t>
      </w:r>
      <w:proofErr w:type="spellEnd"/>
      <w:r>
        <w:t xml:space="preserve">. По его мнению, часть компаний проведет IPO в 2026 году вне зависимости от политического фона и </w:t>
      </w:r>
      <w:r>
        <w:lastRenderedPageBreak/>
        <w:t>экономической ситуации: «Так как база очень низкая, размещений станет больше. Поэтому рост в следующем году будет однозначно. И даже если мы увидим шесть-семь выходов на IPO, то это уже практически двукратный рост. Но он не превысит показателей 2024-го, когда и двух десятков как бы не набралось. Предположу, что даже 15-20 размещений не наберется. Связано это в большей степени с геополитикой, если все успокоится, то рост мы увидим существенный. Но, опять же, даже если с геополитикой все будет как сейчас, в такой огромной стране все равно есть компании, достойные IPO, и они, возможно, ждут лучших времен. Даже если ничего не изменится, мы перекроем показатели 2025 года».</w:t>
      </w:r>
    </w:p>
    <w:p w14:paraId="4EDFBAC8" w14:textId="77777777" w:rsidR="004D7615" w:rsidRDefault="004D7615" w:rsidP="004D7615">
      <w:r>
        <w:t>По прогнозу «</w:t>
      </w:r>
      <w:proofErr w:type="spellStart"/>
      <w:r>
        <w:t>Финама</w:t>
      </w:r>
      <w:proofErr w:type="spellEnd"/>
      <w:r>
        <w:t>» первичные размещения акций можно ожидать уже в первом квартале года. Среди таких эмитентов может оказаться розничная сеть «</w:t>
      </w:r>
      <w:proofErr w:type="spellStart"/>
      <w:r>
        <w:t>ВинЛаб</w:t>
      </w:r>
      <w:proofErr w:type="spellEnd"/>
      <w:r>
        <w:t>» и металлургический холдинг «</w:t>
      </w:r>
      <w:proofErr w:type="spellStart"/>
      <w:r>
        <w:t>Евраз</w:t>
      </w:r>
      <w:proofErr w:type="spellEnd"/>
      <w:r>
        <w:t>». В 2026 году стоит ждать выхода на IPO эмитентов из самых разных сфер, полагает инвестиционный стратег управляющей компании «</w:t>
      </w:r>
      <w:proofErr w:type="spellStart"/>
      <w:r>
        <w:t>Арикапитал</w:t>
      </w:r>
      <w:proofErr w:type="spellEnd"/>
      <w:r>
        <w:t xml:space="preserve">» Сергей </w:t>
      </w:r>
      <w:proofErr w:type="spellStart"/>
      <w:r>
        <w:t>Суверов</w:t>
      </w:r>
      <w:proofErr w:type="spellEnd"/>
      <w:r>
        <w:t>: «Скорее всего, в 2026 году активность на рынке IPO будет больше, чем в 2025-м. Прошлый год отличался аномально низкой активностью на первичных размещениях долевого капитала, но ситуация может улучшиться прежде всего из-за того, что Центральный Банк продолжит снижать ключевую ставку. Она может достигнуть примерно 12-13% к концу 2026 года. Это означает большую активность как в экономике, так и на финансовых рынках.</w:t>
      </w:r>
    </w:p>
    <w:p w14:paraId="780D6012" w14:textId="77777777" w:rsidR="004D7615" w:rsidRDefault="004D7615" w:rsidP="004D7615">
      <w:r>
        <w:t>Будет и весеннее, и осеннее окно для размещения. Но интерес к выходу могут проявлять компании самых различных отраслей, мы знаем, что и президент России поручил ускорить подготовку IPO государственных компаний, поэтому, возможно, будут дочерние компании "Ростелекома" выходить на рынок первичных размещений. Давно ожидается размещение компаний "</w:t>
      </w:r>
      <w:proofErr w:type="spellStart"/>
      <w:r>
        <w:t>Сибур</w:t>
      </w:r>
      <w:proofErr w:type="spellEnd"/>
      <w:r>
        <w:t>", возможно, она тоже будет готова, также дочки АФК "Системы", МТС, возможно, будут выходить на рынок. И также компании ряда других отраслей».</w:t>
      </w:r>
    </w:p>
    <w:p w14:paraId="342B9571" w14:textId="77777777" w:rsidR="004D7615" w:rsidRDefault="004D7615" w:rsidP="004D7615">
      <w:r>
        <w:t>По прогнозам аналитиков ПСБ, объем привлеченных через IPO средств за ближайший год России может достичь $200 млрд. В таком случае сумма примерно в пять раз превысит показатели в 2025 года.</w:t>
      </w:r>
    </w:p>
    <w:p w14:paraId="5368FF2B" w14:textId="6F159442" w:rsidR="004D7615" w:rsidRDefault="00394AE6" w:rsidP="004D7615">
      <w:hyperlink r:id="rId43" w:history="1">
        <w:r w:rsidR="004D7615" w:rsidRPr="00137A30">
          <w:rPr>
            <w:rStyle w:val="a3"/>
          </w:rPr>
          <w:t>https://www.kommersant.ru/doc/8338548</w:t>
        </w:r>
      </w:hyperlink>
      <w:r w:rsidR="004D7615">
        <w:t xml:space="preserve"> </w:t>
      </w:r>
    </w:p>
    <w:p w14:paraId="232A2F94" w14:textId="77777777" w:rsidR="004D7615" w:rsidRDefault="004D7615" w:rsidP="004D7615">
      <w:pPr>
        <w:pStyle w:val="2"/>
      </w:pPr>
      <w:bookmarkStart w:id="122" w:name="_Toc219181115"/>
      <w:r>
        <w:t>Ведомости, 12.01.2026, Необычные инструменты инвестирования: налоговый аспект</w:t>
      </w:r>
      <w:bookmarkEnd w:id="122"/>
    </w:p>
    <w:p w14:paraId="24700A7F" w14:textId="77777777" w:rsidR="004D7615" w:rsidRDefault="004D7615" w:rsidP="004D7615">
      <w:pPr>
        <w:pStyle w:val="3"/>
      </w:pPr>
      <w:bookmarkStart w:id="123" w:name="_Toc219181116"/>
      <w:r>
        <w:t>Основная часть инструментов инвестирования для физических лиц - недвижимость, иностранная валюта и ценные бумаги. Однако некоторые граждане выбирают достаточно необычные инструменты, при использовании которых выделяются вопросы при налогообложении.</w:t>
      </w:r>
      <w:bookmarkEnd w:id="123"/>
    </w:p>
    <w:p w14:paraId="794F79C8" w14:textId="77777777" w:rsidR="004D7615" w:rsidRDefault="004D7615" w:rsidP="004D7615">
      <w:r>
        <w:t xml:space="preserve">По мнению Смирновой Елены Евгеньевны, к.э.н., доцента, советника налоговой службы II ранга, доцента кафедры налогов и налогового администрирования, ведущего научного сотрудника Центра научных исследований и стратегического консалтинга Факультета налогов, аудита и бизнес-анализа Финансового университета при Правительстве Российской Федерации, при приобретении золота, нумизматических монет, антиквариата имущественный вычет применить невозможно, однако есть возможность применить вычет при реализации в том случае, если полученные доходы не </w:t>
      </w:r>
      <w:r>
        <w:lastRenderedPageBreak/>
        <w:t>рассматриваются в качестве не облагаемых НДФЛ, т.е. не прошло три года с момента приобретения, что подтверждается документально.</w:t>
      </w:r>
    </w:p>
    <w:p w14:paraId="78FFF114" w14:textId="77777777" w:rsidR="004D7615" w:rsidRDefault="004D7615" w:rsidP="004D7615">
      <w:r>
        <w:t xml:space="preserve">Для населения возможно инвестировать средства в драгоценные камни только при покупке ювелирных украшений - запрещаются сделки между физическими лицами, не являющимися ИП или художниками-ювелирами, с драгоценными металлами и драгоценными камнями, за исключением находящихся в собственности указанных физических лиц ювелирных и других изделий из драгоценных металлов и (или) драгоценных камней, ограненных драгоценных камней и инвестиционных драгоценных металлов, имеющих сертификаты или паспорта (Федеральный закон "О драгоценных металлах и драгоценных камнях" от 26.03.1998 N 41-ФЗ). Поэтому есть возможность приобретать готовые изделия, однако в дальнейшем при сдаче в ломбард будет учитываться при оценке не стоимость бриллиантов (или других драгоценных камней, к которым относятся изумруды, рубины, сапфиры и александриты, а также природный жемчуг </w:t>
      </w:r>
      <w:proofErr w:type="gramStart"/>
      <w:r>
        <w:t>в сыром</w:t>
      </w:r>
      <w:proofErr w:type="gramEnd"/>
      <w:r>
        <w:t xml:space="preserve"> (естественном) и обработанном виде, в некоторых случаях - янтарь), а стоимость драгоценных металлов. Если речь идет о продаже физическому лицу, заинтересованность может возникнуть только в случае изделий с бриллиантами известных торговых марок или в каком-то особом случае (например, если потенциальный покупатель помнит, что похожий комплект был у родственников или у известных людей). Кроме того, если после покупки не прошло три года, нужно платить НДФЛ с суммы продажи, превышающей 250 000 руб. (без подтверждающих покупку документов о стоимости) или стоимость покупки (в соответствии со ст. 220 НК РФ), если есть документы, подтверждающие факт покупки изделия с драгоценным камнем.</w:t>
      </w:r>
    </w:p>
    <w:p w14:paraId="0DD07D09" w14:textId="77777777" w:rsidR="004D7615" w:rsidRDefault="004D7615" w:rsidP="004D7615">
      <w:r>
        <w:t>Если приобретается золото или иные металлы, нужно помнить, что НДФЛ будет облагаться финансовый результат при продаже, но можно также применить имущественный налоговый вычет, если с момента приобретения не прошло 3 года (владение имуществом в течение более длительного срока предполагает освобождение от уплаты НДФЛ (ст. 217.1 НК РФ). Эксперты считают, что данные меры позволят предоставить гражданам альтернативный инструмент накопления средств, не имеющий кредитного и валютного риска, привлечь дополнительные инвестиции в золотодобывающую отрасль, ликвидируют теневой оборот лома и отходов, содержащих драгоценные металлы.</w:t>
      </w:r>
    </w:p>
    <w:p w14:paraId="125983FC" w14:textId="77777777" w:rsidR="004D7615" w:rsidRDefault="004D7615" w:rsidP="004D7615">
      <w:r>
        <w:t>Антиквариат и предметы роскоши также интересны в качестве инструментов инвестирования, при этом они могут использоваться и в быту. Однако использование их для активных действий на финансовом рынке достаточно сложно, нужно иметь соответствующее образование и желательно иметь опыт в оценке, а также хорошие связи в данной сфере, чтобы активно взаимодействовать с другими специалистами, особенно при получении консультаций. Отметим, что налогообложение доходов, полученных от реализации таких предметов, следует осуществлять аналогичным образом, обязательно сохраняя документы, подтверждающие приобретение (для применения имущественных налоговых вычетов).</w:t>
      </w:r>
    </w:p>
    <w:p w14:paraId="0F29197D" w14:textId="77777777" w:rsidR="004D7615" w:rsidRDefault="004D7615" w:rsidP="004D7615">
      <w:r>
        <w:t>Отметим, что при осуществлении инвестирования, необходимо оставить часть средств в качестве "подушки безопасности" для непредвиденных расходов (это та сумма, которую мы держим "под рукой", или ее легко быстро получить на руки), желательно, чтобы ее размер превышал хотя бы двухмесячный доход. Это позволит поддерживать финансовую устойчивость, если финансовые операции не оказались доходными.</w:t>
      </w:r>
    </w:p>
    <w:p w14:paraId="36C39A11" w14:textId="77777777" w:rsidR="004D7615" w:rsidRDefault="004D7615" w:rsidP="004D7615">
      <w:r>
        <w:lastRenderedPageBreak/>
        <w:t>По мнению Смирновой Е.Е., для достижения оптимальных результатов важно не только вдумчиво выбрать инструмент для инвестирования, но и оценить налоговые последствия.</w:t>
      </w:r>
    </w:p>
    <w:p w14:paraId="0278E535" w14:textId="657D3E1D" w:rsidR="004D7615" w:rsidRPr="00162C13" w:rsidRDefault="00394AE6" w:rsidP="004D7615">
      <w:hyperlink r:id="rId44" w:history="1">
        <w:r w:rsidR="004D7615" w:rsidRPr="00137A30">
          <w:rPr>
            <w:rStyle w:val="a3"/>
          </w:rPr>
          <w:t>https://www.vedomosti.ru/press_releases/2026/01/12/neobichnie-instrumenti-investirovaniya-nalogovii-aspekt</w:t>
        </w:r>
      </w:hyperlink>
      <w:r w:rsidR="004D7615">
        <w:t xml:space="preserve"> </w:t>
      </w:r>
    </w:p>
    <w:p w14:paraId="2FC6E1F4" w14:textId="719C5FA6" w:rsidR="001A4D70" w:rsidRPr="00D621E1" w:rsidRDefault="00FC36FF" w:rsidP="001A4D70">
      <w:pPr>
        <w:pStyle w:val="2"/>
      </w:pPr>
      <w:bookmarkStart w:id="124" w:name="_Toc219181117"/>
      <w:bookmarkStart w:id="125" w:name="_Hlk219116249"/>
      <w:bookmarkStart w:id="126" w:name="_Toc99271711"/>
      <w:bookmarkStart w:id="127" w:name="_Toc99318657"/>
      <w:r w:rsidRPr="00D621E1">
        <w:t>Парламент</w:t>
      </w:r>
      <w:r w:rsidR="001A4D70" w:rsidRPr="00D621E1">
        <w:t>ская газета, 1</w:t>
      </w:r>
      <w:r w:rsidRPr="00D621E1">
        <w:t>1</w:t>
      </w:r>
      <w:r w:rsidR="001A4D70" w:rsidRPr="00D621E1">
        <w:t xml:space="preserve">.01.2026, </w:t>
      </w:r>
      <w:r w:rsidRPr="00D621E1">
        <w:t>Сенатор Перминова рассказала, как будут поддерживать россиян в 2026 году</w:t>
      </w:r>
      <w:bookmarkEnd w:id="124"/>
    </w:p>
    <w:p w14:paraId="2A0A23BC" w14:textId="670D783D" w:rsidR="00FC36FF" w:rsidRPr="00D621E1" w:rsidRDefault="00FC36FF" w:rsidP="008C52B5">
      <w:pPr>
        <w:pStyle w:val="3"/>
      </w:pPr>
      <w:bookmarkStart w:id="128" w:name="_Toc219181118"/>
      <w:r w:rsidRPr="00D621E1">
        <w:t xml:space="preserve">Бюджет на следующий год предполагает значительные суммы на помощь всем категориям россиян. Это выплаты пенсий и социальных пособий, в том числе малообеспеченным и многодетным семьям. Все суммы увеличат на уровень инфляции, а социальные пенсии проиндексируют с 1 апреля на 6,8 процента. Какие еще изменения планируют в этой сфере, </w:t>
      </w:r>
      <w:r w:rsidR="00D621E1">
        <w:t>«</w:t>
      </w:r>
      <w:r w:rsidRPr="00D621E1">
        <w:t>Парламентской газете</w:t>
      </w:r>
      <w:r w:rsidR="00D621E1">
        <w:t>»</w:t>
      </w:r>
      <w:r w:rsidRPr="00D621E1">
        <w:t xml:space="preserve"> рассказала председатель Комитета Совета Федерации по социальной политике Елена Перминова.</w:t>
      </w:r>
      <w:bookmarkEnd w:id="128"/>
    </w:p>
    <w:p w14:paraId="6209BBEF" w14:textId="77777777" w:rsidR="00FC36FF" w:rsidRPr="00D621E1" w:rsidRDefault="00FC36FF" w:rsidP="00FC36FF">
      <w:r w:rsidRPr="00D621E1">
        <w:t>Выплаты и налоги</w:t>
      </w:r>
    </w:p>
    <w:p w14:paraId="2A7BBB75" w14:textId="77777777" w:rsidR="00FC36FF" w:rsidRPr="00D621E1" w:rsidRDefault="00FC36FF" w:rsidP="00FC36FF">
      <w:r w:rsidRPr="00D621E1">
        <w:t>— Елена Алексеевна, какие принятые в 2025 году законы вы считаете наиболее важными?</w:t>
      </w:r>
    </w:p>
    <w:p w14:paraId="67D3461A" w14:textId="77777777" w:rsidR="00FC36FF" w:rsidRPr="00D621E1" w:rsidRDefault="00FC36FF" w:rsidP="00FC36FF">
      <w:r w:rsidRPr="00D621E1">
        <w:t>— В первую очередь это федеральный бюджет на 2026 год и последующий плановый период, а также два закона, которые непосредственно относятся к нашему комитету и касаются миллионов наших граждан, — о Фонде пенсионного и социального страхования (СФР) и о Фонде обязательного медицинского страхования (ФОМС).</w:t>
      </w:r>
    </w:p>
    <w:p w14:paraId="2F35420A" w14:textId="77777777" w:rsidR="00FC36FF" w:rsidRPr="00D621E1" w:rsidRDefault="00FC36FF" w:rsidP="00FC36FF">
      <w:r w:rsidRPr="00D621E1">
        <w:t xml:space="preserve">Ключевые приоритеты бюджета — выполнение социальных обязательств перед гражданами, </w:t>
      </w:r>
      <w:proofErr w:type="spellStart"/>
      <w:r w:rsidRPr="00D621E1">
        <w:t>соцподдержка</w:t>
      </w:r>
      <w:proofErr w:type="spellEnd"/>
      <w:r w:rsidRPr="00D621E1">
        <w:t xml:space="preserve"> семей участников СВО, достижение национальных целей развития, определенных президентом. В бюджете на следующий год заложены значительные суммы на поддержку россиян. На выплату пенсий и социальных пособий предусмотрено 19 триллионов рублей. Страховые пенсии проиндексируют чуть выше уровня инфляции — на 7,6 процента.</w:t>
      </w:r>
    </w:p>
    <w:p w14:paraId="2933575F" w14:textId="77777777" w:rsidR="00FC36FF" w:rsidRPr="00D621E1" w:rsidRDefault="00FC36FF" w:rsidP="00FC36FF">
      <w:r w:rsidRPr="00D621E1">
        <w:t>Увеличатся выплаты для семей с детьми, многодетных семей, в которых воспитывают около четырех миллионов детей. Единое пособие, которое получают порядка 10 миллионов человек, зависит от прожиточного минимума в субъекте и минимального размера оплаты труда, и на 2026 год оно значительно выросло.</w:t>
      </w:r>
    </w:p>
    <w:p w14:paraId="31AB93E8" w14:textId="77777777" w:rsidR="00FC36FF" w:rsidRPr="00D621E1" w:rsidRDefault="00FC36FF" w:rsidP="00FC36FF">
      <w:r w:rsidRPr="00D621E1">
        <w:t xml:space="preserve">Все граждане, которые получают пособия или пенсии, будут поддержаны государством — эти суммы увеличатся на уровень инфляции или выше. Социальные пенсии с 1 апреля проиндексируют с учетом темпов роста прожиточного минимума пенсионера в Российской Федерации на 6,8 процента. Бюджет ФОМС составит больше четырех триллионов рублей. Из них около 3,9 триллиона уйдет в регионы. Эта сумма проиндексирована на 8,6 процента. По поручению спикера Совета Федерации Валентины Матвиенко мы отслеживаем, сколько и чего не хватает регионам, чтобы </w:t>
      </w:r>
      <w:proofErr w:type="spellStart"/>
      <w:r w:rsidRPr="00D621E1">
        <w:t>донастроить</w:t>
      </w:r>
      <w:proofErr w:type="spellEnd"/>
      <w:r w:rsidRPr="00D621E1">
        <w:t xml:space="preserve"> систему. Будем следить за тем, как выплачиваются зарплаты, как люди обеспечены лекарствами.</w:t>
      </w:r>
    </w:p>
    <w:p w14:paraId="1E55EE32" w14:textId="77777777" w:rsidR="00FC36FF" w:rsidRPr="00D621E1" w:rsidRDefault="00FC36FF" w:rsidP="00FC36FF">
      <w:r w:rsidRPr="00D621E1">
        <w:t>— По каким расходам можно вернуть уплаченные налоги?</w:t>
      </w:r>
    </w:p>
    <w:p w14:paraId="619FAF81" w14:textId="77777777" w:rsidR="00FC36FF" w:rsidRPr="00D621E1" w:rsidRDefault="00FC36FF" w:rsidP="00FC36FF">
      <w:r w:rsidRPr="00D621E1">
        <w:lastRenderedPageBreak/>
        <w:t xml:space="preserve">— В числе таких затрат расходы на лечение и образование. Заявление на вычет можно подать в налоговую службу или через портал </w:t>
      </w:r>
      <w:proofErr w:type="spellStart"/>
      <w:r w:rsidRPr="00D621E1">
        <w:t>госуслуг</w:t>
      </w:r>
      <w:proofErr w:type="spellEnd"/>
      <w:r w:rsidRPr="00D621E1">
        <w:t>, приложить подтверждающие документы. Есть также специальный налоговый вычет для тех, кто воспитывает детей.</w:t>
      </w:r>
    </w:p>
    <w:p w14:paraId="461CE2AC" w14:textId="12B66A7D" w:rsidR="00FC36FF" w:rsidRPr="00D621E1" w:rsidRDefault="00FC36FF" w:rsidP="00FC36FF">
      <w:r w:rsidRPr="00D621E1">
        <w:t xml:space="preserve">С 2026 года налоговый </w:t>
      </w:r>
      <w:proofErr w:type="spellStart"/>
      <w:r w:rsidRPr="00D621E1">
        <w:t>кешбэк</w:t>
      </w:r>
      <w:proofErr w:type="spellEnd"/>
      <w:r w:rsidRPr="00D621E1">
        <w:t xml:space="preserve"> будут получать граждане, имеющие двух и более детей, при условии, что оба родителя работают и средний душевой доход на одного члена семьи не превышает полуторакратный размер прожиточного минимума в регионе. Заявление можно будет подать в Социальный фонд России, через </w:t>
      </w:r>
      <w:r w:rsidR="00D621E1">
        <w:t>«</w:t>
      </w:r>
      <w:proofErr w:type="spellStart"/>
      <w:r w:rsidRPr="00D621E1">
        <w:t>Госуслуги</w:t>
      </w:r>
      <w:proofErr w:type="spellEnd"/>
      <w:r w:rsidR="00D621E1">
        <w:t>»</w:t>
      </w:r>
      <w:r w:rsidRPr="00D621E1">
        <w:t xml:space="preserve"> или через МФЦ. Если человек платил налог с доходов в размере 13 процентов, вычет составит семь процентов. Это очень важная новация. Посмотрим, сколько человек воспользовались этими вычетами, сколько получили.</w:t>
      </w:r>
    </w:p>
    <w:p w14:paraId="5D30AF28" w14:textId="77777777" w:rsidR="00FC36FF" w:rsidRPr="00D621E1" w:rsidRDefault="00FC36FF" w:rsidP="00FC36FF">
      <w:r w:rsidRPr="00D621E1">
        <w:t xml:space="preserve">— Кто еще имеет налоговые льготы? </w:t>
      </w:r>
    </w:p>
    <w:p w14:paraId="2FBC8718" w14:textId="77777777" w:rsidR="00FC36FF" w:rsidRPr="00D621E1" w:rsidRDefault="00FC36FF" w:rsidP="00FC36FF">
      <w:r w:rsidRPr="00D621E1">
        <w:t>— Имущественные налоги на землю не платят пенсионеры. Специальный налоговый вычет есть у родителей, имеющих детей. Если в семье есть ребенок-инвалид, то необлагаемый минимум — 12 тысяч рублей.</w:t>
      </w:r>
    </w:p>
    <w:p w14:paraId="6E977D55" w14:textId="77777777" w:rsidR="00FC36FF" w:rsidRPr="00D621E1" w:rsidRDefault="00FC36FF" w:rsidP="00FC36FF">
      <w:r w:rsidRPr="00D621E1">
        <w:t>Детские лагеря и реабилитация</w:t>
      </w:r>
    </w:p>
    <w:p w14:paraId="44B00902" w14:textId="77777777" w:rsidR="00FC36FF" w:rsidRPr="00D621E1" w:rsidRDefault="00FC36FF" w:rsidP="00FC36FF">
      <w:r w:rsidRPr="00D621E1">
        <w:t>— Какие средства выделят регионам на ремонт детских лагерей?</w:t>
      </w:r>
    </w:p>
    <w:p w14:paraId="3056778E" w14:textId="77777777" w:rsidR="00FC36FF" w:rsidRPr="00D621E1" w:rsidRDefault="00FC36FF" w:rsidP="00FC36FF">
      <w:r w:rsidRPr="00D621E1">
        <w:t>— Это очень злободневная тема. Во многих субъектах есть строения, переданные предприятиями и организациями в плачевном состоянии. Поэтому Совет Федерации по инициативе Валентины Матвиенко предложил программу строительства быстровозводимых детских сооружений. Ею воспользовались около 70 субъектов, построено больше 160 таких детских лагерей. Мы начинали с того, что по одному миллиарду выделял федеральный бюджет для всех регионов. В этом году удалось добиться, что в бюджете предусмотрено уже по три миллиарда на каждый год — 2026, 2027, 2028-й. Очень востребованная программа, в планах увеличивать эту сумму.</w:t>
      </w:r>
    </w:p>
    <w:p w14:paraId="003556A9" w14:textId="77777777" w:rsidR="00FC36FF" w:rsidRPr="00D621E1" w:rsidRDefault="00FC36FF" w:rsidP="00FC36FF">
      <w:r w:rsidRPr="00D621E1">
        <w:t>— Кто имеет право на бесплатную реабилитацию?</w:t>
      </w:r>
    </w:p>
    <w:p w14:paraId="194A3D3B" w14:textId="77777777" w:rsidR="00FC36FF" w:rsidRPr="00D621E1" w:rsidRDefault="00FC36FF" w:rsidP="00FC36FF">
      <w:r w:rsidRPr="00D621E1">
        <w:t xml:space="preserve">— В стране порядка 11 миллионов человек с ограниченными возможностями здоровья, из них детей примерно 860 тысяч. Закон предусматривает, чтобы в каждом субъекте построили реабилитационные центры для взрослых и детей, разработали соответствующие программы, подготовили специалистов. Важно это и для участников специальной военной операции. Когда в 2025 году по инициативе Валентины Матвиенко мы встречались с председателем Правительства Михаилом </w:t>
      </w:r>
      <w:proofErr w:type="spellStart"/>
      <w:r w:rsidRPr="00D621E1">
        <w:t>Мишустиным</w:t>
      </w:r>
      <w:proofErr w:type="spellEnd"/>
      <w:r w:rsidRPr="00D621E1">
        <w:t>, я задавала вопрос об этом.</w:t>
      </w:r>
    </w:p>
    <w:p w14:paraId="501BBDE0" w14:textId="77777777" w:rsidR="00FC36FF" w:rsidRPr="00D621E1" w:rsidRDefault="00FC36FF" w:rsidP="00FC36FF">
      <w:r w:rsidRPr="00D621E1">
        <w:t>В стране 12 центров реабилитации, которые принадлежат Социальному фонду. Мы просили, чтобы в бюджете были заложены средства на реабилитацию бойцов. Правительство нас услышало.</w:t>
      </w:r>
    </w:p>
    <w:p w14:paraId="5350207C" w14:textId="77777777" w:rsidR="00FC36FF" w:rsidRPr="00D621E1" w:rsidRDefault="00FC36FF" w:rsidP="00FC36FF">
      <w:r w:rsidRPr="00D621E1">
        <w:t>Наш комитет проводил выездное совещание в Тюмени и побывал в одном из таких областных центров. Туда приезжают в тяжелейшем состоянии, но после лечения чувствуют себя гораздо лучше. Мы создали рабочую группу, чтобы отслеживать, как регионы подходят к этой проблеме, какая им нужна помощь, не только финансовая.</w:t>
      </w:r>
    </w:p>
    <w:p w14:paraId="43FB067E" w14:textId="77777777" w:rsidR="00FC36FF" w:rsidRPr="00D621E1" w:rsidRDefault="00FC36FF" w:rsidP="00FC36FF">
      <w:r w:rsidRPr="00D621E1">
        <w:t>Кстати, в реабилитационный центр можно бесплатно приехать с родственником, если нужна его помощь в уходе. На это заложены средства в бюджете. В каждом субъекте создаются такие центры социологической, психологической помощи, они работают совместно с Фондом защитников Отечества. Губернаторы держат это на контроле.</w:t>
      </w:r>
    </w:p>
    <w:p w14:paraId="1034FAA0" w14:textId="77777777" w:rsidR="00FC36FF" w:rsidRPr="00D621E1" w:rsidRDefault="00FC36FF" w:rsidP="00FC36FF">
      <w:r w:rsidRPr="00D621E1">
        <w:lastRenderedPageBreak/>
        <w:t>Ближайшее будущее</w:t>
      </w:r>
    </w:p>
    <w:p w14:paraId="5B7F8059" w14:textId="77777777" w:rsidR="00FC36FF" w:rsidRPr="00D621E1" w:rsidRDefault="00FC36FF" w:rsidP="00FC36FF">
      <w:r w:rsidRPr="00D621E1">
        <w:t>— Какие законы приняты в 2025 году для поддержки участников СВО и их семей?</w:t>
      </w:r>
    </w:p>
    <w:p w14:paraId="456BC753" w14:textId="77777777" w:rsidR="00FC36FF" w:rsidRPr="00D621E1" w:rsidRDefault="00FC36FF" w:rsidP="00FC36FF">
      <w:r w:rsidRPr="00D621E1">
        <w:t xml:space="preserve">— В течение нескольких лет мы старались учитывать запросы, которые поступают и от самих участников СВО, и от членов их семей. В Совете Федерации создана специальная рабочая группа, которую возглавляет Инна Святенко. Остановлюсь на некоторых законах. До недавнего времени бойцы были вынуждены за свой счет ездить на военно-врачебные комиссии. Мы инициировали закон, который устраняет эту несправедливость, он уже принят. </w:t>
      </w:r>
    </w:p>
    <w:p w14:paraId="52CA91B2" w14:textId="77777777" w:rsidR="00FC36FF" w:rsidRPr="00D621E1" w:rsidRDefault="00FC36FF" w:rsidP="00FC36FF">
      <w:r w:rsidRPr="00D621E1">
        <w:t>Кроме того, если человек не может по болезни долго выйти на работу, за ним сохраняется место до 90 дней. Если этого не хватит, вплоть до 180.</w:t>
      </w:r>
    </w:p>
    <w:p w14:paraId="40442BA3" w14:textId="77777777" w:rsidR="00FC36FF" w:rsidRPr="00D621E1" w:rsidRDefault="00FC36FF" w:rsidP="00FC36FF">
      <w:r w:rsidRPr="00D621E1">
        <w:t xml:space="preserve">Мы приняли закон о переобучении участников СВО. Бесплатно на предприятиях для людей с инвалидностью создают специальные рабочие места. Теперь есть закон, позволяющий и женам участников СВО бесплатно получить второе образование. Если будут еще обращения, мы на это будем обращать самое пристальное внимание и вносить необходимые изменения в законодательство. </w:t>
      </w:r>
    </w:p>
    <w:p w14:paraId="124ADB1E" w14:textId="77777777" w:rsidR="00FC36FF" w:rsidRPr="00D621E1" w:rsidRDefault="00FC36FF" w:rsidP="00FC36FF">
      <w:r w:rsidRPr="00D621E1">
        <w:t xml:space="preserve">— А что в планах? </w:t>
      </w:r>
    </w:p>
    <w:p w14:paraId="5CC4CBA3" w14:textId="77777777" w:rsidR="00FC36FF" w:rsidRPr="00D621E1" w:rsidRDefault="00FC36FF" w:rsidP="00FC36FF">
      <w:r w:rsidRPr="00D621E1">
        <w:t>— На заключительном заседании Совета Федерации наш президент Владимир Путин дал наказ в первую очередь прислушиваться к чаяниям граждан — семьям с детьми, многодетным, бойцам СВО.</w:t>
      </w:r>
    </w:p>
    <w:p w14:paraId="7BD7180B" w14:textId="1DF34C07" w:rsidR="001A4D70" w:rsidRPr="00983726" w:rsidRDefault="00394AE6" w:rsidP="00FC36FF">
      <w:hyperlink r:id="rId45" w:history="1">
        <w:r w:rsidR="00FC36FF" w:rsidRPr="00D621E1">
          <w:rPr>
            <w:rStyle w:val="a3"/>
          </w:rPr>
          <w:t>https://www.pnp.ru/top/senator-perminova-rasskazala-kak-budut-podderzhivat-rossiyan-v-2026-godu.html</w:t>
        </w:r>
      </w:hyperlink>
      <w:r w:rsidR="00FC36FF" w:rsidRPr="00D621E1">
        <w:t xml:space="preserve"> </w:t>
      </w:r>
    </w:p>
    <w:p w14:paraId="6D6A308F" w14:textId="1E1C40CD" w:rsidR="001E057E" w:rsidRPr="00A1321E" w:rsidRDefault="001E057E" w:rsidP="001E057E">
      <w:pPr>
        <w:pStyle w:val="2"/>
      </w:pPr>
      <w:bookmarkStart w:id="129" w:name="_Toc219181119"/>
      <w:r w:rsidRPr="001E057E">
        <w:t>Парламентская газета, 12.01.2026</w:t>
      </w:r>
      <w:r w:rsidRPr="00A1321E">
        <w:t xml:space="preserve">, </w:t>
      </w:r>
      <w:r w:rsidRPr="001E057E">
        <w:t xml:space="preserve">Кому положен налоговый </w:t>
      </w:r>
      <w:proofErr w:type="spellStart"/>
      <w:r w:rsidRPr="001E057E">
        <w:t>кешбэк</w:t>
      </w:r>
      <w:proofErr w:type="spellEnd"/>
      <w:r w:rsidRPr="001E057E">
        <w:t xml:space="preserve"> в 2026 году</w:t>
      </w:r>
      <w:bookmarkEnd w:id="129"/>
    </w:p>
    <w:p w14:paraId="5360F43A" w14:textId="77777777" w:rsidR="001E057E" w:rsidRPr="001E057E" w:rsidRDefault="001E057E" w:rsidP="001E057E">
      <w:pPr>
        <w:pStyle w:val="3"/>
      </w:pPr>
      <w:bookmarkStart w:id="130" w:name="_Toc219181120"/>
      <w:r w:rsidRPr="001E057E">
        <w:t>Если оба родителя официально работают и платят налог на доходы физических лиц (НДФЛ), по итогам 2026 года они имеют право подать заявление на возврат части уплаченного налога. Его сумму будут рассчитывать индивидуально в зависимости от полученной зарплаты и самого НДФЛ, который работодатель заплатил за своего сотрудника. Для этого семья обязана соответствовать нескольким условиям. Каким именно - в материале «Парламентской газеты».</w:t>
      </w:r>
      <w:bookmarkEnd w:id="130"/>
    </w:p>
    <w:p w14:paraId="49862851" w14:textId="77777777" w:rsidR="001E057E" w:rsidRPr="001E057E" w:rsidRDefault="001E057E" w:rsidP="001E057E">
      <w:r w:rsidRPr="001E057E">
        <w:t>В чем суть новации</w:t>
      </w:r>
    </w:p>
    <w:p w14:paraId="3AC57DB3" w14:textId="77777777" w:rsidR="001E057E" w:rsidRPr="001E057E" w:rsidRDefault="001E057E" w:rsidP="001E057E">
      <w:r w:rsidRPr="001E057E">
        <w:t xml:space="preserve">Специальный налоговый вычет, или налоговый </w:t>
      </w:r>
      <w:proofErr w:type="spellStart"/>
      <w:r w:rsidRPr="001E057E">
        <w:t>кешбэк</w:t>
      </w:r>
      <w:proofErr w:type="spellEnd"/>
      <w:r w:rsidRPr="001E057E">
        <w:t>, начал действовать 1 января 2026 года. Такую дополнительную меру поддержки будут ежегодно предоставлять родителям с детьми.</w:t>
      </w:r>
    </w:p>
    <w:p w14:paraId="45740070" w14:textId="77777777" w:rsidR="001E057E" w:rsidRPr="001E057E" w:rsidRDefault="001E057E" w:rsidP="001E057E">
      <w:r w:rsidRPr="001E057E">
        <w:t xml:space="preserve">«Налоговый </w:t>
      </w:r>
      <w:proofErr w:type="spellStart"/>
      <w:r w:rsidRPr="001E057E">
        <w:t>кешбэк</w:t>
      </w:r>
      <w:proofErr w:type="spellEnd"/>
      <w:r w:rsidRPr="001E057E">
        <w:t xml:space="preserve"> будут получать граждане, имеющие двух и более детей, при условии, что оба родителя работают и средний душевой доход на одного члена семьи не превышает полуторакратный размер прожиточного минимума в регионе», - пояснила «Парламентской газете» председатель Комитета Совета Федерации по социальной политике Елена Перминова.</w:t>
      </w:r>
    </w:p>
    <w:p w14:paraId="0E419C50" w14:textId="77777777" w:rsidR="001E057E" w:rsidRPr="001E057E" w:rsidRDefault="001E057E" w:rsidP="001E057E">
      <w:r w:rsidRPr="001E057E">
        <w:t>Заявление можно будет подать в Социальный фонд России, через «</w:t>
      </w:r>
      <w:proofErr w:type="spellStart"/>
      <w:r w:rsidRPr="001E057E">
        <w:t>Госуслуги</w:t>
      </w:r>
      <w:proofErr w:type="spellEnd"/>
      <w:r w:rsidRPr="001E057E">
        <w:t>» или через МФЦ, добавила сенатор.</w:t>
      </w:r>
    </w:p>
    <w:p w14:paraId="06165174" w14:textId="77777777" w:rsidR="001E057E" w:rsidRPr="001E057E" w:rsidRDefault="001E057E" w:rsidP="001E057E">
      <w:r w:rsidRPr="001E057E">
        <w:lastRenderedPageBreak/>
        <w:t>«Если человек платил налог с доходов в размере 13 процентов, вычет составит семь процентов. Это очень важная новация, - отметила политик. - Посмотрим, сколько человек воспользовались этими вычетами, сколько получили».</w:t>
      </w:r>
    </w:p>
    <w:p w14:paraId="213F7EF2" w14:textId="77777777" w:rsidR="001E057E" w:rsidRPr="00A1321E" w:rsidRDefault="001E057E" w:rsidP="001E057E">
      <w:r w:rsidRPr="00A1321E">
        <w:t xml:space="preserve">Семейную налоговую выплату получат 7,3 миллиона работающих родителей, заявил ранее министр труда и социальной защиты Антон </w:t>
      </w:r>
      <w:proofErr w:type="spellStart"/>
      <w:r w:rsidRPr="00A1321E">
        <w:t>Котяков</w:t>
      </w:r>
      <w:proofErr w:type="spellEnd"/>
      <w:r w:rsidRPr="00A1321E">
        <w:t>.</w:t>
      </w:r>
    </w:p>
    <w:p w14:paraId="1BF5DF69" w14:textId="77777777" w:rsidR="001E057E" w:rsidRPr="00A1321E" w:rsidRDefault="001E057E" w:rsidP="001E057E">
      <w:r w:rsidRPr="00A1321E">
        <w:t>«На эти цели в 2026 году предусмотрено порядка 119 миллиардов рублей. В семьях, которые получат дополнительную помощь, воспитываются порядка 11 миллионов детей», - уточнил министр на заседании Комитета Госдумы по бюджету и налогам.</w:t>
      </w:r>
    </w:p>
    <w:p w14:paraId="42887C49" w14:textId="77777777" w:rsidR="001E057E" w:rsidRPr="00A1321E" w:rsidRDefault="001E057E" w:rsidP="001E057E">
      <w:r w:rsidRPr="00A1321E">
        <w:t>Что еще учтут для назначения выплаты</w:t>
      </w:r>
    </w:p>
    <w:p w14:paraId="0914DEC1" w14:textId="77777777" w:rsidR="001E057E" w:rsidRPr="00A1321E" w:rsidRDefault="001E057E" w:rsidP="001E057E">
      <w:r w:rsidRPr="00A1321E">
        <w:t>Все нюансы регулирует Федеральный закон от 13 июля 2024 года № 179-ФЗ.</w:t>
      </w:r>
    </w:p>
    <w:p w14:paraId="00B24A9D" w14:textId="77777777" w:rsidR="001E057E" w:rsidRPr="00A1321E" w:rsidRDefault="001E057E" w:rsidP="001E057E">
      <w:r w:rsidRPr="00A1321E">
        <w:t>Согласно документу, право на возврат части НДФЛ имеют родители, опекуны, попечители или усыновители. Они должны:</w:t>
      </w:r>
    </w:p>
    <w:p w14:paraId="52E51ADD" w14:textId="77777777" w:rsidR="001E057E" w:rsidRPr="00A1321E" w:rsidRDefault="001E057E" w:rsidP="001E057E">
      <w:r w:rsidRPr="00A1321E">
        <w:t xml:space="preserve"> </w:t>
      </w:r>
    </w:p>
    <w:p w14:paraId="3A44621C" w14:textId="77777777" w:rsidR="001E057E" w:rsidRPr="00A1321E" w:rsidRDefault="001E057E" w:rsidP="001E057E">
      <w:r w:rsidRPr="00A1321E">
        <w:t>•</w:t>
      </w:r>
      <w:r w:rsidRPr="00A1321E">
        <w:tab/>
        <w:t xml:space="preserve">воспитывать двух и более детей до 18 лет, имеющих российское гражданство и постоянно проживающих в России. Если дети учатся очно - до достижения ими возраста 23 лет, </w:t>
      </w:r>
    </w:p>
    <w:p w14:paraId="6C749899" w14:textId="77777777" w:rsidR="001E057E" w:rsidRPr="00A1321E" w:rsidRDefault="001E057E" w:rsidP="001E057E">
      <w:r w:rsidRPr="00A1321E">
        <w:t>•</w:t>
      </w:r>
      <w:r w:rsidRPr="00A1321E">
        <w:tab/>
        <w:t xml:space="preserve">иметь официальный доход, с которого уплатили НДФЛ по ставке 13 процентов, </w:t>
      </w:r>
    </w:p>
    <w:p w14:paraId="500F09E9" w14:textId="77777777" w:rsidR="001E057E" w:rsidRPr="00A1321E" w:rsidRDefault="001E057E" w:rsidP="001E057E">
      <w:r w:rsidRPr="00A1321E">
        <w:t>•</w:t>
      </w:r>
      <w:r w:rsidRPr="00A1321E">
        <w:tab/>
        <w:t xml:space="preserve">иметь российское гражданство и постоянно проживать в России, быть налоговыми резидентами РФ, </w:t>
      </w:r>
    </w:p>
    <w:p w14:paraId="6BFC11E0" w14:textId="77777777" w:rsidR="001E057E" w:rsidRPr="00A1321E" w:rsidRDefault="001E057E" w:rsidP="001E057E">
      <w:r w:rsidRPr="00A1321E">
        <w:t>•</w:t>
      </w:r>
      <w:r w:rsidRPr="00A1321E">
        <w:tab/>
        <w:t xml:space="preserve">не иметь задолженности по алиментам. </w:t>
      </w:r>
    </w:p>
    <w:p w14:paraId="40469D3C" w14:textId="77777777" w:rsidR="001E057E" w:rsidRPr="00A1321E" w:rsidRDefault="001E057E" w:rsidP="001E057E">
      <w:r w:rsidRPr="00A1321E">
        <w:t>Такой льготой могут воспользоваться оба родителя.</w:t>
      </w:r>
    </w:p>
    <w:p w14:paraId="700ADEFC" w14:textId="77777777" w:rsidR="001E057E" w:rsidRPr="00A1321E" w:rsidRDefault="001E057E" w:rsidP="001E057E">
      <w:r w:rsidRPr="00A1321E">
        <w:t>Для расчета возьмут за основу размер прожиточного минимума за год, за который производится перерасчет суммы НДФЛ. При этом учтут доходы всех членов семьи.</w:t>
      </w:r>
    </w:p>
    <w:p w14:paraId="6C1961BB" w14:textId="77777777" w:rsidR="001E057E" w:rsidRPr="00A1321E" w:rsidRDefault="001E057E" w:rsidP="001E057E">
      <w:r w:rsidRPr="00A1321E">
        <w:t>В составе семьи при расчете среднедушевого дохода не будут учитывать:</w:t>
      </w:r>
    </w:p>
    <w:p w14:paraId="24C72A43" w14:textId="77777777" w:rsidR="001E057E" w:rsidRPr="00A1321E" w:rsidRDefault="001E057E" w:rsidP="001E057E">
      <w:r w:rsidRPr="00A1321E">
        <w:t xml:space="preserve"> </w:t>
      </w:r>
    </w:p>
    <w:p w14:paraId="07AD1267" w14:textId="77777777" w:rsidR="001E057E" w:rsidRPr="00A1321E" w:rsidRDefault="001E057E" w:rsidP="001E057E">
      <w:r w:rsidRPr="00A1321E">
        <w:t>•</w:t>
      </w:r>
      <w:r w:rsidRPr="00A1321E">
        <w:tab/>
        <w:t xml:space="preserve">лишенных или ограниченных в родительских правах, </w:t>
      </w:r>
    </w:p>
    <w:p w14:paraId="15A7A687" w14:textId="77777777" w:rsidR="001E057E" w:rsidRPr="00A1321E" w:rsidRDefault="001E057E" w:rsidP="001E057E">
      <w:r w:rsidRPr="00A1321E">
        <w:t>•</w:t>
      </w:r>
      <w:r w:rsidRPr="00A1321E">
        <w:tab/>
        <w:t xml:space="preserve">находящихся на полном </w:t>
      </w:r>
      <w:proofErr w:type="spellStart"/>
      <w:r w:rsidRPr="00A1321E">
        <w:t>гособеспечении</w:t>
      </w:r>
      <w:proofErr w:type="spellEnd"/>
      <w:r w:rsidRPr="00A1321E">
        <w:t xml:space="preserve">, за исключением заявителя, а также детей под его опекой, детей, которые учатся и живут в организациях, работающих по адаптированным основным общеобразовательным программам, </w:t>
      </w:r>
    </w:p>
    <w:p w14:paraId="5BAC49DB" w14:textId="77777777" w:rsidR="001E057E" w:rsidRPr="00A1321E" w:rsidRDefault="001E057E" w:rsidP="001E057E">
      <w:r w:rsidRPr="00A1321E">
        <w:t>•</w:t>
      </w:r>
      <w:r w:rsidRPr="00A1321E">
        <w:tab/>
        <w:t xml:space="preserve">военнослужащих по призыву и курсантов военных училищ, не заключивших контракт, </w:t>
      </w:r>
    </w:p>
    <w:p w14:paraId="7B9A34F7" w14:textId="77777777" w:rsidR="001E057E" w:rsidRPr="00A1321E" w:rsidRDefault="001E057E" w:rsidP="001E057E">
      <w:r w:rsidRPr="00A1321E">
        <w:t>•</w:t>
      </w:r>
      <w:r w:rsidRPr="00A1321E">
        <w:tab/>
        <w:t xml:space="preserve">осужденных к лишению свободы, </w:t>
      </w:r>
    </w:p>
    <w:p w14:paraId="65EEE2D6" w14:textId="77777777" w:rsidR="001E057E" w:rsidRPr="00A1321E" w:rsidRDefault="001E057E" w:rsidP="001E057E">
      <w:r w:rsidRPr="00A1321E">
        <w:t>•</w:t>
      </w:r>
      <w:r w:rsidRPr="00A1321E">
        <w:tab/>
        <w:t xml:space="preserve">находящихся на принудительном лечении по решению суда, </w:t>
      </w:r>
    </w:p>
    <w:p w14:paraId="1881165E" w14:textId="77777777" w:rsidR="001E057E" w:rsidRPr="00A1321E" w:rsidRDefault="001E057E" w:rsidP="001E057E">
      <w:r w:rsidRPr="00A1321E">
        <w:t>•</w:t>
      </w:r>
      <w:r w:rsidRPr="00A1321E">
        <w:tab/>
        <w:t xml:space="preserve">заключенных под стражу (до суда), </w:t>
      </w:r>
    </w:p>
    <w:p w14:paraId="2B43D9D5" w14:textId="77777777" w:rsidR="001E057E" w:rsidRPr="00A1321E" w:rsidRDefault="001E057E" w:rsidP="001E057E">
      <w:r w:rsidRPr="00A1321E">
        <w:t>•</w:t>
      </w:r>
      <w:r w:rsidRPr="00A1321E">
        <w:tab/>
        <w:t xml:space="preserve">признанных безвестно отсутствующими или умершими, </w:t>
      </w:r>
    </w:p>
    <w:p w14:paraId="6508975E" w14:textId="77777777" w:rsidR="001E057E" w:rsidRPr="00A1321E" w:rsidRDefault="001E057E" w:rsidP="001E057E">
      <w:r w:rsidRPr="00A1321E">
        <w:t>•</w:t>
      </w:r>
      <w:r w:rsidRPr="00A1321E">
        <w:tab/>
        <w:t xml:space="preserve">объявленных в розыск, </w:t>
      </w:r>
    </w:p>
    <w:p w14:paraId="15A3ECEF" w14:textId="77777777" w:rsidR="001E057E" w:rsidRPr="00A1321E" w:rsidRDefault="001E057E" w:rsidP="001E057E">
      <w:r w:rsidRPr="00A1321E">
        <w:t>•</w:t>
      </w:r>
      <w:r w:rsidRPr="00A1321E">
        <w:tab/>
        <w:t xml:space="preserve">несовершеннолетних или студентов до 23 лет, заключивших брак. </w:t>
      </w:r>
    </w:p>
    <w:p w14:paraId="4CC542FF" w14:textId="77777777" w:rsidR="001E057E" w:rsidRPr="00A1321E" w:rsidRDefault="001E057E" w:rsidP="001E057E">
      <w:r w:rsidRPr="00A1321E">
        <w:lastRenderedPageBreak/>
        <w:t>Когда обращаться</w:t>
      </w:r>
    </w:p>
    <w:p w14:paraId="46A816FD" w14:textId="77777777" w:rsidR="001E057E" w:rsidRPr="00A1321E" w:rsidRDefault="001E057E" w:rsidP="001E057E">
      <w:r w:rsidRPr="00A1321E">
        <w:t>Важно не пропустить срок обращения по поводу перерасчета суммы НДФЛ.</w:t>
      </w:r>
    </w:p>
    <w:p w14:paraId="3986C665" w14:textId="77777777" w:rsidR="001E057E" w:rsidRPr="00A1321E" w:rsidRDefault="001E057E" w:rsidP="001E057E">
      <w:r w:rsidRPr="00A1321E">
        <w:t>«Заявление о назначении выплаты может быть подано заявителем с 1 июня до 1 октября года, следующего за годом, за который исчислен налог на доходы физических лиц», - говорится в законе.</w:t>
      </w:r>
    </w:p>
    <w:p w14:paraId="0275EC68" w14:textId="77777777" w:rsidR="001E057E" w:rsidRPr="00A1321E" w:rsidRDefault="001E057E" w:rsidP="001E057E">
      <w:r w:rsidRPr="00A1321E">
        <w:t xml:space="preserve">Решение о назначении выплаты либо об отказе принимает территориальный орган Фонда пенсионного и социального страхования на основании сведений из государственной </w:t>
      </w:r>
      <w:proofErr w:type="spellStart"/>
      <w:r w:rsidRPr="00A1321E">
        <w:t>информсистемы</w:t>
      </w:r>
      <w:proofErr w:type="spellEnd"/>
      <w:r w:rsidRPr="00A1321E">
        <w:t xml:space="preserve"> «Единая централизованная цифровая платформа в социальной сфере», а также других необходимых документов. Их </w:t>
      </w:r>
      <w:proofErr w:type="spellStart"/>
      <w:r w:rsidRPr="00A1321E">
        <w:t>Соцфонд</w:t>
      </w:r>
      <w:proofErr w:type="spellEnd"/>
      <w:r w:rsidRPr="00A1321E">
        <w:t xml:space="preserve"> запросит через единую систему межведомственного электронного взаимодействия в государственных органах, органах местного самоуправления, организациях, подведомственных этим органам.</w:t>
      </w:r>
    </w:p>
    <w:p w14:paraId="00FB11D9" w14:textId="77777777" w:rsidR="001E057E" w:rsidRPr="00A1321E" w:rsidRDefault="001E057E" w:rsidP="001E057E">
      <w:r w:rsidRPr="00A1321E">
        <w:t>При положительном решении деньги перечислят на счет заявителя, открытый в российской кредитной организации. Платить за такие банковские услуги не придется.</w:t>
      </w:r>
    </w:p>
    <w:p w14:paraId="021CA639" w14:textId="0853DAD9" w:rsidR="001E057E" w:rsidRPr="00A1321E" w:rsidRDefault="00394AE6" w:rsidP="001E057E">
      <w:hyperlink r:id="rId46" w:history="1">
        <w:r w:rsidR="001E057E" w:rsidRPr="00137A30">
          <w:rPr>
            <w:rStyle w:val="a3"/>
            <w:lang w:val="en-US"/>
          </w:rPr>
          <w:t>https</w:t>
        </w:r>
        <w:r w:rsidR="001E057E" w:rsidRPr="00A1321E">
          <w:rPr>
            <w:rStyle w:val="a3"/>
          </w:rPr>
          <w:t>://</w:t>
        </w:r>
        <w:r w:rsidR="001E057E" w:rsidRPr="00137A30">
          <w:rPr>
            <w:rStyle w:val="a3"/>
            <w:lang w:val="en-US"/>
          </w:rPr>
          <w:t>www</w:t>
        </w:r>
        <w:r w:rsidR="001E057E" w:rsidRPr="00A1321E">
          <w:rPr>
            <w:rStyle w:val="a3"/>
          </w:rPr>
          <w:t>.</w:t>
        </w:r>
        <w:proofErr w:type="spellStart"/>
        <w:r w:rsidR="001E057E" w:rsidRPr="00137A30">
          <w:rPr>
            <w:rStyle w:val="a3"/>
            <w:lang w:val="en-US"/>
          </w:rPr>
          <w:t>pnp</w:t>
        </w:r>
        <w:proofErr w:type="spellEnd"/>
        <w:r w:rsidR="001E057E" w:rsidRPr="00A1321E">
          <w:rPr>
            <w:rStyle w:val="a3"/>
          </w:rPr>
          <w:t>.</w:t>
        </w:r>
        <w:proofErr w:type="spellStart"/>
        <w:r w:rsidR="001E057E" w:rsidRPr="00137A30">
          <w:rPr>
            <w:rStyle w:val="a3"/>
            <w:lang w:val="en-US"/>
          </w:rPr>
          <w:t>ru</w:t>
        </w:r>
        <w:proofErr w:type="spellEnd"/>
        <w:r w:rsidR="001E057E" w:rsidRPr="00A1321E">
          <w:rPr>
            <w:rStyle w:val="a3"/>
          </w:rPr>
          <w:t>/</w:t>
        </w:r>
        <w:r w:rsidR="001E057E" w:rsidRPr="00137A30">
          <w:rPr>
            <w:rStyle w:val="a3"/>
            <w:lang w:val="en-US"/>
          </w:rPr>
          <w:t>economics</w:t>
        </w:r>
        <w:r w:rsidR="001E057E" w:rsidRPr="00A1321E">
          <w:rPr>
            <w:rStyle w:val="a3"/>
          </w:rPr>
          <w:t>/</w:t>
        </w:r>
        <w:proofErr w:type="spellStart"/>
        <w:r w:rsidR="001E057E" w:rsidRPr="00137A30">
          <w:rPr>
            <w:rStyle w:val="a3"/>
            <w:lang w:val="en-US"/>
          </w:rPr>
          <w:t>komu</w:t>
        </w:r>
        <w:proofErr w:type="spellEnd"/>
        <w:r w:rsidR="001E057E" w:rsidRPr="00A1321E">
          <w:rPr>
            <w:rStyle w:val="a3"/>
          </w:rPr>
          <w:t>-</w:t>
        </w:r>
        <w:proofErr w:type="spellStart"/>
        <w:r w:rsidR="001E057E" w:rsidRPr="00137A30">
          <w:rPr>
            <w:rStyle w:val="a3"/>
            <w:lang w:val="en-US"/>
          </w:rPr>
          <w:t>polozhen</w:t>
        </w:r>
        <w:proofErr w:type="spellEnd"/>
        <w:r w:rsidR="001E057E" w:rsidRPr="00A1321E">
          <w:rPr>
            <w:rStyle w:val="a3"/>
          </w:rPr>
          <w:t>-</w:t>
        </w:r>
        <w:proofErr w:type="spellStart"/>
        <w:r w:rsidR="001E057E" w:rsidRPr="00137A30">
          <w:rPr>
            <w:rStyle w:val="a3"/>
            <w:lang w:val="en-US"/>
          </w:rPr>
          <w:t>nalogovyy</w:t>
        </w:r>
        <w:proofErr w:type="spellEnd"/>
        <w:r w:rsidR="001E057E" w:rsidRPr="00A1321E">
          <w:rPr>
            <w:rStyle w:val="a3"/>
          </w:rPr>
          <w:t>-</w:t>
        </w:r>
        <w:proofErr w:type="spellStart"/>
        <w:r w:rsidR="001E057E" w:rsidRPr="00137A30">
          <w:rPr>
            <w:rStyle w:val="a3"/>
            <w:lang w:val="en-US"/>
          </w:rPr>
          <w:t>keshbek</w:t>
        </w:r>
        <w:proofErr w:type="spellEnd"/>
        <w:r w:rsidR="001E057E" w:rsidRPr="00A1321E">
          <w:rPr>
            <w:rStyle w:val="a3"/>
          </w:rPr>
          <w:t>-</w:t>
        </w:r>
        <w:r w:rsidR="001E057E" w:rsidRPr="00137A30">
          <w:rPr>
            <w:rStyle w:val="a3"/>
            <w:lang w:val="en-US"/>
          </w:rPr>
          <w:t>v</w:t>
        </w:r>
        <w:r w:rsidR="001E057E" w:rsidRPr="00A1321E">
          <w:rPr>
            <w:rStyle w:val="a3"/>
          </w:rPr>
          <w:t>-2026-</w:t>
        </w:r>
        <w:proofErr w:type="spellStart"/>
        <w:r w:rsidR="001E057E" w:rsidRPr="00137A30">
          <w:rPr>
            <w:rStyle w:val="a3"/>
            <w:lang w:val="en-US"/>
          </w:rPr>
          <w:t>godu</w:t>
        </w:r>
        <w:proofErr w:type="spellEnd"/>
        <w:r w:rsidR="001E057E" w:rsidRPr="00A1321E">
          <w:rPr>
            <w:rStyle w:val="a3"/>
          </w:rPr>
          <w:t>.</w:t>
        </w:r>
        <w:r w:rsidR="001E057E" w:rsidRPr="00137A30">
          <w:rPr>
            <w:rStyle w:val="a3"/>
            <w:lang w:val="en-US"/>
          </w:rPr>
          <w:t>html</w:t>
        </w:r>
      </w:hyperlink>
      <w:r w:rsidR="001E057E" w:rsidRPr="00A1321E">
        <w:t xml:space="preserve"> </w:t>
      </w:r>
    </w:p>
    <w:p w14:paraId="2327DA49" w14:textId="77777777" w:rsidR="00FC36FF" w:rsidRPr="00D621E1" w:rsidRDefault="00FC36FF" w:rsidP="00FC36FF">
      <w:pPr>
        <w:pStyle w:val="2"/>
      </w:pPr>
      <w:bookmarkStart w:id="131" w:name="_Toc219181121"/>
      <w:bookmarkEnd w:id="125"/>
      <w:r w:rsidRPr="00D621E1">
        <w:t>Российская газета, 12.01.2026, Ставку не гнать</w:t>
      </w:r>
      <w:bookmarkEnd w:id="131"/>
    </w:p>
    <w:p w14:paraId="4AEDD5FF" w14:textId="1476628B" w:rsidR="00FC36FF" w:rsidRPr="00D621E1" w:rsidRDefault="00FC36FF" w:rsidP="008C52B5">
      <w:pPr>
        <w:pStyle w:val="3"/>
      </w:pPr>
      <w:bookmarkStart w:id="132" w:name="_Toc219181122"/>
      <w:r w:rsidRPr="00D621E1">
        <w:t xml:space="preserve">Банк России в наступившем году не будет спешить снижать ключевую ставку, считают опрошенные </w:t>
      </w:r>
      <w:r w:rsidR="00D621E1">
        <w:t>«</w:t>
      </w:r>
      <w:r w:rsidRPr="00D621E1">
        <w:t>РГ</w:t>
      </w:r>
      <w:r w:rsidR="00D621E1">
        <w:t>»</w:t>
      </w:r>
      <w:r w:rsidRPr="00D621E1">
        <w:t xml:space="preserve"> экономисты. От скорости снижения ставки зависят решения миллионов россиян: копить или тратить? Цена заемных денег также влияет на темпы экономического роста, поэтому Центробанку придется принимать сложные решения и давать непростые объяснения.</w:t>
      </w:r>
      <w:bookmarkEnd w:id="132"/>
    </w:p>
    <w:p w14:paraId="05C24600" w14:textId="77777777" w:rsidR="001A4D70" w:rsidRPr="00D621E1" w:rsidRDefault="001A4D70" w:rsidP="001A4D70">
      <w:r w:rsidRPr="00D621E1">
        <w:t>Три ближайшие плановые заседания совета директоров Банка России, посвященные ключевой ставке, состоятся 13 февраля, 20 марта и 24 апреля. При этом апрельское заседание станет опорным: Центробанк обновит среднесрочный прогноз с диапазоном средней ставки на оставшуюся часть 2026 года. К этому времени в распоряжении регулятора будут данные за первый квартал, которые позволят оценить развитие ситуации с инфляцией после повышения налогов.</w:t>
      </w:r>
    </w:p>
    <w:p w14:paraId="090425FA" w14:textId="6046ACB0" w:rsidR="001A4D70" w:rsidRPr="00D621E1" w:rsidRDefault="001A4D70" w:rsidP="001A4D70">
      <w:r w:rsidRPr="00D621E1">
        <w:t xml:space="preserve">С июля 2023 года ЦБ повышал ключевую ставку с 7,5% до рекордных 21% годовых и удерживал ее на этом уровне длительное время, чтобы ограничить темпы роста цен. Инфляция в 2023-2024 годах значительно ускорилась из-за роста кредитования и денежной массы (в среднем более 20% в 2023-2024 годах), мощного бюджетного стимула (суммарно примерно на 10% ВВП) и ослабления рубля выше отметки 100 за доллар, напомнил </w:t>
      </w:r>
      <w:r w:rsidR="00D621E1">
        <w:t>«</w:t>
      </w:r>
      <w:r w:rsidRPr="00D621E1">
        <w:t>РГ</w:t>
      </w:r>
      <w:r w:rsidR="00D621E1">
        <w:t>»</w:t>
      </w:r>
      <w:r w:rsidRPr="00D621E1">
        <w:t xml:space="preserve"> главный экономист группы ВТБ Родион </w:t>
      </w:r>
      <w:proofErr w:type="spellStart"/>
      <w:r w:rsidRPr="00D621E1">
        <w:t>Латыпов</w:t>
      </w:r>
      <w:proofErr w:type="spellEnd"/>
      <w:r w:rsidRPr="00D621E1">
        <w:t>.</w:t>
      </w:r>
    </w:p>
    <w:p w14:paraId="7F318F3B" w14:textId="77777777" w:rsidR="001A4D70" w:rsidRPr="00D621E1" w:rsidRDefault="001A4D70" w:rsidP="001A4D70">
      <w:r w:rsidRPr="00D621E1">
        <w:t xml:space="preserve">В ответ Центробанк повышал ключевую ставку, а </w:t>
      </w:r>
      <w:proofErr w:type="spellStart"/>
      <w:r w:rsidRPr="00D621E1">
        <w:t>минфин</w:t>
      </w:r>
      <w:proofErr w:type="spellEnd"/>
      <w:r w:rsidRPr="00D621E1">
        <w:t>, со своей стороны, регулировал бюджетную политику, ограничивая траты. Продажи валюты из Фонда национального благосостояния (ФНБ) помогли укреплению рубля.</w:t>
      </w:r>
    </w:p>
    <w:p w14:paraId="2B50B91B" w14:textId="77777777" w:rsidR="001A4D70" w:rsidRPr="00D621E1" w:rsidRDefault="001A4D70" w:rsidP="001A4D70">
      <w:r w:rsidRPr="00D621E1">
        <w:t>В июне 2025 года в ЦБ решили, что принятые против инфляции меры сработали, и снизили ставку до 20% годовых. Затем в июле - до 18%, в сентябре - до 17%, в октябре - до 16,5% и в декабре - до 16%.</w:t>
      </w:r>
    </w:p>
    <w:p w14:paraId="52D9FF39" w14:textId="44B7D3FD" w:rsidR="001A4D70" w:rsidRPr="00D621E1" w:rsidRDefault="001A4D70" w:rsidP="001A4D70">
      <w:r w:rsidRPr="00D621E1">
        <w:t xml:space="preserve">Денежно-кредитная и бюджетная дисциплина позволила не только остановить ускорение инфляции, но замедлить ее до уровней ниже 6% по итогам 2025 года. </w:t>
      </w:r>
      <w:r w:rsidR="00D621E1">
        <w:lastRenderedPageBreak/>
        <w:t>«</w:t>
      </w:r>
      <w:r w:rsidRPr="00D621E1">
        <w:t xml:space="preserve">Вероятно, </w:t>
      </w:r>
      <w:proofErr w:type="spellStart"/>
      <w:r w:rsidRPr="00D621E1">
        <w:t>дезинфляция</w:t>
      </w:r>
      <w:proofErr w:type="spellEnd"/>
      <w:r w:rsidRPr="00D621E1">
        <w:t xml:space="preserve"> продолжится, а инфляция в 2026 году сложится около 5%</w:t>
      </w:r>
      <w:r w:rsidR="00D621E1">
        <w:t>»</w:t>
      </w:r>
      <w:r w:rsidRPr="00D621E1">
        <w:t xml:space="preserve">, - </w:t>
      </w:r>
      <w:proofErr w:type="spellStart"/>
      <w:r w:rsidRPr="00D621E1">
        <w:t>прогнозит</w:t>
      </w:r>
      <w:proofErr w:type="spellEnd"/>
      <w:r w:rsidRPr="00D621E1">
        <w:t xml:space="preserve"> Родион </w:t>
      </w:r>
      <w:proofErr w:type="spellStart"/>
      <w:r w:rsidRPr="00D621E1">
        <w:t>Латыпов</w:t>
      </w:r>
      <w:proofErr w:type="spellEnd"/>
      <w:r w:rsidRPr="00D621E1">
        <w:t>.</w:t>
      </w:r>
    </w:p>
    <w:p w14:paraId="10211350" w14:textId="649C1232" w:rsidR="001A4D70" w:rsidRPr="00D621E1" w:rsidRDefault="001A4D70" w:rsidP="001A4D70">
      <w:r w:rsidRPr="00D621E1">
        <w:t xml:space="preserve">Основным </w:t>
      </w:r>
      <w:proofErr w:type="spellStart"/>
      <w:r w:rsidRPr="00D621E1">
        <w:t>проинфляционным</w:t>
      </w:r>
      <w:proofErr w:type="spellEnd"/>
      <w:r w:rsidRPr="00D621E1">
        <w:t xml:space="preserve"> риском экономист называет ослабление курса рубля. </w:t>
      </w:r>
      <w:r w:rsidR="00D621E1">
        <w:t>«</w:t>
      </w:r>
      <w:r w:rsidRPr="00D621E1">
        <w:t xml:space="preserve">Если рубль окажется заметно слабее 90 за доллар в среднем по году, то это будет </w:t>
      </w:r>
      <w:proofErr w:type="spellStart"/>
      <w:r w:rsidRPr="00D621E1">
        <w:t>проинфляционно</w:t>
      </w:r>
      <w:proofErr w:type="spellEnd"/>
      <w:r w:rsidRPr="00D621E1">
        <w:t xml:space="preserve">. Основной </w:t>
      </w:r>
      <w:proofErr w:type="spellStart"/>
      <w:r w:rsidRPr="00D621E1">
        <w:t>дезинфляционный</w:t>
      </w:r>
      <w:proofErr w:type="spellEnd"/>
      <w:r w:rsidRPr="00D621E1">
        <w:t xml:space="preserve"> риск при этом - это уход совокупного спроса заметно ниже траектории сбалансированного роста экономики</w:t>
      </w:r>
      <w:r w:rsidR="00D621E1">
        <w:t>»</w:t>
      </w:r>
      <w:r w:rsidRPr="00D621E1">
        <w:t>, - отметил эксперт.</w:t>
      </w:r>
    </w:p>
    <w:p w14:paraId="5FEEA33A" w14:textId="0C119CB4" w:rsidR="001A4D70" w:rsidRPr="00D621E1" w:rsidRDefault="001A4D70" w:rsidP="001A4D70">
      <w:r w:rsidRPr="00D621E1">
        <w:t xml:space="preserve">На пресс-конференции 19 декабря председатель Центробанка Эльвира </w:t>
      </w:r>
      <w:proofErr w:type="spellStart"/>
      <w:r w:rsidRPr="00D621E1">
        <w:t>Набиуллина</w:t>
      </w:r>
      <w:proofErr w:type="spellEnd"/>
      <w:r w:rsidRPr="00D621E1">
        <w:t xml:space="preserve"> заявила, что дальнейшего снижения ставки </w:t>
      </w:r>
      <w:r w:rsidR="00D621E1">
        <w:t>«</w:t>
      </w:r>
      <w:r w:rsidRPr="00D621E1">
        <w:t>в режиме автопилота</w:t>
      </w:r>
      <w:r w:rsidR="00D621E1">
        <w:t>»</w:t>
      </w:r>
      <w:r w:rsidRPr="00D621E1">
        <w:t xml:space="preserve"> не будет, а потому возможны паузы. Все будет зависеть от устойчивости замедления инфляции, а также инфляционных ожиданий и многих других факторов, сказала она.</w:t>
      </w:r>
    </w:p>
    <w:p w14:paraId="60F8C6A1" w14:textId="07A87428" w:rsidR="001A4D70" w:rsidRPr="00D621E1" w:rsidRDefault="001A4D70" w:rsidP="001A4D70">
      <w:r w:rsidRPr="00D621E1">
        <w:t xml:space="preserve">Паузы, о которых предупредила глава ЦБ, могут последовать в феврале и марте, рассказал </w:t>
      </w:r>
      <w:r w:rsidR="00D621E1">
        <w:t>«</w:t>
      </w:r>
      <w:r w:rsidRPr="00D621E1">
        <w:t>РГ</w:t>
      </w:r>
      <w:r w:rsidR="00D621E1">
        <w:t>»</w:t>
      </w:r>
      <w:r w:rsidRPr="00D621E1">
        <w:t xml:space="preserve"> доцент экономического факультета МГУ, главный экономист рейтингового агентства </w:t>
      </w:r>
      <w:r w:rsidR="00D621E1">
        <w:t>«</w:t>
      </w:r>
      <w:r w:rsidRPr="00D621E1">
        <w:t>Эксперт РА</w:t>
      </w:r>
      <w:r w:rsidR="00D621E1">
        <w:t>»</w:t>
      </w:r>
      <w:r w:rsidRPr="00D621E1">
        <w:t xml:space="preserve"> Антон </w:t>
      </w:r>
      <w:proofErr w:type="spellStart"/>
      <w:r w:rsidRPr="00D621E1">
        <w:t>Табах</w:t>
      </w:r>
      <w:proofErr w:type="spellEnd"/>
      <w:r w:rsidRPr="00D621E1">
        <w:t xml:space="preserve">. </w:t>
      </w:r>
      <w:r w:rsidR="00D621E1">
        <w:t>«</w:t>
      </w:r>
      <w:r w:rsidRPr="00D621E1">
        <w:t>Если не будет шоков, то, скорее всего, ключевая ставка останется без изменений на февраль и март, а дальше будет снижение в среднем на 0,5-1% за одно заседание. Шаг снижения будет зависеть от поведения инфляции и ситуации в экономике. В декабре мы ждем ставку на уровне 11,5-12%</w:t>
      </w:r>
      <w:r w:rsidR="00D621E1">
        <w:t>»</w:t>
      </w:r>
      <w:r w:rsidRPr="00D621E1">
        <w:t>, - считает он.</w:t>
      </w:r>
    </w:p>
    <w:p w14:paraId="42E8F12B" w14:textId="32E1B603" w:rsidR="001A4D70" w:rsidRPr="00D621E1" w:rsidRDefault="001A4D70" w:rsidP="001A4D70">
      <w:r w:rsidRPr="00D621E1">
        <w:t xml:space="preserve">В базовый сценарии аналитика </w:t>
      </w:r>
      <w:r w:rsidR="00D621E1">
        <w:t>«</w:t>
      </w:r>
      <w:r w:rsidRPr="00D621E1">
        <w:t>Альфа-Капитала</w:t>
      </w:r>
      <w:r w:rsidR="00D621E1">
        <w:t>»</w:t>
      </w:r>
      <w:r w:rsidRPr="00D621E1">
        <w:t xml:space="preserve"> Александра </w:t>
      </w:r>
      <w:proofErr w:type="spellStart"/>
      <w:r w:rsidRPr="00D621E1">
        <w:t>Джиоева</w:t>
      </w:r>
      <w:proofErr w:type="spellEnd"/>
      <w:r w:rsidRPr="00D621E1">
        <w:t xml:space="preserve"> тоже заложен длительный период </w:t>
      </w:r>
      <w:r w:rsidR="00D621E1">
        <w:t>«</w:t>
      </w:r>
      <w:r w:rsidRPr="00D621E1">
        <w:t>осторожных</w:t>
      </w:r>
      <w:r w:rsidR="00D621E1">
        <w:t>»</w:t>
      </w:r>
      <w:r w:rsidRPr="00D621E1">
        <w:t xml:space="preserve"> снижений ключевой ставки в первой половине года. </w:t>
      </w:r>
      <w:r w:rsidR="00D621E1">
        <w:t>«</w:t>
      </w:r>
      <w:r w:rsidRPr="00D621E1">
        <w:t>Регулятор будет оценивать последствия повышения НДС и искать точку баланса на валютном рынке. На конец года ожидаем ключевую ставку на уровне 13% при инфляции порядка 5%</w:t>
      </w:r>
      <w:r w:rsidR="00D621E1">
        <w:t>»</w:t>
      </w:r>
      <w:r w:rsidRPr="00D621E1">
        <w:t>, - говорит эксперт.</w:t>
      </w:r>
    </w:p>
    <w:p w14:paraId="7D78E0EC" w14:textId="77777777" w:rsidR="001A4D70" w:rsidRPr="00D621E1" w:rsidRDefault="001A4D70" w:rsidP="001A4D70">
      <w:proofErr w:type="spellStart"/>
      <w:r w:rsidRPr="00D621E1">
        <w:t>Джиоев</w:t>
      </w:r>
      <w:proofErr w:type="spellEnd"/>
      <w:r w:rsidRPr="00D621E1">
        <w:t xml:space="preserve"> разделяет опасения по поводу негативного влияния от возможного ослабления курса рубля на инфляцию, а также на привлекательность рублевых активов. Это может побудить россиян со сбережениями меньше копить и больше тратить, что повысит спрос и цены на широкий круг товаров и услуг. Также это способно поменять настроения экспортеров.</w:t>
      </w:r>
    </w:p>
    <w:p w14:paraId="2159C9ED" w14:textId="3E235BD8" w:rsidR="001A4D70" w:rsidRPr="00D621E1" w:rsidRDefault="00D621E1" w:rsidP="001A4D70">
      <w:r>
        <w:t>«</w:t>
      </w:r>
      <w:r w:rsidR="001A4D70" w:rsidRPr="00D621E1">
        <w:t xml:space="preserve">Часть экспортеров может перестать продавать валютную выручку или снизить объем ее продажи. На и так тонком валютном рынке это может привести к заметным курсовым колебаниям и, как следствие, к ускорению инфляции. В этом сценарии ожидаем более длительный период высокой ключевой ставки, а в наиболее </w:t>
      </w:r>
      <w:r>
        <w:t>«</w:t>
      </w:r>
      <w:r w:rsidR="001A4D70" w:rsidRPr="00D621E1">
        <w:t>экстремальном</w:t>
      </w:r>
      <w:r>
        <w:t>»</w:t>
      </w:r>
      <w:r w:rsidR="001A4D70" w:rsidRPr="00D621E1">
        <w:t xml:space="preserve"> сценарии - и вовсе ее вынужденное повышение</w:t>
      </w:r>
      <w:r>
        <w:t>»</w:t>
      </w:r>
      <w:r w:rsidR="001A4D70" w:rsidRPr="00D621E1">
        <w:t>, - предупредил аналитик.</w:t>
      </w:r>
    </w:p>
    <w:p w14:paraId="0CA45D3F" w14:textId="77777777" w:rsidR="001A4D70" w:rsidRPr="00D621E1" w:rsidRDefault="001A4D70" w:rsidP="001A4D70">
      <w:r w:rsidRPr="00D621E1">
        <w:t xml:space="preserve">Не исключен и противоположный сценарий, при котором курс рубля останется крепким, а вот экономический рост, наоборот, окажется слишком слабым. В таком случае Банку России придется снижать ключевую ставку более быстрыми темпами. Шансы на этот сценарий </w:t>
      </w:r>
      <w:proofErr w:type="spellStart"/>
      <w:r w:rsidRPr="00D621E1">
        <w:t>Джиоев</w:t>
      </w:r>
      <w:proofErr w:type="spellEnd"/>
      <w:r w:rsidRPr="00D621E1">
        <w:t xml:space="preserve"> оценивает ниже, чем на вариант с осторожным смягчением политики ЦБ.</w:t>
      </w:r>
    </w:p>
    <w:p w14:paraId="1899ECB1" w14:textId="585B9CB5" w:rsidR="001A4D70" w:rsidRPr="00D621E1" w:rsidRDefault="001A4D70" w:rsidP="001A4D70">
      <w:r w:rsidRPr="00D621E1">
        <w:t xml:space="preserve">Медленное снижение ключевой ставки до 13% на конец 2026 года прогнозирует и главный аналитик </w:t>
      </w:r>
      <w:proofErr w:type="spellStart"/>
      <w:r w:rsidRPr="00D621E1">
        <w:t>Совкомбанка</w:t>
      </w:r>
      <w:proofErr w:type="spellEnd"/>
      <w:r w:rsidRPr="00D621E1">
        <w:t xml:space="preserve"> Михаил Васильев. </w:t>
      </w:r>
      <w:r w:rsidR="00D621E1">
        <w:t>«</w:t>
      </w:r>
      <w:r w:rsidRPr="00D621E1">
        <w:t>Среднюю ключевую ставку в 2026 году мы прогнозируем на уровне 14,8%. На заседании ЦБ 13 февраля сохранение ставки на уровне 16% пока нам кажется более вероятным. Годовая инфляция к концу 2026 года составит 6%</w:t>
      </w:r>
      <w:r w:rsidR="00D621E1">
        <w:t>»</w:t>
      </w:r>
      <w:r w:rsidRPr="00D621E1">
        <w:t>, - считает Васильев.</w:t>
      </w:r>
    </w:p>
    <w:p w14:paraId="6419FB9E" w14:textId="77277480" w:rsidR="001A4D70" w:rsidRPr="00D621E1" w:rsidRDefault="001A4D70" w:rsidP="001A4D70">
      <w:r w:rsidRPr="00D621E1">
        <w:lastRenderedPageBreak/>
        <w:t xml:space="preserve">Центробанк вынужден </w:t>
      </w:r>
      <w:r w:rsidR="00D621E1">
        <w:t>«</w:t>
      </w:r>
      <w:r w:rsidRPr="00D621E1">
        <w:t>осторожничать</w:t>
      </w:r>
      <w:r w:rsidR="00D621E1">
        <w:t>»</w:t>
      </w:r>
      <w:r w:rsidRPr="00D621E1">
        <w:t xml:space="preserve">, поскольку в 2026 году ему придется находить хрупкий баланс между торможением инфляции до целевого уровня в 4% и риском </w:t>
      </w:r>
      <w:r w:rsidR="00D621E1">
        <w:t>«</w:t>
      </w:r>
      <w:r w:rsidRPr="00D621E1">
        <w:t>переохладить</w:t>
      </w:r>
      <w:r w:rsidR="00D621E1">
        <w:t>»</w:t>
      </w:r>
      <w:r w:rsidRPr="00D621E1">
        <w:t xml:space="preserve"> экономику, говорит </w:t>
      </w:r>
      <w:proofErr w:type="spellStart"/>
      <w:r w:rsidRPr="00D621E1">
        <w:t>макроаналитик</w:t>
      </w:r>
      <w:proofErr w:type="spellEnd"/>
      <w:r w:rsidRPr="00D621E1">
        <w:t xml:space="preserve"> </w:t>
      </w:r>
      <w:r w:rsidR="00D621E1">
        <w:t>«</w:t>
      </w:r>
      <w:proofErr w:type="spellStart"/>
      <w:r w:rsidRPr="00D621E1">
        <w:t>Финам</w:t>
      </w:r>
      <w:proofErr w:type="spellEnd"/>
      <w:r w:rsidR="00D621E1">
        <w:t>»</w:t>
      </w:r>
      <w:r w:rsidRPr="00D621E1">
        <w:t xml:space="preserve"> Ольга Беленькая. Пока регулятор не показывает уверенности в устойчивости замедления темпов роста цен.</w:t>
      </w:r>
    </w:p>
    <w:p w14:paraId="53D6DAE0" w14:textId="09BB6B45" w:rsidR="001A4D70" w:rsidRPr="00D621E1" w:rsidRDefault="00D621E1" w:rsidP="001A4D70">
      <w:r>
        <w:t>«</w:t>
      </w:r>
      <w:r w:rsidR="001A4D70" w:rsidRPr="00D621E1">
        <w:t xml:space="preserve">Базовый прогноз ЦБ по средней ключевой ставке в 13-15% на 2026 год предполагает широкий выбор возможных траекторий с выходом на диапазон 11-14% в декабре. </w:t>
      </w:r>
      <w:proofErr w:type="gramStart"/>
      <w:r w:rsidR="001A4D70" w:rsidRPr="00D621E1">
        <w:t>До того как</w:t>
      </w:r>
      <w:proofErr w:type="gramEnd"/>
      <w:r w:rsidR="001A4D70" w:rsidRPr="00D621E1">
        <w:t xml:space="preserve"> будет понятна реакция инфляции и инфляционных ожиданий на повышение НДС и тарифов в январе, регулятор будет проявлять повышенную осторожность: снижение шагом по 0,5% либо паузы. Затем, если инфляция покажет устойчивое замедление, ЦБ сможет действовать увереннее. Потому в нашем базовом сценарии мы ожидаем среднюю ключевую ставку в этом году 13,8%, и ключевую ставку на уровне 12-13% к концу года</w:t>
      </w:r>
      <w:r>
        <w:t>»</w:t>
      </w:r>
      <w:r w:rsidR="001A4D70" w:rsidRPr="00D621E1">
        <w:t>, - объяснила она.</w:t>
      </w:r>
    </w:p>
    <w:p w14:paraId="7497B497" w14:textId="1951CBC8" w:rsidR="001A4D70" w:rsidRPr="00D621E1" w:rsidRDefault="001A4D70" w:rsidP="001A4D70">
      <w:r w:rsidRPr="00D621E1">
        <w:t xml:space="preserve">Инфляционное давление в новом году будет распределено неравномерно из-за роста налогов и особенностей регулирования тарифов, указывает портфельный управляющий </w:t>
      </w:r>
      <w:r w:rsidR="00D621E1">
        <w:t>«</w:t>
      </w:r>
      <w:r w:rsidRPr="00D621E1">
        <w:t>Ренессанс Капитала</w:t>
      </w:r>
      <w:r w:rsidR="00D621E1">
        <w:t>»</w:t>
      </w:r>
      <w:r w:rsidRPr="00D621E1">
        <w:t xml:space="preserve"> Илья </w:t>
      </w:r>
      <w:proofErr w:type="spellStart"/>
      <w:r w:rsidRPr="00D621E1">
        <w:t>Голубов</w:t>
      </w:r>
      <w:proofErr w:type="spellEnd"/>
      <w:r w:rsidRPr="00D621E1">
        <w:t xml:space="preserve">. </w:t>
      </w:r>
      <w:r w:rsidR="00D621E1">
        <w:t>«</w:t>
      </w:r>
      <w:r w:rsidRPr="00D621E1">
        <w:t>В начале года нас ждет перенос налоговых новаций в цены. В июле не будет традиционной индексации тарифов, которая переносится на октябрь. Масштабы этой индексации продолжают существенно превышать целевой уровень инфляции. Это будет способствовать ускорению инфляции в начале года, замедлению во втором-третьем кварталах и ускорению в конце года. Ориентир на декабрь 2026 года - 5,4% год к году. Снижение ставки в целом по году видится более предсказуемым, чем снижение в его начале</w:t>
      </w:r>
      <w:r w:rsidR="00D621E1">
        <w:t>»</w:t>
      </w:r>
      <w:r w:rsidRPr="00D621E1">
        <w:t>, - прогнозирует он.</w:t>
      </w:r>
    </w:p>
    <w:p w14:paraId="7AF7F04D" w14:textId="7201EFB9" w:rsidR="001A4D70" w:rsidRPr="00D621E1" w:rsidRDefault="001A4D70" w:rsidP="001A4D70">
      <w:r w:rsidRPr="00D621E1">
        <w:t xml:space="preserve">Для решений по ставке важны жесткость рынка труда, темпы роста корпоративного кредитования, инфляционные ожидания населения и бизнеса, а также риски со стороны внешнего сектора и бюджетной политики, перечислил главный экономист Газпромбанка Павел Бирюков. </w:t>
      </w:r>
      <w:r w:rsidR="00D621E1">
        <w:t>«</w:t>
      </w:r>
      <w:r w:rsidRPr="00D621E1">
        <w:t>При неблагоприятной комбинации этих факторов снижение ставки может быть ограничено - только до 14%</w:t>
      </w:r>
      <w:r w:rsidR="00D621E1">
        <w:t>»</w:t>
      </w:r>
      <w:r w:rsidRPr="00D621E1">
        <w:t>, - предупредил он.</w:t>
      </w:r>
    </w:p>
    <w:p w14:paraId="35E6AE2E" w14:textId="52D84BA1" w:rsidR="00111D7C" w:rsidRPr="00D621E1" w:rsidRDefault="001A4D70" w:rsidP="001A4D70">
      <w:r w:rsidRPr="00D621E1">
        <w:t xml:space="preserve">Решения по ставке будут приниматься с учетом рисков </w:t>
      </w:r>
      <w:proofErr w:type="spellStart"/>
      <w:r w:rsidRPr="00D621E1">
        <w:t>околонулевого</w:t>
      </w:r>
      <w:proofErr w:type="spellEnd"/>
      <w:r w:rsidRPr="00D621E1">
        <w:t xml:space="preserve"> роста ВВП, но с решимостью показать долгожданный финал </w:t>
      </w:r>
      <w:r w:rsidR="00D621E1">
        <w:t>«</w:t>
      </w:r>
      <w:r w:rsidRPr="00D621E1">
        <w:t>укрощения строптивой</w:t>
      </w:r>
      <w:r w:rsidR="00D621E1">
        <w:t>»</w:t>
      </w:r>
      <w:r w:rsidRPr="00D621E1">
        <w:t xml:space="preserve"> инфляции, полагает директор по инвестициям </w:t>
      </w:r>
      <w:r w:rsidR="00D621E1">
        <w:t>«</w:t>
      </w:r>
      <w:r w:rsidRPr="00D621E1">
        <w:t>Астра Управление Активами</w:t>
      </w:r>
      <w:r w:rsidR="00D621E1">
        <w:t>»</w:t>
      </w:r>
      <w:r w:rsidRPr="00D621E1">
        <w:t xml:space="preserve"> Дмитрий Полевой.</w:t>
      </w:r>
    </w:p>
    <w:p w14:paraId="65A6909A" w14:textId="44D789F0" w:rsidR="002B5282" w:rsidRPr="00D621E1" w:rsidRDefault="002B5282" w:rsidP="002B5282">
      <w:pPr>
        <w:pStyle w:val="2"/>
      </w:pPr>
      <w:bookmarkStart w:id="133" w:name="_Toc219181123"/>
      <w:r w:rsidRPr="00D621E1">
        <w:t xml:space="preserve">Эксперт, 07.01.2026, </w:t>
      </w:r>
      <w:proofErr w:type="gramStart"/>
      <w:r w:rsidRPr="00D621E1">
        <w:t>Из</w:t>
      </w:r>
      <w:proofErr w:type="gramEnd"/>
      <w:r w:rsidRPr="00D621E1">
        <w:t xml:space="preserve"> акций в облигации и обратно</w:t>
      </w:r>
      <w:bookmarkEnd w:id="133"/>
    </w:p>
    <w:p w14:paraId="42066353" w14:textId="77777777" w:rsidR="002B5282" w:rsidRPr="00D621E1" w:rsidRDefault="002B5282" w:rsidP="008C52B5">
      <w:pPr>
        <w:pStyle w:val="3"/>
      </w:pPr>
      <w:bookmarkStart w:id="134" w:name="_Toc219181124"/>
      <w:r w:rsidRPr="00D621E1">
        <w:t xml:space="preserve">Российский рынок акций в 2025 г. показал самые слабые результаты среди развитых и развивающихся рынков, снизившись по Индексу </w:t>
      </w:r>
      <w:proofErr w:type="spellStart"/>
      <w:r w:rsidRPr="00D621E1">
        <w:t>Мосбиржи</w:t>
      </w:r>
      <w:proofErr w:type="spellEnd"/>
      <w:r w:rsidRPr="00D621E1">
        <w:t xml:space="preserve"> на 4%. Инвесторы предпочитали вкладываться в облигации и инструменты денежного рынка, которые принесли по итогам года двузначную доходность. Продолжение снижения ключевой ставки ЦБ в 2026 г. приведет к росту курсовой стоимости облигаций и может спровоцировать </w:t>
      </w:r>
      <w:proofErr w:type="spellStart"/>
      <w:r w:rsidRPr="00D621E1">
        <w:t>переток</w:t>
      </w:r>
      <w:proofErr w:type="spellEnd"/>
      <w:r w:rsidRPr="00D621E1">
        <w:t xml:space="preserve"> капитала в акции.</w:t>
      </w:r>
      <w:bookmarkEnd w:id="134"/>
    </w:p>
    <w:p w14:paraId="0A1D38E7" w14:textId="77777777" w:rsidR="002B5282" w:rsidRPr="00D621E1" w:rsidRDefault="002B5282" w:rsidP="002B5282">
      <w:r w:rsidRPr="00D621E1">
        <w:t>В ожидании урегулирования</w:t>
      </w:r>
    </w:p>
    <w:p w14:paraId="1E1CAFEA" w14:textId="77A038A2" w:rsidR="002B5282" w:rsidRPr="00D621E1" w:rsidRDefault="002B5282" w:rsidP="002B5282">
      <w:r w:rsidRPr="00D621E1">
        <w:t xml:space="preserve">Одним из главных драйверов роста рынка акций в 2026 г. будет снижение ключевой ставки, которая на начало года равнялась 16%. Согласно среднесрочному прогнозу Банка России, среднее значение показателя в наступившем году составит 13–15%, а это подразумевает, что в 2027 г. финансовый мир может войти с </w:t>
      </w:r>
      <w:r w:rsidR="00D621E1">
        <w:t>«</w:t>
      </w:r>
      <w:r w:rsidRPr="00D621E1">
        <w:t>ключом</w:t>
      </w:r>
      <w:r w:rsidR="00D621E1">
        <w:t>»</w:t>
      </w:r>
      <w:r w:rsidRPr="00D621E1">
        <w:t xml:space="preserve"> на 12.</w:t>
      </w:r>
    </w:p>
    <w:p w14:paraId="4D956E1D" w14:textId="698468D8" w:rsidR="002B5282" w:rsidRPr="00D621E1" w:rsidRDefault="00D621E1" w:rsidP="002B5282">
      <w:r>
        <w:lastRenderedPageBreak/>
        <w:t>«</w:t>
      </w:r>
      <w:r w:rsidR="002B5282" w:rsidRPr="00D621E1">
        <w:t>Снижение ключевой ставки закономерно приводит к уменьшению процентных расходов корпоративного сектора, что уменьшает общую стоимость привлечения капитала и повышает привлекательность новых инвестиционных программ. Помимо этого, смягчение монетарной политики может повысить уровень расходов со стороны как компаний, так и населения, что также положительно отразится на динамике выручки бизнеса</w:t>
      </w:r>
      <w:r>
        <w:t>»</w:t>
      </w:r>
      <w:r w:rsidR="002B5282" w:rsidRPr="00D621E1">
        <w:t xml:space="preserve">, — рассказал </w:t>
      </w:r>
      <w:proofErr w:type="gramStart"/>
      <w:r>
        <w:t>«</w:t>
      </w:r>
      <w:r w:rsidR="002B5282" w:rsidRPr="00D621E1">
        <w:t>Эксперту</w:t>
      </w:r>
      <w:r>
        <w:t>»</w:t>
      </w:r>
      <w:proofErr w:type="gramEnd"/>
      <w:r w:rsidR="002B5282" w:rsidRPr="00D621E1">
        <w:t xml:space="preserve"> ведущий инвестиционный аналитик </w:t>
      </w:r>
      <w:proofErr w:type="spellStart"/>
      <w:r w:rsidR="002B5282" w:rsidRPr="00D621E1">
        <w:t>Go</w:t>
      </w:r>
      <w:proofErr w:type="spellEnd"/>
      <w:r w:rsidR="002B5282" w:rsidRPr="00D621E1">
        <w:t xml:space="preserve"> </w:t>
      </w:r>
      <w:proofErr w:type="spellStart"/>
      <w:r w:rsidR="002B5282" w:rsidRPr="00D621E1">
        <w:t>Invest</w:t>
      </w:r>
      <w:proofErr w:type="spellEnd"/>
      <w:r w:rsidR="002B5282" w:rsidRPr="00D621E1">
        <w:t xml:space="preserve"> Никита Бредихин.</w:t>
      </w:r>
    </w:p>
    <w:p w14:paraId="78AE1AA9" w14:textId="54F27602" w:rsidR="002B5282" w:rsidRPr="00D621E1" w:rsidRDefault="002B5282" w:rsidP="002B5282">
      <w:r w:rsidRPr="00D621E1">
        <w:t xml:space="preserve">Кроме того, уменьшение </w:t>
      </w:r>
      <w:r w:rsidR="00D621E1">
        <w:t>«</w:t>
      </w:r>
      <w:r w:rsidRPr="00D621E1">
        <w:t>ключа</w:t>
      </w:r>
      <w:r w:rsidR="00D621E1">
        <w:t>»</w:t>
      </w:r>
      <w:r w:rsidRPr="00D621E1">
        <w:t xml:space="preserve"> автоматически приводит к сокращению доходностей депозитов и облигаций, поэтому часть инвесторов начинают искать более высокие доходы на рынке акций. Более привлекательными становятся и валютные вложения, что давит на курс рубля и вызывает увеличение балансовых доходов экспортеров и их будущих дивидендов.</w:t>
      </w:r>
    </w:p>
    <w:p w14:paraId="4A41B437" w14:textId="77D8DC22" w:rsidR="002B5282" w:rsidRPr="00D621E1" w:rsidRDefault="002B5282" w:rsidP="002B5282">
      <w:r w:rsidRPr="00D621E1">
        <w:t xml:space="preserve">При этом все аналитики единодушно ждут взрывного роста рынка акций в случае окончательного урегулирования ситуации вокруг Украины. </w:t>
      </w:r>
      <w:r w:rsidR="00D621E1">
        <w:t>«</w:t>
      </w:r>
      <w:r w:rsidRPr="00D621E1">
        <w:t xml:space="preserve">В оптимистичном сценарии — с мягкой ставкой, геополитической </w:t>
      </w:r>
      <w:proofErr w:type="spellStart"/>
      <w:r w:rsidRPr="00D621E1">
        <w:t>деэскалацией</w:t>
      </w:r>
      <w:proofErr w:type="spellEnd"/>
      <w:r w:rsidRPr="00D621E1">
        <w:t xml:space="preserve"> и без резкой просадки нефти — возможен рост Индекса </w:t>
      </w:r>
      <w:proofErr w:type="spellStart"/>
      <w:r w:rsidRPr="00D621E1">
        <w:t>Мосбиржи</w:t>
      </w:r>
      <w:proofErr w:type="spellEnd"/>
      <w:r w:rsidRPr="00D621E1">
        <w:t xml:space="preserve"> до 4000 пунктов, то есть плюс примерно 45% от нынешнего уровня. При негативном сценарии по нефти, рублю и геополитике Индекс может вернуться к торгам в диапазоне 2500–2900 пунктов</w:t>
      </w:r>
      <w:r w:rsidR="00D621E1">
        <w:t>»</w:t>
      </w:r>
      <w:r w:rsidRPr="00D621E1">
        <w:t xml:space="preserve">, — поделился с </w:t>
      </w:r>
      <w:r w:rsidR="00D621E1">
        <w:t>«</w:t>
      </w:r>
      <w:r w:rsidRPr="00D621E1">
        <w:t>Экспертом</w:t>
      </w:r>
      <w:r w:rsidR="00D621E1">
        <w:t>»</w:t>
      </w:r>
      <w:r w:rsidRPr="00D621E1">
        <w:t xml:space="preserve"> своим прогнозом аналитик </w:t>
      </w:r>
      <w:proofErr w:type="spellStart"/>
      <w:r w:rsidRPr="00D621E1">
        <w:t>Freedom</w:t>
      </w:r>
      <w:proofErr w:type="spellEnd"/>
      <w:r w:rsidRPr="00D621E1">
        <w:t xml:space="preserve"> </w:t>
      </w:r>
      <w:proofErr w:type="spellStart"/>
      <w:r w:rsidRPr="00D621E1">
        <w:t>Finance</w:t>
      </w:r>
      <w:proofErr w:type="spellEnd"/>
      <w:r w:rsidRPr="00D621E1">
        <w:t xml:space="preserve"> </w:t>
      </w:r>
      <w:proofErr w:type="spellStart"/>
      <w:r w:rsidRPr="00D621E1">
        <w:t>Global</w:t>
      </w:r>
      <w:proofErr w:type="spellEnd"/>
      <w:r w:rsidRPr="00D621E1">
        <w:t xml:space="preserve"> Владимир Чернов.</w:t>
      </w:r>
    </w:p>
    <w:p w14:paraId="55AB6E55" w14:textId="77777777" w:rsidR="002B5282" w:rsidRPr="00D621E1" w:rsidRDefault="002B5282" w:rsidP="002B5282">
      <w:r w:rsidRPr="00D621E1">
        <w:t xml:space="preserve">Никита Бредихин в базовом варианте прогнозирует подъем Индекса </w:t>
      </w:r>
      <w:proofErr w:type="spellStart"/>
      <w:r w:rsidRPr="00D621E1">
        <w:t>Мосбиржи</w:t>
      </w:r>
      <w:proofErr w:type="spellEnd"/>
      <w:r w:rsidRPr="00D621E1">
        <w:t xml:space="preserve"> в 2026 г. до 3200–3300 пунктов, а с учетом дивидендов итоговая доходность может составлять 23–29%.</w:t>
      </w:r>
    </w:p>
    <w:p w14:paraId="2CB4903E" w14:textId="00608D7C" w:rsidR="002B5282" w:rsidRPr="00D621E1" w:rsidRDefault="002B5282" w:rsidP="002B5282">
      <w:r w:rsidRPr="00D621E1">
        <w:t xml:space="preserve">Что касается отдельных бумаг, то прогнозы аналитиков разнятся, но практически все однозначно рекомендуют покупать акции лидеров финансовой отрасли — </w:t>
      </w:r>
      <w:proofErr w:type="spellStart"/>
      <w:r w:rsidRPr="00D621E1">
        <w:t>Сбера</w:t>
      </w:r>
      <w:proofErr w:type="spellEnd"/>
      <w:r w:rsidRPr="00D621E1">
        <w:t xml:space="preserve"> и </w:t>
      </w:r>
      <w:r w:rsidR="00D621E1">
        <w:t>«</w:t>
      </w:r>
      <w:r w:rsidRPr="00D621E1">
        <w:t>Т-Технологий</w:t>
      </w:r>
      <w:r w:rsidR="00D621E1">
        <w:t>»</w:t>
      </w:r>
      <w:r w:rsidRPr="00D621E1">
        <w:t>.</w:t>
      </w:r>
    </w:p>
    <w:p w14:paraId="260E5A70" w14:textId="77777777" w:rsidR="002B5282" w:rsidRPr="00D621E1" w:rsidRDefault="002B5282" w:rsidP="002B5282">
      <w:r w:rsidRPr="00D621E1">
        <w:t>В водовороте противоречий</w:t>
      </w:r>
    </w:p>
    <w:p w14:paraId="0FB05235" w14:textId="77777777" w:rsidR="002B5282" w:rsidRPr="00D621E1" w:rsidRDefault="002B5282" w:rsidP="002B5282">
      <w:r w:rsidRPr="00D621E1">
        <w:t xml:space="preserve">Естественно, что большое влияние на динамику Индекса </w:t>
      </w:r>
      <w:proofErr w:type="spellStart"/>
      <w:r w:rsidRPr="00D621E1">
        <w:t>Мосбиржи</w:t>
      </w:r>
      <w:proofErr w:type="spellEnd"/>
      <w:r w:rsidRPr="00D621E1">
        <w:t xml:space="preserve"> окажут цены на нефть, поскольку от них зависят котировки акций отечественных нефтяных компаний, доля которых превалирует в структуре </w:t>
      </w:r>
      <w:proofErr w:type="spellStart"/>
      <w:r w:rsidRPr="00D621E1">
        <w:t>бенчмарка</w:t>
      </w:r>
      <w:proofErr w:type="spellEnd"/>
      <w:r w:rsidRPr="00D621E1">
        <w:t>. Именно в этом секторе ситуация наиболее противоречивая.</w:t>
      </w:r>
    </w:p>
    <w:p w14:paraId="7A4E74B8" w14:textId="77777777" w:rsidR="002B5282" w:rsidRPr="00D621E1" w:rsidRDefault="002B5282" w:rsidP="002B5282">
      <w:r w:rsidRPr="00D621E1">
        <w:t xml:space="preserve">С одной стороны, Международное энергетическое агентство (МЭА) прогнозирует снижение котировок эталонного сорта </w:t>
      </w:r>
      <w:proofErr w:type="spellStart"/>
      <w:r w:rsidRPr="00D621E1">
        <w:t>Brent</w:t>
      </w:r>
      <w:proofErr w:type="spellEnd"/>
      <w:r w:rsidRPr="00D621E1">
        <w:t xml:space="preserve"> к $55 с нынешних примерно $60 за баррель из-за профицита предложения. С другой — решение украинского вопроса может привести к частичной отмене санкций в отношении России и сужению спредов российской нефти, которые, по некоторым данным, в ноябре — декабре 2025 г. могли достигать $25 за баррель.</w:t>
      </w:r>
    </w:p>
    <w:p w14:paraId="2EE0C343" w14:textId="419C5BF8" w:rsidR="002B5282" w:rsidRPr="00D621E1" w:rsidRDefault="00D621E1" w:rsidP="002B5282">
      <w:r>
        <w:t>«</w:t>
      </w:r>
      <w:r w:rsidR="002B5282" w:rsidRPr="00D621E1">
        <w:t xml:space="preserve">Отсюда вывод таков, что нефтянка в 2026 г. интересна для инвестиционных покупок, как история „дивиденд плюс опцион на сужение дисконта“, а не как ставка на уверенное опережение рынка. Чтобы сектор был лучше Индекса </w:t>
      </w:r>
      <w:proofErr w:type="spellStart"/>
      <w:r w:rsidR="002B5282" w:rsidRPr="00D621E1">
        <w:t>Мосбиржи</w:t>
      </w:r>
      <w:proofErr w:type="spellEnd"/>
      <w:r w:rsidR="002B5282" w:rsidRPr="00D621E1">
        <w:t xml:space="preserve">, нужно, чтобы хотя бы два фактора сложились вместе: либо </w:t>
      </w:r>
      <w:proofErr w:type="spellStart"/>
      <w:r w:rsidR="002B5282" w:rsidRPr="00D621E1">
        <w:t>Brent</w:t>
      </w:r>
      <w:proofErr w:type="spellEnd"/>
      <w:r w:rsidR="002B5282" w:rsidRPr="00D621E1">
        <w:t xml:space="preserve"> не провалилась устойчиво ниже $55–60, либо дисконт </w:t>
      </w:r>
      <w:proofErr w:type="spellStart"/>
      <w:r w:rsidR="002B5282" w:rsidRPr="00D621E1">
        <w:t>Urals</w:t>
      </w:r>
      <w:proofErr w:type="spellEnd"/>
      <w:r w:rsidR="002B5282" w:rsidRPr="00D621E1">
        <w:t xml:space="preserve"> быстро сузился, плюс ослабевал рубль</w:t>
      </w:r>
      <w:r>
        <w:t>»</w:t>
      </w:r>
      <w:r w:rsidR="002B5282" w:rsidRPr="00D621E1">
        <w:t>, — говорит Владимир Чернов.</w:t>
      </w:r>
    </w:p>
    <w:p w14:paraId="7FAFA419" w14:textId="30B4B9F0" w:rsidR="002B5282" w:rsidRPr="00D621E1" w:rsidRDefault="002B5282" w:rsidP="002B5282">
      <w:r w:rsidRPr="00D621E1">
        <w:t xml:space="preserve">Если же прогнозы МЭА оправдаются и нефть уйдет к $55, а рубль, вопреки всем ожиданиям, не ослабнет, то акции нефтяных компаний будут выглядеть хуже рынка, отмечает Владимир Чернов: </w:t>
      </w:r>
      <w:r w:rsidR="00D621E1">
        <w:t>«</w:t>
      </w:r>
      <w:r w:rsidRPr="00D621E1">
        <w:t xml:space="preserve">Банки и компании, ориентированные на сбыт на </w:t>
      </w:r>
      <w:r w:rsidRPr="00D621E1">
        <w:lastRenderedPageBreak/>
        <w:t>внутреннем рынке, в таком раскладе обычно выигрывают сильнее на снижении процентных ставок, а у нефтяников будет давление на выручку и свободный денежный поток, а, значит, и на дивиденды</w:t>
      </w:r>
      <w:r w:rsidR="00D621E1">
        <w:t>»</w:t>
      </w:r>
      <w:r w:rsidRPr="00D621E1">
        <w:t>.</w:t>
      </w:r>
    </w:p>
    <w:p w14:paraId="10374D38" w14:textId="77777777" w:rsidR="002B5282" w:rsidRPr="00D621E1" w:rsidRDefault="002B5282" w:rsidP="002B5282">
      <w:r w:rsidRPr="00D621E1">
        <w:t>Долги подешевеют</w:t>
      </w:r>
    </w:p>
    <w:p w14:paraId="349A13D1" w14:textId="77777777" w:rsidR="002B5282" w:rsidRPr="00D621E1" w:rsidRDefault="002B5282" w:rsidP="002B5282">
      <w:r w:rsidRPr="00D621E1">
        <w:t xml:space="preserve">Индекс </w:t>
      </w:r>
      <w:proofErr w:type="spellStart"/>
      <w:r w:rsidRPr="00D621E1">
        <w:t>Мосбиржи</w:t>
      </w:r>
      <w:proofErr w:type="spellEnd"/>
      <w:r w:rsidRPr="00D621E1">
        <w:t xml:space="preserve"> гособлигаций, отражающий динамику котировок наиболее ликвидных ОФЗ, вырос в 2025 г. на 10,7%. Если к этому добавить выплаченные купоны по ставкам 15–18% годовых, то получается, что держатели высококлассных бондов заработали за год не менее 25% годовых.</w:t>
      </w:r>
    </w:p>
    <w:p w14:paraId="15F714CA" w14:textId="322E0425" w:rsidR="002B5282" w:rsidRPr="00D621E1" w:rsidRDefault="002B5282" w:rsidP="002B5282">
      <w:r w:rsidRPr="00D621E1">
        <w:t xml:space="preserve">В районе 25–30%, в зависимости от величины снижения ставки, можно будет получить и по 5—7-летним ОФЗ в 2026 г., считает руководитель отдела управления бумагами с фиксированной доходностью УК </w:t>
      </w:r>
      <w:r w:rsidR="00D621E1">
        <w:t>«</w:t>
      </w:r>
      <w:r w:rsidRPr="00D621E1">
        <w:t>Первая</w:t>
      </w:r>
      <w:r w:rsidR="00D621E1">
        <w:t>»</w:t>
      </w:r>
      <w:r w:rsidRPr="00D621E1">
        <w:t xml:space="preserve"> Антон </w:t>
      </w:r>
      <w:proofErr w:type="spellStart"/>
      <w:r w:rsidRPr="00D621E1">
        <w:t>Пустовойтов</w:t>
      </w:r>
      <w:proofErr w:type="spellEnd"/>
      <w:r w:rsidRPr="00D621E1">
        <w:t xml:space="preserve">. Чуть улучшить результат можно, купив бумаги на аукционах Минфина, где они обычно размещаются с премией к рынку. </w:t>
      </w:r>
      <w:r w:rsidR="00D621E1">
        <w:t>«</w:t>
      </w:r>
      <w:r w:rsidRPr="00D621E1">
        <w:t>Для консервативных инвесторов, ориентированных на стабильный доход при низком рыночном риске, сохраняет актуальность и сегмент облигаций с плавающей ставкой эмитентов первого эшелона, который предлагает повышенную премию к денежному рынку и банковским депозитам</w:t>
      </w:r>
      <w:r w:rsidR="00D621E1">
        <w:t>»</w:t>
      </w:r>
      <w:r w:rsidRPr="00D621E1">
        <w:t xml:space="preserve">, — отметил он в интервью </w:t>
      </w:r>
      <w:r w:rsidR="00D621E1">
        <w:t>«</w:t>
      </w:r>
      <w:r w:rsidRPr="00D621E1">
        <w:t>Эксперту</w:t>
      </w:r>
      <w:r w:rsidR="00D621E1">
        <w:t>»</w:t>
      </w:r>
      <w:r w:rsidRPr="00D621E1">
        <w:t>.</w:t>
      </w:r>
    </w:p>
    <w:p w14:paraId="42E55762" w14:textId="0E5488F6" w:rsidR="002B5282" w:rsidRPr="00D621E1" w:rsidRDefault="002B5282" w:rsidP="002B5282">
      <w:r w:rsidRPr="00D621E1">
        <w:t xml:space="preserve">Руководитель управления доверительного управления </w:t>
      </w:r>
      <w:r w:rsidR="00D621E1">
        <w:t>«</w:t>
      </w:r>
      <w:proofErr w:type="spellStart"/>
      <w:r w:rsidRPr="00D621E1">
        <w:t>Алор</w:t>
      </w:r>
      <w:proofErr w:type="spellEnd"/>
      <w:r w:rsidRPr="00D621E1">
        <w:t xml:space="preserve"> Брокер</w:t>
      </w:r>
      <w:r w:rsidR="00D621E1">
        <w:t>»</w:t>
      </w:r>
      <w:r w:rsidRPr="00D621E1">
        <w:t xml:space="preserve"> Сергей </w:t>
      </w:r>
      <w:proofErr w:type="spellStart"/>
      <w:r w:rsidRPr="00D621E1">
        <w:t>Кадук</w:t>
      </w:r>
      <w:proofErr w:type="spellEnd"/>
      <w:r w:rsidRPr="00D621E1">
        <w:t xml:space="preserve"> рекомендует включать в портфели валютные облигации в расчете на девальвацию рубля. Они обещают хорошо подрасти в цене при урегулировании украинского кризиса. </w:t>
      </w:r>
      <w:r w:rsidR="00D621E1">
        <w:t>«</w:t>
      </w:r>
      <w:r w:rsidRPr="00D621E1">
        <w:t>Доходности по облигациям в любой валюте в России сейчас выше на 2–10%, чем по бондам эмитентов схожего кредитного качества на мировом рынке. Снятие санкций и возвращение иностранцев на российский рынок выровняет этот дисбаланс, и котировки отечественных бумаг вырастут</w:t>
      </w:r>
      <w:r w:rsidR="00D621E1">
        <w:t>»</w:t>
      </w:r>
      <w:r w:rsidRPr="00D621E1">
        <w:t xml:space="preserve">, — рассказал он </w:t>
      </w:r>
      <w:r w:rsidR="00D621E1">
        <w:t>«</w:t>
      </w:r>
      <w:r w:rsidRPr="00D621E1">
        <w:t>Эксперту</w:t>
      </w:r>
      <w:r w:rsidR="00D621E1">
        <w:t>»</w:t>
      </w:r>
      <w:r w:rsidRPr="00D621E1">
        <w:t>.</w:t>
      </w:r>
    </w:p>
    <w:p w14:paraId="735627CF" w14:textId="7498BA03" w:rsidR="002B5282" w:rsidRPr="00D621E1" w:rsidRDefault="002B5282" w:rsidP="002B5282">
      <w:r w:rsidRPr="00D621E1">
        <w:t xml:space="preserve">Антон </w:t>
      </w:r>
      <w:proofErr w:type="spellStart"/>
      <w:r w:rsidRPr="00D621E1">
        <w:t>Пустовойтов</w:t>
      </w:r>
      <w:proofErr w:type="spellEnd"/>
      <w:r w:rsidRPr="00D621E1">
        <w:t xml:space="preserve"> рекомендует отдавать предпочтение долларовым облигациям в связи с риском ослабления курса юаня на мировом рынке. При этом он советует не гнаться за высокими доходностями бондов эмитентов слабого кредитного качества и предупреждает: </w:t>
      </w:r>
      <w:r w:rsidR="00D621E1">
        <w:t>«</w:t>
      </w:r>
      <w:r w:rsidRPr="00D621E1">
        <w:t xml:space="preserve">Мы допускаем, что в 2026 году число дефолтов и </w:t>
      </w:r>
      <w:proofErr w:type="spellStart"/>
      <w:r w:rsidRPr="00D621E1">
        <w:t>реструктуризаций</w:t>
      </w:r>
      <w:proofErr w:type="spellEnd"/>
      <w:r w:rsidRPr="00D621E1">
        <w:t xml:space="preserve"> может вырасти</w:t>
      </w:r>
      <w:r w:rsidR="00D621E1">
        <w:t>»</w:t>
      </w:r>
      <w:r w:rsidRPr="00D621E1">
        <w:t>.</w:t>
      </w:r>
    </w:p>
    <w:p w14:paraId="2B52F861" w14:textId="09BFACCE" w:rsidR="001A4D70" w:rsidRPr="00D621E1" w:rsidRDefault="00394AE6" w:rsidP="002B5282">
      <w:hyperlink r:id="rId47" w:history="1">
        <w:r w:rsidR="002B5282" w:rsidRPr="00D621E1">
          <w:rPr>
            <w:rStyle w:val="a3"/>
          </w:rPr>
          <w:t>https://expert.ru/finance/iz-aktsiy-v-obligatsii-i-obratno/</w:t>
        </w:r>
      </w:hyperlink>
    </w:p>
    <w:p w14:paraId="7519A06B" w14:textId="77777777" w:rsidR="00090C02" w:rsidRPr="00D621E1" w:rsidRDefault="00090C02" w:rsidP="00090C02">
      <w:pPr>
        <w:pStyle w:val="2"/>
      </w:pPr>
      <w:bookmarkStart w:id="135" w:name="_Toc219181125"/>
      <w:r w:rsidRPr="00D621E1">
        <w:t xml:space="preserve">Forbes.ru, 12.01.2026, </w:t>
      </w:r>
      <w:proofErr w:type="gramStart"/>
      <w:r w:rsidRPr="00D621E1">
        <w:t>Объем</w:t>
      </w:r>
      <w:proofErr w:type="gramEnd"/>
      <w:r w:rsidRPr="00D621E1">
        <w:t xml:space="preserve"> IPO в России упал более чем вдвое: что будет происходить на рынке в 2026 году</w:t>
      </w:r>
      <w:bookmarkEnd w:id="135"/>
    </w:p>
    <w:p w14:paraId="732C2FAA" w14:textId="04DEDFCE" w:rsidR="00090C02" w:rsidRPr="00D621E1" w:rsidRDefault="00090C02" w:rsidP="008C52B5">
      <w:pPr>
        <w:pStyle w:val="3"/>
      </w:pPr>
      <w:bookmarkStart w:id="136" w:name="_Toc219181126"/>
      <w:r w:rsidRPr="00D621E1">
        <w:t xml:space="preserve">В 2025-м российские компании смогли привлечь менее 33 млрд рублей через первичное размещение акций на биржах, почти весь объем - это IPO </w:t>
      </w:r>
      <w:r w:rsidR="00D621E1">
        <w:t>«</w:t>
      </w:r>
      <w:proofErr w:type="spellStart"/>
      <w:r w:rsidRPr="00D621E1">
        <w:t>Дом.РФ</w:t>
      </w:r>
      <w:proofErr w:type="spellEnd"/>
      <w:r w:rsidR="00D621E1">
        <w:t>»</w:t>
      </w:r>
      <w:r w:rsidRPr="00D621E1">
        <w:t>. За год до этого объемы IPO были в два с лишним раза больше. В ушедшем году размещения проводились при все еще высокой ключевой ставке, которая, по прогнозам аналитиков, будет снижаться в 2026-м. Как это отразится на рынке IPO?</w:t>
      </w:r>
      <w:bookmarkEnd w:id="136"/>
    </w:p>
    <w:p w14:paraId="012D8446" w14:textId="77777777" w:rsidR="00090C02" w:rsidRPr="00D621E1" w:rsidRDefault="00090C02" w:rsidP="00090C02">
      <w:r w:rsidRPr="00D621E1">
        <w:t>Спад всего</w:t>
      </w:r>
    </w:p>
    <w:p w14:paraId="4A381A1E" w14:textId="77777777" w:rsidR="00090C02" w:rsidRPr="00D621E1" w:rsidRDefault="00090C02" w:rsidP="00090C02">
      <w:r w:rsidRPr="00D621E1">
        <w:t xml:space="preserve">В 2025 году рынок первичных размещений российских акций замер - на биржи вышли всего четыре эмитента, и то в основном в конце года. Первым IPO прошедшего года стало размещение акций </w:t>
      </w:r>
      <w:proofErr w:type="spellStart"/>
      <w:r w:rsidRPr="00D621E1">
        <w:t>краудлендинговой</w:t>
      </w:r>
      <w:proofErr w:type="spellEnd"/>
      <w:r w:rsidRPr="00D621E1">
        <w:t xml:space="preserve"> платформы </w:t>
      </w:r>
      <w:proofErr w:type="spellStart"/>
      <w:r w:rsidRPr="00D621E1">
        <w:t>JetLend</w:t>
      </w:r>
      <w:proofErr w:type="spellEnd"/>
      <w:r w:rsidRPr="00D621E1">
        <w:t xml:space="preserve"> на СПБ Бирже всего на </w:t>
      </w:r>
      <w:r w:rsidRPr="00D621E1">
        <w:lastRenderedPageBreak/>
        <w:t xml:space="preserve">476 млн рублей. Следом, в октябре, на </w:t>
      </w:r>
      <w:proofErr w:type="spellStart"/>
      <w:r w:rsidRPr="00D621E1">
        <w:t>Мосбирже</w:t>
      </w:r>
      <w:proofErr w:type="spellEnd"/>
      <w:r w:rsidRPr="00D621E1">
        <w:t xml:space="preserve"> разместился девелопер </w:t>
      </w:r>
      <w:proofErr w:type="spellStart"/>
      <w:r w:rsidRPr="00D621E1">
        <w:t>Glorax</w:t>
      </w:r>
      <w:proofErr w:type="spellEnd"/>
      <w:r w:rsidRPr="00D621E1">
        <w:t>, который привлек 2,1 млрд рублей</w:t>
      </w:r>
    </w:p>
    <w:p w14:paraId="654EBC93" w14:textId="432CDE3E" w:rsidR="00090C02" w:rsidRPr="00D621E1" w:rsidRDefault="00090C02" w:rsidP="00090C02">
      <w:r w:rsidRPr="00D621E1">
        <w:t xml:space="preserve">Самым крупным IPO года стало размещение акций </w:t>
      </w:r>
      <w:r w:rsidR="00D621E1">
        <w:t>«</w:t>
      </w:r>
      <w:proofErr w:type="spellStart"/>
      <w:r w:rsidRPr="00D621E1">
        <w:t>Дом.РФ</w:t>
      </w:r>
      <w:proofErr w:type="spellEnd"/>
      <w:r w:rsidR="00D621E1">
        <w:t>»</w:t>
      </w:r>
      <w:r w:rsidRPr="00D621E1">
        <w:t xml:space="preserve"> в ноябре. Институт развития привлек 25 млрд рублей и дополнительно разместил акции еще на 2 млрд для стабилизации цены. Последним на </w:t>
      </w:r>
      <w:proofErr w:type="spellStart"/>
      <w:r w:rsidRPr="00D621E1">
        <w:t>Мосбиржу</w:t>
      </w:r>
      <w:proofErr w:type="spellEnd"/>
      <w:r w:rsidRPr="00D621E1">
        <w:t xml:space="preserve"> вышел связанный с </w:t>
      </w:r>
      <w:r w:rsidR="00D621E1">
        <w:t>«</w:t>
      </w:r>
      <w:r w:rsidRPr="00D621E1">
        <w:t>Ростелекомом</w:t>
      </w:r>
      <w:r w:rsidR="00D621E1">
        <w:t>»</w:t>
      </w:r>
      <w:r w:rsidRPr="00D621E1">
        <w:t xml:space="preserve"> IТ-разработчик </w:t>
      </w:r>
      <w:r w:rsidR="00D621E1">
        <w:t>«</w:t>
      </w:r>
      <w:r w:rsidRPr="00D621E1">
        <w:t>Базис</w:t>
      </w:r>
      <w:r w:rsidR="00D621E1">
        <w:t>»</w:t>
      </w:r>
      <w:r w:rsidRPr="00D621E1">
        <w:t>, который привлек 3 млрд рублей.</w:t>
      </w:r>
    </w:p>
    <w:p w14:paraId="18A54A3E" w14:textId="07307569" w:rsidR="00090C02" w:rsidRPr="00D621E1" w:rsidRDefault="00090C02" w:rsidP="00090C02">
      <w:r w:rsidRPr="00D621E1">
        <w:t xml:space="preserve">Таким образом, суммарно российские компании на IPO получили чуть менее 33 млрд рублей. Это более, чем вдвое ниже показателя 2024 года - тогда компании привлекли 81 млрд рублей. А число новых эмитентов тогда составило 14, то есть втрое больше, чем в 2025 году. В начале же года рынок ожидал новых размещений на 150 млрд рублей, напоминает эксперт по фондовому рынку </w:t>
      </w:r>
      <w:r w:rsidR="00D621E1">
        <w:t>«</w:t>
      </w:r>
      <w:r w:rsidRPr="00D621E1">
        <w:t>БКС Мир инвестиций</w:t>
      </w:r>
      <w:r w:rsidR="00D621E1">
        <w:t>»</w:t>
      </w:r>
      <w:r w:rsidRPr="00D621E1">
        <w:t xml:space="preserve"> Олег Решетников.</w:t>
      </w:r>
    </w:p>
    <w:p w14:paraId="181DE326" w14:textId="028765F0" w:rsidR="00090C02" w:rsidRPr="00D621E1" w:rsidRDefault="00090C02" w:rsidP="00090C02">
      <w:r w:rsidRPr="00D621E1">
        <w:t xml:space="preserve">В 2024-м на рынке IPO преобладали компании малой (до 30 млрд рублей) и средней капитализации (30-100 млрд рублей). В 2025 году на бирже впервые за долгое время появился крупный эмитент - капитализация </w:t>
      </w:r>
      <w:r w:rsidR="00D621E1">
        <w:t>«</w:t>
      </w:r>
      <w:proofErr w:type="spellStart"/>
      <w:r w:rsidRPr="00D621E1">
        <w:t>Дом.РФ</w:t>
      </w:r>
      <w:proofErr w:type="spellEnd"/>
      <w:r w:rsidR="00D621E1">
        <w:t>»</w:t>
      </w:r>
      <w:r w:rsidRPr="00D621E1">
        <w:t xml:space="preserve"> составила 315 млрд рублей.</w:t>
      </w:r>
    </w:p>
    <w:p w14:paraId="4D9FEC3D" w14:textId="60497A0D" w:rsidR="00090C02" w:rsidRPr="00D621E1" w:rsidRDefault="00090C02" w:rsidP="00090C02">
      <w:r w:rsidRPr="00D621E1">
        <w:t xml:space="preserve">Рынок IPO в России сильно изменился после начала </w:t>
      </w:r>
      <w:r w:rsidR="00D621E1">
        <w:t>«</w:t>
      </w:r>
      <w:proofErr w:type="gramStart"/>
      <w:r w:rsidRPr="00D621E1">
        <w:t>спецоперации</w:t>
      </w:r>
      <w:r w:rsidR="00D621E1">
        <w:t>»</w:t>
      </w:r>
      <w:r w:rsidRPr="00D621E1">
        <w:t>*</w:t>
      </w:r>
      <w:proofErr w:type="gramEnd"/>
      <w:r w:rsidRPr="00D621E1">
        <w:t xml:space="preserve"> на Украине. Это связано с тем, что с рынка ушли иностранные инвесторы, стали доминировать частные, а российские институциональные инвесторы (банки, </w:t>
      </w:r>
      <w:proofErr w:type="spellStart"/>
      <w:r w:rsidRPr="00D621E1">
        <w:t>ПИФы</w:t>
      </w:r>
      <w:proofErr w:type="spellEnd"/>
      <w:r w:rsidRPr="00D621E1">
        <w:t xml:space="preserve">, </w:t>
      </w:r>
      <w:r w:rsidRPr="00D621E1">
        <w:rPr>
          <w:b/>
          <w:bCs/>
        </w:rPr>
        <w:t>НПФ</w:t>
      </w:r>
      <w:r w:rsidRPr="00D621E1">
        <w:t xml:space="preserve"> и прочие) проявляли большую осторожность.</w:t>
      </w:r>
    </w:p>
    <w:p w14:paraId="0B36CC49" w14:textId="77777777" w:rsidR="00090C02" w:rsidRPr="00D621E1" w:rsidRDefault="00090C02" w:rsidP="00090C02">
      <w:r w:rsidRPr="00D621E1">
        <w:t>На этом фоне Владимир Путин поручил удвоить капитализацию фондового рынка к 2030 году. По подсчетам аналитиков, это означает, что ежегодно нужно проводить IPO на 1,28 трлн рублей, то есть примерно в 42 раза больше, чем в этом году. Какие объемы в реальности можно увидеть в 2026-м?</w:t>
      </w:r>
    </w:p>
    <w:p w14:paraId="5047C41E" w14:textId="77777777" w:rsidR="00090C02" w:rsidRPr="00D621E1" w:rsidRDefault="00090C02" w:rsidP="00090C02">
      <w:r w:rsidRPr="00D621E1">
        <w:t>Не все зависит от ЦБ</w:t>
      </w:r>
    </w:p>
    <w:p w14:paraId="6C3B8431" w14:textId="5411AD13" w:rsidR="00090C02" w:rsidRPr="00D621E1" w:rsidRDefault="00090C02" w:rsidP="00090C02">
      <w:r w:rsidRPr="00D621E1">
        <w:t xml:space="preserve">Ситуация на рынке первичных размещений остается сложной, однако она должна улучшаться по мере снижения ключевой ставки ЦБ, говорит менеджер проектов </w:t>
      </w:r>
      <w:proofErr w:type="spellStart"/>
      <w:r w:rsidRPr="00D621E1">
        <w:t>Aspring</w:t>
      </w:r>
      <w:proofErr w:type="spellEnd"/>
      <w:r w:rsidRPr="00D621E1">
        <w:t xml:space="preserve"> </w:t>
      </w:r>
      <w:proofErr w:type="spellStart"/>
      <w:r w:rsidRPr="00D621E1">
        <w:t>Capital</w:t>
      </w:r>
      <w:proofErr w:type="spellEnd"/>
      <w:r w:rsidRPr="00D621E1">
        <w:t xml:space="preserve"> Степан Горбунов. </w:t>
      </w:r>
      <w:r w:rsidR="00D621E1">
        <w:t>«</w:t>
      </w:r>
      <w:r w:rsidRPr="00D621E1">
        <w:t>Сегодня российский IPO-рынок способен переваривать до 80-100 млрд рублей в год. Инвесторы стали более требовательными и скептически настроенными по отношению к потенциальным IPO, на что повлияла в том числе динамика акций компаний, вышедших на биржу в 2023-2024 годах</w:t>
      </w:r>
      <w:r w:rsidR="00D621E1">
        <w:t>»</w:t>
      </w:r>
      <w:r w:rsidRPr="00D621E1">
        <w:t>, - говорит Горбунов.</w:t>
      </w:r>
    </w:p>
    <w:p w14:paraId="424B4F13" w14:textId="77777777" w:rsidR="00090C02" w:rsidRPr="00D621E1" w:rsidRDefault="00090C02" w:rsidP="00090C02">
      <w:r w:rsidRPr="00D621E1">
        <w:t xml:space="preserve">Движения акций новых компаний на рынке отражает индекс IPO </w:t>
      </w:r>
      <w:proofErr w:type="spellStart"/>
      <w:r w:rsidRPr="00D621E1">
        <w:t>Мосбиржи</w:t>
      </w:r>
      <w:proofErr w:type="spellEnd"/>
      <w:r w:rsidRPr="00D621E1">
        <w:t xml:space="preserve"> - с начала 2025 года он упал более, чем на 17%. Для сравнения: основной </w:t>
      </w:r>
      <w:proofErr w:type="spellStart"/>
      <w:r w:rsidRPr="00D621E1">
        <w:t>бенчмарк</w:t>
      </w:r>
      <w:proofErr w:type="spellEnd"/>
      <w:r w:rsidRPr="00D621E1">
        <w:t xml:space="preserve"> - индекс </w:t>
      </w:r>
      <w:proofErr w:type="spellStart"/>
      <w:r w:rsidRPr="00D621E1">
        <w:t>Мосбиржи</w:t>
      </w:r>
      <w:proofErr w:type="spellEnd"/>
      <w:r w:rsidRPr="00D621E1">
        <w:t xml:space="preserve"> за это время снизился менее, чем на 5%.</w:t>
      </w:r>
    </w:p>
    <w:p w14:paraId="5E256EBB" w14:textId="77777777" w:rsidR="00090C02" w:rsidRPr="00D621E1" w:rsidRDefault="00090C02" w:rsidP="00090C02">
      <w:r w:rsidRPr="00D621E1">
        <w:t xml:space="preserve">Кроме ключевой ставки, на активность эмитентов также будут влиять комментарии ЦБ по денежно-кредитной политике, снижение инфляции, говорит член правления ВТБ Виталий </w:t>
      </w:r>
      <w:proofErr w:type="spellStart"/>
      <w:r w:rsidRPr="00D621E1">
        <w:t>Сергейчук</w:t>
      </w:r>
      <w:proofErr w:type="spellEnd"/>
      <w:r w:rsidRPr="00D621E1">
        <w:t>. По его словам, эти факторы будут благоприятно влиять на рынок первичного размещения акций.</w:t>
      </w:r>
    </w:p>
    <w:p w14:paraId="5D15EC2D" w14:textId="319FED6E" w:rsidR="00090C02" w:rsidRPr="00D621E1" w:rsidRDefault="00090C02" w:rsidP="00090C02">
      <w:r w:rsidRPr="00D621E1">
        <w:t xml:space="preserve">Портфельный управляющий </w:t>
      </w:r>
      <w:proofErr w:type="spellStart"/>
      <w:r w:rsidRPr="00D621E1">
        <w:t>General</w:t>
      </w:r>
      <w:proofErr w:type="spellEnd"/>
      <w:r w:rsidRPr="00D621E1">
        <w:t xml:space="preserve"> </w:t>
      </w:r>
      <w:proofErr w:type="spellStart"/>
      <w:r w:rsidRPr="00D621E1">
        <w:t>Invest</w:t>
      </w:r>
      <w:proofErr w:type="spellEnd"/>
      <w:r w:rsidRPr="00D621E1">
        <w:t xml:space="preserve"> Татьяна Симонова, в свою очередь, считает, что завершение </w:t>
      </w:r>
      <w:r w:rsidR="00D621E1">
        <w:t>«</w:t>
      </w:r>
      <w:r w:rsidRPr="00D621E1">
        <w:t>спецоперации</w:t>
      </w:r>
      <w:r w:rsidR="00D621E1">
        <w:t>»</w:t>
      </w:r>
      <w:r w:rsidRPr="00D621E1">
        <w:t xml:space="preserve"> и, как следствие, оптимизм инвесторов могут ускорить восстановление сегмента IPO. Однако пока, по ее оценкам, ситуация для IPO станет благоприятной только в конце 2026 года по мере снижения ключевой ставки и падения привлекательности депозитов и облигаций для инвестиций. С этим соглашается инвестиционный стратег </w:t>
      </w:r>
      <w:r w:rsidR="00D621E1">
        <w:t>«</w:t>
      </w:r>
      <w:r w:rsidRPr="00D621E1">
        <w:t>Гарда Капитал</w:t>
      </w:r>
      <w:r w:rsidR="00D621E1">
        <w:t>»</w:t>
      </w:r>
      <w:r w:rsidRPr="00D621E1">
        <w:t xml:space="preserve"> Александр Бахтин.</w:t>
      </w:r>
    </w:p>
    <w:p w14:paraId="2D1257EF" w14:textId="4109C09C" w:rsidR="00090C02" w:rsidRPr="00D621E1" w:rsidRDefault="00D621E1" w:rsidP="00090C02">
      <w:r>
        <w:lastRenderedPageBreak/>
        <w:t>«</w:t>
      </w:r>
      <w:r w:rsidR="00090C02" w:rsidRPr="00D621E1">
        <w:t>Ключевая ставка, согласно базовым прогнозам самого ЦБ, снизится с нынешних 16% до 12%, но в среднем по году составит 13-15% (в зависимости от темпов снижения). То есть весьма вероятно, что основной объем IPO мы увидим лишь к следующей зиме</w:t>
      </w:r>
      <w:r>
        <w:t>»</w:t>
      </w:r>
      <w:r w:rsidR="00090C02" w:rsidRPr="00D621E1">
        <w:t>, - объясняет он.</w:t>
      </w:r>
    </w:p>
    <w:p w14:paraId="33C440A5" w14:textId="77777777" w:rsidR="00090C02" w:rsidRPr="00D621E1" w:rsidRDefault="00090C02" w:rsidP="00090C02">
      <w:r w:rsidRPr="00D621E1">
        <w:t>При благоприятном развитии ситуации размещения могут превзойти показатели 2024 года, поскольку многие компании технически готовы к IPO, но отложили выход на рынок из-за высоких ставок в 2025 году, говорит Олег Решетников из БКС.</w:t>
      </w:r>
    </w:p>
    <w:p w14:paraId="0AF0C519" w14:textId="77777777" w:rsidR="00090C02" w:rsidRPr="00D621E1" w:rsidRDefault="00090C02" w:rsidP="00090C02">
      <w:r w:rsidRPr="00D621E1">
        <w:t>Новые имена</w:t>
      </w:r>
    </w:p>
    <w:p w14:paraId="51C60AAD" w14:textId="77777777" w:rsidR="00090C02" w:rsidRPr="00D621E1" w:rsidRDefault="00090C02" w:rsidP="00090C02">
      <w:r w:rsidRPr="00D621E1">
        <w:t xml:space="preserve">В базовом сценарии объем размещений в 2026 году составит 60-120 млрд рублей, а эмитенты будут выходить на рынок волнами, не перегружая спрос, говорит аналитик </w:t>
      </w:r>
      <w:proofErr w:type="spellStart"/>
      <w:r w:rsidRPr="00D621E1">
        <w:t>Freedom</w:t>
      </w:r>
      <w:proofErr w:type="spellEnd"/>
      <w:r w:rsidRPr="00D621E1">
        <w:t xml:space="preserve"> </w:t>
      </w:r>
      <w:proofErr w:type="spellStart"/>
      <w:r w:rsidRPr="00D621E1">
        <w:t>Finance</w:t>
      </w:r>
      <w:proofErr w:type="spellEnd"/>
      <w:r w:rsidRPr="00D621E1">
        <w:t xml:space="preserve"> </w:t>
      </w:r>
      <w:proofErr w:type="spellStart"/>
      <w:r w:rsidRPr="00D621E1">
        <w:t>Global</w:t>
      </w:r>
      <w:proofErr w:type="spellEnd"/>
      <w:r w:rsidRPr="00D621E1">
        <w:t xml:space="preserve"> Владимир Чернов.</w:t>
      </w:r>
    </w:p>
    <w:p w14:paraId="35946A56" w14:textId="7C693F6B" w:rsidR="00090C02" w:rsidRPr="00D621E1" w:rsidRDefault="00090C02" w:rsidP="00090C02">
      <w:r w:rsidRPr="00D621E1">
        <w:t xml:space="preserve">Главный и самый ожидаемый, по его словам, эмитент - это </w:t>
      </w:r>
      <w:r w:rsidR="00D621E1">
        <w:t>«</w:t>
      </w:r>
      <w:proofErr w:type="spellStart"/>
      <w:r w:rsidRPr="00D621E1">
        <w:t>Сибур</w:t>
      </w:r>
      <w:proofErr w:type="spellEnd"/>
      <w:r w:rsidR="00D621E1">
        <w:t>»</w:t>
      </w:r>
      <w:r w:rsidRPr="00D621E1">
        <w:t>, IPO которого инвесторы ждут уже много лет. В прошлом году компания уже сообщала о планах проведения листинга на Восточной бирже, однако пока до размещения дело не дошло. Если компания соберется на биржу и разместит 2% акций, как сообщалось ранее, это уже даст объем в 40-60 млрд рублей, подсчитывает Чернов.</w:t>
      </w:r>
    </w:p>
    <w:p w14:paraId="19C036C4" w14:textId="1DF17F4C" w:rsidR="00090C02" w:rsidRPr="00D621E1" w:rsidRDefault="00090C02" w:rsidP="00090C02">
      <w:r w:rsidRPr="00D621E1">
        <w:t xml:space="preserve">Всего сейчас около 20 компаний находятся в высокой стадии готовности к IPO, говорит Александр Бахтин из </w:t>
      </w:r>
      <w:r w:rsidR="00D621E1">
        <w:t>«</w:t>
      </w:r>
      <w:r w:rsidRPr="00D621E1">
        <w:t>Гарда Капитал</w:t>
      </w:r>
      <w:r w:rsidR="00D621E1">
        <w:t>»</w:t>
      </w:r>
      <w:r w:rsidRPr="00D621E1">
        <w:t xml:space="preserve">. В их числе - </w:t>
      </w:r>
      <w:proofErr w:type="spellStart"/>
      <w:r w:rsidRPr="00D621E1">
        <w:t>Evraz</w:t>
      </w:r>
      <w:proofErr w:type="spellEnd"/>
      <w:r w:rsidRPr="00D621E1">
        <w:t xml:space="preserve">, сеть </w:t>
      </w:r>
      <w:proofErr w:type="spellStart"/>
      <w:r w:rsidRPr="00D621E1">
        <w:t>алкомаркетов</w:t>
      </w:r>
      <w:proofErr w:type="spellEnd"/>
      <w:r w:rsidRPr="00D621E1">
        <w:t xml:space="preserve"> </w:t>
      </w:r>
      <w:r w:rsidR="00D621E1">
        <w:t>«</w:t>
      </w:r>
      <w:proofErr w:type="spellStart"/>
      <w:r w:rsidRPr="00D621E1">
        <w:t>Винлаб</w:t>
      </w:r>
      <w:proofErr w:type="spellEnd"/>
      <w:r w:rsidR="00D621E1">
        <w:t>»</w:t>
      </w:r>
      <w:r w:rsidRPr="00D621E1">
        <w:t xml:space="preserve">, дочерние компании МТС и </w:t>
      </w:r>
      <w:r w:rsidR="00D621E1">
        <w:t>«</w:t>
      </w:r>
      <w:r w:rsidRPr="00D621E1">
        <w:t>Ростелекома</w:t>
      </w:r>
      <w:r w:rsidR="00D621E1">
        <w:t>»</w:t>
      </w:r>
      <w:r w:rsidRPr="00D621E1">
        <w:t>. Компании способны привлечь более 100 млрд рублей, резюмирует Бахтин.</w:t>
      </w:r>
    </w:p>
    <w:p w14:paraId="7E01C8A7" w14:textId="7AA6E9F3" w:rsidR="00090C02" w:rsidRPr="00D621E1" w:rsidRDefault="00090C02" w:rsidP="00090C02">
      <w:r w:rsidRPr="00D621E1">
        <w:t xml:space="preserve">* Согласно требованию </w:t>
      </w:r>
      <w:proofErr w:type="spellStart"/>
      <w:r w:rsidRPr="00D621E1">
        <w:t>Роскомнадзора</w:t>
      </w:r>
      <w:proofErr w:type="spellEnd"/>
      <w:r w:rsidRPr="00D621E1">
        <w:t xml:space="preserve">, при подготовке материалов о специальной операции на востоке Украины все российские СМИ обязаны пользоваться информацией только из официальных источников РФ. Мы не можем публиковать материалы, в которых проводимая операция называется </w:t>
      </w:r>
      <w:r w:rsidR="00D621E1">
        <w:t>«</w:t>
      </w:r>
      <w:r w:rsidRPr="00D621E1">
        <w:t>нападением</w:t>
      </w:r>
      <w:r w:rsidR="00D621E1">
        <w:t>»</w:t>
      </w:r>
      <w:r w:rsidRPr="00D621E1">
        <w:t xml:space="preserve">, </w:t>
      </w:r>
      <w:r w:rsidR="00D621E1">
        <w:t>«</w:t>
      </w:r>
      <w:r w:rsidRPr="00D621E1">
        <w:t>вторжением</w:t>
      </w:r>
      <w:r w:rsidR="00D621E1">
        <w:t>»</w:t>
      </w:r>
      <w:r w:rsidRPr="00D621E1">
        <w:t xml:space="preserve">, либо </w:t>
      </w:r>
      <w:r w:rsidR="00D621E1">
        <w:t>«</w:t>
      </w:r>
      <w:r w:rsidRPr="00D621E1">
        <w:t>объявлением войны</w:t>
      </w:r>
      <w:r w:rsidR="00D621E1">
        <w:t>»</w:t>
      </w:r>
      <w:r w:rsidRPr="00D621E1">
        <w:t>, если это не прямая цитата (статья 57 ФЗ о СМИ). В случае нарушения требования со СМИ может быть взыскан штраф в размере 5 млн рублей, также может последовать блокировка издания.</w:t>
      </w:r>
    </w:p>
    <w:p w14:paraId="4C1ED62B" w14:textId="61FDF336" w:rsidR="002B5282" w:rsidRPr="00D621E1" w:rsidRDefault="00394AE6" w:rsidP="00090C02">
      <w:hyperlink r:id="rId48" w:history="1">
        <w:r w:rsidR="00090C02" w:rsidRPr="00D621E1">
          <w:rPr>
            <w:rStyle w:val="a3"/>
          </w:rPr>
          <w:t>https://www.forbes.ru/investicii/553140-ob-em-ipo-v-rossii-upal-bolee-cem-vdvoe-cto-budet-proishodit-na-rynke-v-2026-godu</w:t>
        </w:r>
      </w:hyperlink>
    </w:p>
    <w:p w14:paraId="7E335780" w14:textId="43789E19" w:rsidR="0068320F" w:rsidRDefault="0068320F" w:rsidP="0068320F">
      <w:pPr>
        <w:pStyle w:val="2"/>
      </w:pPr>
      <w:bookmarkStart w:id="137" w:name="_Toc219181127"/>
      <w:proofErr w:type="spellStart"/>
      <w:r>
        <w:t>Налоговед</w:t>
      </w:r>
      <w:proofErr w:type="spellEnd"/>
      <w:r>
        <w:t>, 12.01.2026</w:t>
      </w:r>
      <w:r w:rsidRPr="0068320F">
        <w:t xml:space="preserve">, </w:t>
      </w:r>
      <w:proofErr w:type="spellStart"/>
      <w:r>
        <w:t>Самозанятость</w:t>
      </w:r>
      <w:proofErr w:type="spellEnd"/>
      <w:r>
        <w:t xml:space="preserve"> в России: результаты исследования</w:t>
      </w:r>
      <w:bookmarkEnd w:id="137"/>
    </w:p>
    <w:p w14:paraId="12B0BCAB" w14:textId="77777777" w:rsidR="0068320F" w:rsidRDefault="0068320F" w:rsidP="0068320F">
      <w:pPr>
        <w:pStyle w:val="3"/>
      </w:pPr>
      <w:bookmarkStart w:id="138" w:name="_Toc219181128"/>
      <w:r>
        <w:t>Экономический факультет МГУ им. М.В. Ломоносова совместно с Центром налоговой политики и ФНС России провели комплексное исследование "</w:t>
      </w:r>
      <w:proofErr w:type="spellStart"/>
      <w:r>
        <w:t>Самозанятость</w:t>
      </w:r>
      <w:proofErr w:type="spellEnd"/>
      <w:r>
        <w:t xml:space="preserve"> в России 2019-2024: промежуточные итоги эксперимента".</w:t>
      </w:r>
      <w:bookmarkEnd w:id="138"/>
    </w:p>
    <w:p w14:paraId="2142A6A4" w14:textId="77777777" w:rsidR="0068320F" w:rsidRDefault="0068320F" w:rsidP="0068320F">
      <w:r>
        <w:t>Аналитический доклад основан на анализе массива данных обо всех когда-либо встававших на учет участников специального налогового режима "Налог на профессиональный доход" (НПД).</w:t>
      </w:r>
    </w:p>
    <w:p w14:paraId="14FFB61A" w14:textId="77777777" w:rsidR="0068320F" w:rsidRDefault="0068320F" w:rsidP="0068320F">
      <w:r>
        <w:t xml:space="preserve">В рамках исследования были проанализированы все доходы </w:t>
      </w:r>
      <w:proofErr w:type="spellStart"/>
      <w:r>
        <w:t>самозанятых</w:t>
      </w:r>
      <w:proofErr w:type="spellEnd"/>
      <w:r>
        <w:t xml:space="preserve"> за период с 2019 по 2024 год.</w:t>
      </w:r>
    </w:p>
    <w:p w14:paraId="30F9B2BA" w14:textId="77777777" w:rsidR="0068320F" w:rsidRDefault="0068320F" w:rsidP="0068320F">
      <w:r>
        <w:lastRenderedPageBreak/>
        <w:t xml:space="preserve">В ходе работы было выявлено, что </w:t>
      </w:r>
      <w:proofErr w:type="spellStart"/>
      <w:r>
        <w:t>самозанятость</w:t>
      </w:r>
      <w:proofErr w:type="spellEnd"/>
      <w:r>
        <w:t xml:space="preserve"> носит преимущественно вспомогательный характер. Большинство участников режима получают относительно невысокие доходы, при этом половина </w:t>
      </w:r>
      <w:proofErr w:type="spellStart"/>
      <w:r>
        <w:t>самозанятых</w:t>
      </w:r>
      <w:proofErr w:type="spellEnd"/>
      <w:r>
        <w:t xml:space="preserve"> совмещает этот вид деятельности с другими источниками дохода (облагаемого НДФЛ или в качестве ИП). Для значительной части пользователей НПД является краткосрочным решением - многие перестают получать доходы спустя 2-3 года.</w:t>
      </w:r>
    </w:p>
    <w:p w14:paraId="764A54A5" w14:textId="77777777" w:rsidR="0068320F" w:rsidRDefault="0068320F" w:rsidP="0068320F">
      <w:r>
        <w:t xml:space="preserve">Исследователи отмечают, что выявленное разнообразие категорий </w:t>
      </w:r>
      <w:proofErr w:type="spellStart"/>
      <w:r>
        <w:t>самозанятых</w:t>
      </w:r>
      <w:proofErr w:type="spellEnd"/>
      <w:r>
        <w:t xml:space="preserve"> поднимает вопрос о необходимости разработки дифференцированного подхода к регулированию их деятельности в будущем при совершенствовании налогового законодательства после завершения эксперимента в 2028 г. с учетом специфики каждой категории. Важными направлениями дальнейшего изучения </w:t>
      </w:r>
      <w:proofErr w:type="spellStart"/>
      <w:r>
        <w:t>самозанятости</w:t>
      </w:r>
      <w:proofErr w:type="spellEnd"/>
      <w:r>
        <w:t xml:space="preserve"> является более детальное изучение платформенной занятости, а также сведений о доходах, получаемых плательщиками НПД в виде социальных выплат, поскольку на их основе можно будет получить более полные выводы о роли режима НПД для социально уязвимых категорий.</w:t>
      </w:r>
    </w:p>
    <w:p w14:paraId="3B86B782" w14:textId="03B8E042" w:rsidR="00090C02" w:rsidRDefault="00394AE6" w:rsidP="0068320F">
      <w:hyperlink r:id="rId49" w:history="1">
        <w:r w:rsidR="0068320F" w:rsidRPr="00137A30">
          <w:rPr>
            <w:rStyle w:val="a3"/>
          </w:rPr>
          <w:t>https://nalogoved.ru/news/16172.html</w:t>
        </w:r>
      </w:hyperlink>
      <w:r w:rsidR="0068320F">
        <w:t xml:space="preserve"> </w:t>
      </w:r>
    </w:p>
    <w:p w14:paraId="58234F65" w14:textId="5215470D" w:rsidR="006A4F66" w:rsidRPr="006A4F66" w:rsidRDefault="006A4F66" w:rsidP="006A4F66">
      <w:pPr>
        <w:pStyle w:val="2"/>
      </w:pPr>
      <w:bookmarkStart w:id="139" w:name="_Toc219181129"/>
      <w:r>
        <w:t>Bankiros.ru, 12.01.2026</w:t>
      </w:r>
      <w:r w:rsidRPr="006A4F66">
        <w:t xml:space="preserve">, </w:t>
      </w:r>
      <w:r>
        <w:t>Налоговая реформа 2026 - снижение порога для НДС на УСН</w:t>
      </w:r>
      <w:bookmarkEnd w:id="139"/>
    </w:p>
    <w:p w14:paraId="5DA9AD95" w14:textId="77777777" w:rsidR="006A4F66" w:rsidRDefault="006A4F66" w:rsidP="006A4F66">
      <w:pPr>
        <w:pStyle w:val="3"/>
      </w:pPr>
      <w:bookmarkStart w:id="140" w:name="_Toc219181130"/>
      <w:r>
        <w:t>28 ноября 2025 года были внесены важные поправки в налоговое законодательство России. Ключевое новшество 2026 года - снижение порога для НДС на УСН. Он уменьшен с 60 до 20 млн рублей, а ставка налога увеличена с 20% до 22%. Это не обсуждение и не прогноз - нововведения уже действуют и закреплены в ФЗ-425.</w:t>
      </w:r>
      <w:bookmarkEnd w:id="140"/>
    </w:p>
    <w:p w14:paraId="51750971" w14:textId="77777777" w:rsidR="006A4F66" w:rsidRDefault="006A4F66" w:rsidP="006A4F66">
      <w:r>
        <w:t>Реформа отличается комплексным подходом - не только увеличивается базовая ставка НДС, но еще бизнес лишается льготы по страховым взносам 15%. Для плавного перехода предусмотрен график постепенного снижения лимитов - до 10 млн руб. к 2028 году. Разберем подробно, что значит снижение порога НДС, особенности работы реформы и другие нюансы.</w:t>
      </w:r>
    </w:p>
    <w:p w14:paraId="11F80580" w14:textId="77777777" w:rsidR="006A4F66" w:rsidRDefault="006A4F66" w:rsidP="006A4F66">
      <w:r>
        <w:t>Ключевые параметры реформы 2026</w:t>
      </w:r>
    </w:p>
    <w:p w14:paraId="72F7C3FB" w14:textId="77777777" w:rsidR="006A4F66" w:rsidRDefault="006A4F66" w:rsidP="006A4F66">
      <w:r>
        <w:t>Налоговая реформа оформлена как часть масштабного бюджетного пакета, цель которого - увеличение доходов бюджета страны в течение ближайших 3-5 лет. Основные нововведения зафиксированы в Федеральном законе №425-ФЗ, принятом на основе законопроекта №1026190-8.</w:t>
      </w:r>
    </w:p>
    <w:p w14:paraId="26267523" w14:textId="77777777" w:rsidR="006A4F66" w:rsidRDefault="006A4F66" w:rsidP="006A4F66">
      <w:r>
        <w:t>Главный упор делается на расширение базы компаний - плательщиков НДС и рост показателя совокупной налоговой нагрузки на малые и средние предприятия, в том числе организации, которые используют упрощенную систему налогообложения.</w:t>
      </w:r>
    </w:p>
    <w:p w14:paraId="2C688A6B" w14:textId="77777777" w:rsidR="006A4F66" w:rsidRDefault="006A4F66" w:rsidP="006A4F66">
      <w:r>
        <w:t xml:space="preserve">Налоговая нагрузка 2025 </w:t>
      </w:r>
      <w:proofErr w:type="spellStart"/>
      <w:r>
        <w:t>vs</w:t>
      </w:r>
      <w:proofErr w:type="spellEnd"/>
      <w:r>
        <w:t xml:space="preserve"> 2026  </w:t>
      </w:r>
    </w:p>
    <w:p w14:paraId="40B56574" w14:textId="77777777" w:rsidR="006A4F66" w:rsidRDefault="006A4F66" w:rsidP="006A4F66">
      <w:r>
        <w:t xml:space="preserve">Параметр </w:t>
      </w:r>
      <w:r>
        <w:tab/>
        <w:t xml:space="preserve">  </w:t>
      </w:r>
    </w:p>
    <w:p w14:paraId="0A01E26B" w14:textId="77777777" w:rsidR="006A4F66" w:rsidRDefault="006A4F66" w:rsidP="006A4F66">
      <w:r>
        <w:t xml:space="preserve">2025 </w:t>
      </w:r>
      <w:r>
        <w:tab/>
        <w:t xml:space="preserve">  </w:t>
      </w:r>
    </w:p>
    <w:p w14:paraId="0557DD18" w14:textId="77777777" w:rsidR="006A4F66" w:rsidRDefault="006A4F66" w:rsidP="006A4F66">
      <w:r>
        <w:t>2026</w:t>
      </w:r>
    </w:p>
    <w:p w14:paraId="4F33C7E9" w14:textId="77777777" w:rsidR="006A4F66" w:rsidRDefault="006A4F66" w:rsidP="006A4F66">
      <w:r>
        <w:t xml:space="preserve">Базовая ставка НДС </w:t>
      </w:r>
      <w:r>
        <w:tab/>
        <w:t xml:space="preserve">  </w:t>
      </w:r>
    </w:p>
    <w:p w14:paraId="10892597" w14:textId="77777777" w:rsidR="006A4F66" w:rsidRDefault="006A4F66" w:rsidP="006A4F66">
      <w:r>
        <w:lastRenderedPageBreak/>
        <w:t xml:space="preserve">20% </w:t>
      </w:r>
      <w:r>
        <w:tab/>
        <w:t xml:space="preserve">  </w:t>
      </w:r>
    </w:p>
    <w:p w14:paraId="7873D391" w14:textId="77777777" w:rsidR="006A4F66" w:rsidRDefault="006A4F66" w:rsidP="006A4F66">
      <w:r>
        <w:t xml:space="preserve">22% </w:t>
      </w:r>
    </w:p>
    <w:p w14:paraId="1D17D4D7" w14:textId="77777777" w:rsidR="006A4F66" w:rsidRDefault="006A4F66" w:rsidP="006A4F66">
      <w:r>
        <w:t xml:space="preserve">Показатель суммы, до которого НДС не платится </w:t>
      </w:r>
      <w:r>
        <w:tab/>
        <w:t xml:space="preserve">  </w:t>
      </w:r>
    </w:p>
    <w:p w14:paraId="364D04C9" w14:textId="77777777" w:rsidR="006A4F66" w:rsidRDefault="006A4F66" w:rsidP="006A4F66">
      <w:r>
        <w:t xml:space="preserve">доход до 60 000 000 </w:t>
      </w:r>
      <w:r>
        <w:tab/>
        <w:t xml:space="preserve">  </w:t>
      </w:r>
    </w:p>
    <w:p w14:paraId="43BD7434" w14:textId="77777777" w:rsidR="006A4F66" w:rsidRDefault="006A4F66" w:rsidP="006A4F66">
      <w:r>
        <w:t xml:space="preserve">доход до 20 000 000 </w:t>
      </w:r>
    </w:p>
    <w:p w14:paraId="1A05FAE5" w14:textId="77777777" w:rsidR="006A4F66" w:rsidRDefault="006A4F66" w:rsidP="006A4F66">
      <w:r>
        <w:t xml:space="preserve">Страховые взносы </w:t>
      </w:r>
      <w:r>
        <w:tab/>
        <w:t xml:space="preserve">  </w:t>
      </w:r>
    </w:p>
    <w:p w14:paraId="7276EFC4" w14:textId="77777777" w:rsidR="006A4F66" w:rsidRDefault="006A4F66" w:rsidP="006A4F66">
      <w:r>
        <w:t xml:space="preserve">15% от суммы, превышающей 1,5 МРОТ </w:t>
      </w:r>
      <w:r>
        <w:tab/>
        <w:t xml:space="preserve">  </w:t>
      </w:r>
    </w:p>
    <w:p w14:paraId="57D92478" w14:textId="77777777" w:rsidR="006A4F66" w:rsidRDefault="006A4F66" w:rsidP="006A4F66">
      <w:r>
        <w:t xml:space="preserve">30% - льгота не действует </w:t>
      </w:r>
    </w:p>
    <w:p w14:paraId="2E05D8BD" w14:textId="77777777" w:rsidR="006A4F66" w:rsidRDefault="006A4F66" w:rsidP="006A4F66">
      <w:r>
        <w:t xml:space="preserve">Страховые взносы в сфере ИТ </w:t>
      </w:r>
      <w:r>
        <w:tab/>
        <w:t xml:space="preserve">  </w:t>
      </w:r>
    </w:p>
    <w:p w14:paraId="31589BCF" w14:textId="77777777" w:rsidR="006A4F66" w:rsidRDefault="006A4F66" w:rsidP="006A4F66">
      <w:r>
        <w:t xml:space="preserve">7,6% </w:t>
      </w:r>
      <w:r>
        <w:tab/>
        <w:t xml:space="preserve">  </w:t>
      </w:r>
    </w:p>
    <w:p w14:paraId="2F5E232D" w14:textId="77777777" w:rsidR="006A4F66" w:rsidRDefault="006A4F66" w:rsidP="006A4F66">
      <w:r>
        <w:t xml:space="preserve">15% </w:t>
      </w:r>
    </w:p>
    <w:p w14:paraId="49783A0F" w14:textId="77777777" w:rsidR="006A4F66" w:rsidRDefault="006A4F66" w:rsidP="006A4F66">
      <w:r>
        <w:t xml:space="preserve">Что это значит на практике: </w:t>
      </w:r>
    </w:p>
    <w:p w14:paraId="24581A95" w14:textId="77777777" w:rsidR="006A4F66" w:rsidRDefault="006A4F66" w:rsidP="006A4F66">
      <w:r>
        <w:t>•</w:t>
      </w:r>
      <w:r>
        <w:tab/>
        <w:t>Снижение порога НДС с 2026 года автоматически переводит в статус плательщиков НДС значительную часть предприятий и ИП на УСН, которые раньше работали без данного налога.</w:t>
      </w:r>
    </w:p>
    <w:p w14:paraId="63008464" w14:textId="77777777" w:rsidR="006A4F66" w:rsidRDefault="006A4F66" w:rsidP="006A4F66">
      <w:r>
        <w:t>•</w:t>
      </w:r>
      <w:r>
        <w:tab/>
        <w:t>Рост ставки до 22% усиливает давление на итоговые цены для потребителей, маржу и договорные отношения, особенно в сегментах B2C и предоставления услуг.</w:t>
      </w:r>
    </w:p>
    <w:p w14:paraId="25E3EE5C" w14:textId="77777777" w:rsidR="006A4F66" w:rsidRDefault="006A4F66" w:rsidP="006A4F66">
      <w:r>
        <w:t>•</w:t>
      </w:r>
      <w:r>
        <w:tab/>
        <w:t>Отмена пониженных страховых взносов для МСП усиливает эффект реформы - рост фискальной нагрузки происходит сразу по двум направлениям - оборот и оплата труда.</w:t>
      </w:r>
    </w:p>
    <w:p w14:paraId="343C06D4" w14:textId="77777777" w:rsidR="006A4F66" w:rsidRDefault="006A4F66" w:rsidP="006A4F66">
      <w:r>
        <w:t>•</w:t>
      </w:r>
      <w:r>
        <w:tab/>
        <w:t>Изменения (повышение налога и снижение порога доходов НДС до 20 млн руб.) начали действовать 1 января 2026 года. Стоит понимать, что это утвержденная норма, а не обсуждаемая инициатива</w:t>
      </w:r>
    </w:p>
    <w:p w14:paraId="7DDED0D3" w14:textId="77777777" w:rsidR="006A4F66" w:rsidRDefault="006A4F66" w:rsidP="006A4F66">
      <w:r>
        <w:t>Важно: поправки не носят временный характер и не зависят от региона или вида деятельности, за исключением отдельных приоритетных отраслей по взносам. Это базовые правила, на которых будет строиться налоговая система ближайших лет.</w:t>
      </w:r>
    </w:p>
    <w:p w14:paraId="67FE1860" w14:textId="77777777" w:rsidR="006A4F66" w:rsidRDefault="006A4F66" w:rsidP="006A4F66">
      <w:r>
        <w:t>«Шоковая терапия» для УСН: график снижения порога до 10 млн</w:t>
      </w:r>
    </w:p>
    <w:p w14:paraId="19FA001B" w14:textId="77777777" w:rsidR="006A4F66" w:rsidRDefault="006A4F66" w:rsidP="006A4F66">
      <w:r>
        <w:t>Принятые изменения - это декларация жесткой, но довольно предсказуемой дорожной карты. По ней компании и ИП на УСН будут поэтапно терять право на неуплату налога. Это принципиально новый подход - вместо резкого сокращения лимита у бизнеса есть время на адаптацию. В результате получается плавный переход.</w:t>
      </w:r>
    </w:p>
    <w:p w14:paraId="26E2CE7F" w14:textId="77777777" w:rsidR="006A4F66" w:rsidRDefault="006A4F66" w:rsidP="006A4F66">
      <w:r>
        <w:t xml:space="preserve">Поэтапное снижение порога НДС предусматривает лимиты: </w:t>
      </w:r>
    </w:p>
    <w:p w14:paraId="6618AAF0" w14:textId="77777777" w:rsidR="006A4F66" w:rsidRDefault="006A4F66" w:rsidP="006A4F66">
      <w:r>
        <w:t>•</w:t>
      </w:r>
      <w:r>
        <w:tab/>
        <w:t>до 20 000 000 в 2026 году;</w:t>
      </w:r>
    </w:p>
    <w:p w14:paraId="5B6299FE" w14:textId="77777777" w:rsidR="006A4F66" w:rsidRDefault="006A4F66" w:rsidP="006A4F66">
      <w:r>
        <w:t>•</w:t>
      </w:r>
      <w:r>
        <w:tab/>
        <w:t>до 15 000 000 в 2027 году;</w:t>
      </w:r>
    </w:p>
    <w:p w14:paraId="70BA992F" w14:textId="77777777" w:rsidR="006A4F66" w:rsidRDefault="006A4F66" w:rsidP="006A4F66">
      <w:r>
        <w:t>•</w:t>
      </w:r>
      <w:r>
        <w:tab/>
        <w:t>до 10 000 000 в 2028 году.</w:t>
      </w:r>
    </w:p>
    <w:p w14:paraId="4193A034" w14:textId="77777777" w:rsidR="006A4F66" w:rsidRDefault="006A4F66" w:rsidP="006A4F66">
      <w:r>
        <w:t xml:space="preserve">Снижение порога НДС до 20 млн в 2026 году приведет к тому, что большая часть активного малого бизнеса получит статус плательщиков НДС. В 2028 году платить налог </w:t>
      </w:r>
      <w:r>
        <w:lastRenderedPageBreak/>
        <w:t>придется практически всем компаниям, которые осуществляют регулярную коммерческую деятельность, поскольку предусмотрено снижение порога НДС до 10 млн.</w:t>
      </w:r>
    </w:p>
    <w:p w14:paraId="5775B598" w14:textId="77777777" w:rsidR="006A4F66" w:rsidRDefault="006A4F66" w:rsidP="006A4F66">
      <w:r>
        <w:t>Фактически УСН превращается в упрощенный способ взаимодействия с налоговой, а не как возможность отказаться от налога на добавленную стоимость.</w:t>
      </w:r>
    </w:p>
    <w:p w14:paraId="59C465BA" w14:textId="77777777" w:rsidR="006A4F66" w:rsidRDefault="006A4F66" w:rsidP="006A4F66">
      <w:r>
        <w:t xml:space="preserve">Закон предусматривает важное право для 2026 года - </w:t>
      </w:r>
      <w:proofErr w:type="spellStart"/>
      <w:r>
        <w:t>единоразовый</w:t>
      </w:r>
      <w:proofErr w:type="spellEnd"/>
      <w:r>
        <w:t xml:space="preserve"> отказ от льготной ставки НДС. Если компания автоматически подпадает под пониженную ставку, например, 5% или 7%, она может добровольно выбрать общую ставку 22%. В этом случае у предприятия появится возможность получить право на налоговые вычеты по входному НДС.</w:t>
      </w:r>
    </w:p>
    <w:p w14:paraId="5E7F84C8" w14:textId="77777777" w:rsidR="006A4F66" w:rsidRDefault="006A4F66" w:rsidP="006A4F66">
      <w:r>
        <w:t>Это решение будет финансово оправдано, если компания закупает товары или услуги с НДС, бизнес работает в B2B-сегменте и клиенты - плательщики НДС - принимают налог к вычету.</w:t>
      </w:r>
    </w:p>
    <w:p w14:paraId="5D15E24B" w14:textId="77777777" w:rsidR="006A4F66" w:rsidRDefault="006A4F66" w:rsidP="006A4F66">
      <w:r>
        <w:t>Отмена льготных взносов 15%: скрытый удар по фонду оплаты труда</w:t>
      </w:r>
    </w:p>
    <w:p w14:paraId="2B9737D5" w14:textId="77777777" w:rsidR="006A4F66" w:rsidRDefault="006A4F66" w:rsidP="006A4F66">
      <w:r>
        <w:t>На фоне разговоров про поэтапное снижение порога НДС многие предприниматели недооценивают второй, не менее значимый элемент реформы - отмена сниженной ставки страховых взносов 15% для предприятий малого и среднего бизнеса. Однако существенное увеличение нагрузки на фонд оплаты труда (ФОТ) напрямую влияет на затраты, цены и кадровые решения.</w:t>
      </w:r>
    </w:p>
    <w:p w14:paraId="63459F06" w14:textId="77777777" w:rsidR="006A4F66" w:rsidRDefault="006A4F66" w:rsidP="006A4F66">
      <w:r>
        <w:t>До недавнего времени субъекты МСП платили 30% страховых взносов с заработной платы в пределах 1,5 МРОТ и 15% с суммы превышения.</w:t>
      </w:r>
    </w:p>
    <w:p w14:paraId="00F28F50" w14:textId="77777777" w:rsidR="006A4F66" w:rsidRDefault="006A4F66" w:rsidP="006A4F66">
      <w:r>
        <w:t xml:space="preserve">С 1 января 2026 года действуют новые условия, учет которых крайне важен для формирования финансовой модели: </w:t>
      </w:r>
    </w:p>
    <w:p w14:paraId="74709347" w14:textId="77777777" w:rsidR="006A4F66" w:rsidRDefault="006A4F66" w:rsidP="006A4F66">
      <w:r>
        <w:t>•</w:t>
      </w:r>
      <w:r>
        <w:tab/>
        <w:t>для многих российских организаций и ИП ставка составит 30% со всей зарплаты;</w:t>
      </w:r>
    </w:p>
    <w:p w14:paraId="1DCEF2DF" w14:textId="77777777" w:rsidR="006A4F66" w:rsidRDefault="006A4F66" w:rsidP="006A4F66">
      <w:r>
        <w:t>•</w:t>
      </w:r>
      <w:r>
        <w:tab/>
        <w:t>пониженные тарифы действуют исключительно для приоритетных отраслей, перечень которых составлен и утвержден Правительством РФ, это прописано в п. 13.3 ст. 427 НК РФ. В список входят более 50 видов деятельности, среди которых: образование, ветеринария, животноводство, растениеводство, производство лекарств, спорт, издательская деятельность и так далее.</w:t>
      </w:r>
    </w:p>
    <w:p w14:paraId="27481F6B" w14:textId="77777777" w:rsidR="006A4F66" w:rsidRDefault="006A4F66" w:rsidP="006A4F66">
      <w:r>
        <w:t xml:space="preserve">Для IT-компаний реформа означает ухудшение условий: </w:t>
      </w:r>
    </w:p>
    <w:p w14:paraId="14EA0D83" w14:textId="77777777" w:rsidR="006A4F66" w:rsidRDefault="006A4F66" w:rsidP="006A4F66">
      <w:r>
        <w:t>•</w:t>
      </w:r>
      <w:r>
        <w:tab/>
        <w:t>было - 7,6% в пределах и сверх предельной базы;</w:t>
      </w:r>
    </w:p>
    <w:p w14:paraId="7215128F" w14:textId="77777777" w:rsidR="006A4F66" w:rsidRDefault="006A4F66" w:rsidP="006A4F66">
      <w:r>
        <w:t>•</w:t>
      </w:r>
      <w:r>
        <w:tab/>
        <w:t>стало - 15% до предельной базы, свыше - 7,6%.</w:t>
      </w:r>
    </w:p>
    <w:p w14:paraId="2D75EC17" w14:textId="77777777" w:rsidR="006A4F66" w:rsidRDefault="006A4F66" w:rsidP="006A4F66">
      <w:r>
        <w:t xml:space="preserve">Даже с учетом </w:t>
      </w:r>
      <w:proofErr w:type="gramStart"/>
      <w:r>
        <w:t>сохранения части льгот это</w:t>
      </w:r>
      <w:proofErr w:type="gramEnd"/>
      <w:r>
        <w:t xml:space="preserve"> двукратный рост нагрузки на зарплатный фонд - его необходимо учитывать при планировании бюджета на 2026 год.</w:t>
      </w:r>
    </w:p>
    <w:p w14:paraId="1FEEF6AA" w14:textId="77777777" w:rsidR="006A4F66" w:rsidRDefault="006A4F66" w:rsidP="006A4F66">
      <w:r>
        <w:t xml:space="preserve">Следующее нововведение - страховые взносы за руководителя, в том числе единственного учредителя, теперь начисляются исходя из МРОТ, даже если: </w:t>
      </w:r>
    </w:p>
    <w:p w14:paraId="2D79961A" w14:textId="77777777" w:rsidR="006A4F66" w:rsidRDefault="006A4F66" w:rsidP="006A4F66">
      <w:r>
        <w:t>•</w:t>
      </w:r>
      <w:r>
        <w:tab/>
        <w:t>трудовой договор формально не предусматривает выплат;</w:t>
      </w:r>
    </w:p>
    <w:p w14:paraId="2C801BB8" w14:textId="77777777" w:rsidR="006A4F66" w:rsidRDefault="006A4F66" w:rsidP="006A4F66">
      <w:r>
        <w:t>•</w:t>
      </w:r>
      <w:r>
        <w:tab/>
        <w:t>зарплата фактически не начисляется.</w:t>
      </w:r>
    </w:p>
    <w:p w14:paraId="49B42521" w14:textId="77777777" w:rsidR="006A4F66" w:rsidRDefault="006A4F66" w:rsidP="006A4F66">
      <w:r>
        <w:t>Это убирает распространенную ранее практику «нулевого» директора и увеличивает обязательные фиксированные расходы бизнеса.</w:t>
      </w:r>
    </w:p>
    <w:p w14:paraId="1F01412D" w14:textId="77777777" w:rsidR="006A4F66" w:rsidRDefault="006A4F66" w:rsidP="006A4F66">
      <w:r>
        <w:lastRenderedPageBreak/>
        <w:t xml:space="preserve">Рост затрат МСП на одного сотрудника при окладе 60 000 рублей в месяц  </w:t>
      </w:r>
    </w:p>
    <w:p w14:paraId="19D5D0FD" w14:textId="77777777" w:rsidR="006A4F66" w:rsidRDefault="006A4F66" w:rsidP="006A4F66">
      <w:r>
        <w:t xml:space="preserve">Показатель </w:t>
      </w:r>
      <w:r>
        <w:tab/>
        <w:t xml:space="preserve">  </w:t>
      </w:r>
    </w:p>
    <w:p w14:paraId="3ABF3780" w14:textId="77777777" w:rsidR="006A4F66" w:rsidRDefault="006A4F66" w:rsidP="006A4F66">
      <w:r>
        <w:t xml:space="preserve">2025 </w:t>
      </w:r>
      <w:r>
        <w:tab/>
        <w:t xml:space="preserve">  </w:t>
      </w:r>
    </w:p>
    <w:p w14:paraId="54C10F2D" w14:textId="77777777" w:rsidR="006A4F66" w:rsidRDefault="006A4F66" w:rsidP="006A4F66">
      <w:r>
        <w:t>2026</w:t>
      </w:r>
    </w:p>
    <w:p w14:paraId="2135C1E9" w14:textId="77777777" w:rsidR="006A4F66" w:rsidRDefault="006A4F66" w:rsidP="006A4F66">
      <w:r>
        <w:t xml:space="preserve">Страховые взносы в месяц </w:t>
      </w:r>
      <w:r>
        <w:tab/>
        <w:t xml:space="preserve">  </w:t>
      </w:r>
    </w:p>
    <w:p w14:paraId="265CC457" w14:textId="77777777" w:rsidR="006A4F66" w:rsidRDefault="006A4F66" w:rsidP="006A4F66">
      <w:r>
        <w:t xml:space="preserve">14 049 рублей </w:t>
      </w:r>
      <w:r>
        <w:tab/>
        <w:t xml:space="preserve">  </w:t>
      </w:r>
    </w:p>
    <w:p w14:paraId="4FE4F607" w14:textId="77777777" w:rsidR="006A4F66" w:rsidRDefault="006A4F66" w:rsidP="006A4F66">
      <w:r>
        <w:t xml:space="preserve">18 000 рублей </w:t>
      </w:r>
    </w:p>
    <w:p w14:paraId="4C64A425" w14:textId="77777777" w:rsidR="006A4F66" w:rsidRDefault="006A4F66" w:rsidP="006A4F66">
      <w:r>
        <w:t xml:space="preserve">Повышение в месяц </w:t>
      </w:r>
      <w:r>
        <w:tab/>
        <w:t xml:space="preserve">  </w:t>
      </w:r>
    </w:p>
    <w:p w14:paraId="51D41A32" w14:textId="77777777" w:rsidR="006A4F66" w:rsidRDefault="006A4F66" w:rsidP="006A4F66">
      <w:r>
        <w:t xml:space="preserve">3 951 рубль </w:t>
      </w:r>
    </w:p>
    <w:p w14:paraId="7BB05949" w14:textId="4C7BEFD9" w:rsidR="006A4F66" w:rsidRDefault="006A4F66" w:rsidP="006A4F66">
      <w:r>
        <w:t xml:space="preserve">Дополнительно в год </w:t>
      </w:r>
      <w:r>
        <w:tab/>
        <w:t xml:space="preserve">47 412 рублей </w:t>
      </w:r>
    </w:p>
    <w:p w14:paraId="375E3B4F" w14:textId="77777777" w:rsidR="006A4F66" w:rsidRDefault="006A4F66" w:rsidP="006A4F66">
      <w:r>
        <w:t>Только за счет отмены льготы фонд оплаты труда увеличивается на десятки тысяч рублей в год на каждого официально трудоустроенного работника.</w:t>
      </w:r>
    </w:p>
    <w:p w14:paraId="35160DDB" w14:textId="77777777" w:rsidR="006A4F66" w:rsidRDefault="006A4F66" w:rsidP="006A4F66">
      <w:r>
        <w:t xml:space="preserve">Практическая рекомендация: </w:t>
      </w:r>
    </w:p>
    <w:p w14:paraId="2A1E6154" w14:textId="77777777" w:rsidR="006A4F66" w:rsidRDefault="006A4F66" w:rsidP="006A4F66">
      <w:r>
        <w:t>•</w:t>
      </w:r>
      <w:r>
        <w:tab/>
        <w:t xml:space="preserve">Узнайте, входит ли ваша деятельность в список приоритетных отраслей. Это можно сделать по основному ОКВЭД. При этом важно, чтобы 70% доходов поступали именно по основному виду деятельности по итогам каждого периода. </w:t>
      </w:r>
    </w:p>
    <w:p w14:paraId="6A889407" w14:textId="77777777" w:rsidR="006A4F66" w:rsidRDefault="006A4F66" w:rsidP="006A4F66">
      <w:r>
        <w:t>•</w:t>
      </w:r>
      <w:r>
        <w:tab/>
        <w:t>Если компания не попадает в список приоритетных областей, закладывайте рост ФОТ на 20-25% в финансовую модель.</w:t>
      </w:r>
    </w:p>
    <w:p w14:paraId="14A3B972" w14:textId="77777777" w:rsidR="006A4F66" w:rsidRDefault="006A4F66" w:rsidP="006A4F66">
      <w:r>
        <w:t>•</w:t>
      </w:r>
      <w:r>
        <w:tab/>
        <w:t>Пересмотрите численность, формат занятости и систему мотивации персонала.</w:t>
      </w:r>
    </w:p>
    <w:p w14:paraId="680E0947" w14:textId="77777777" w:rsidR="006A4F66" w:rsidRDefault="006A4F66" w:rsidP="006A4F66">
      <w:r>
        <w:t>•</w:t>
      </w:r>
      <w:r>
        <w:tab/>
        <w:t>Учитывайте рост взносов в связке со снижением порога налога, а не изолированно - совокупный эффект может стать критическим.</w:t>
      </w:r>
    </w:p>
    <w:p w14:paraId="7D86D1D7" w14:textId="77777777" w:rsidR="006A4F66" w:rsidRDefault="006A4F66" w:rsidP="006A4F66">
      <w:r>
        <w:t>Чек-лист выживания: как перестроить бизнес-модель под 22% НДС и новые лимиты</w:t>
      </w:r>
    </w:p>
    <w:p w14:paraId="382D1845" w14:textId="77777777" w:rsidR="006A4F66" w:rsidRDefault="006A4F66" w:rsidP="006A4F66">
      <w:r>
        <w:t>После вступления в силу новой реформы НДС перестает быть «чужим» налогом для упрощенки. Компании и ИП, работавшие без него раньше, должны заранее адаптировать цены и внутренние процессы, чтобы выжить.</w:t>
      </w:r>
    </w:p>
    <w:p w14:paraId="3508EFF3" w14:textId="77777777" w:rsidR="006A4F66" w:rsidRDefault="006A4F66" w:rsidP="006A4F66">
      <w:r>
        <w:t xml:space="preserve">Составили практический чек-лист, помогающий адаптировать бизнес под новые условия: </w:t>
      </w:r>
    </w:p>
    <w:p w14:paraId="32EA11CC" w14:textId="77777777" w:rsidR="006A4F66" w:rsidRDefault="006A4F66" w:rsidP="006A4F66">
      <w:r>
        <w:t>•</w:t>
      </w:r>
      <w:r>
        <w:tab/>
        <w:t xml:space="preserve">Пересмотр цен и </w:t>
      </w:r>
      <w:proofErr w:type="spellStart"/>
      <w:r>
        <w:t>маржинальности</w:t>
      </w:r>
      <w:proofErr w:type="spellEnd"/>
      <w:r>
        <w:t>. При ставке 22% налог стоит закладывать в цену продукции, а не платить из собственной прибыли. Поскольку налог на добавленную стоимость не принимается к вычету, рост ставки означает прямое удорожание товаров и услуг. Если цена не будет скорректирована, расходы лягут на бизнес. Рекомендуется сделать две модели - с сохранением старых цен и с индексацией. Разница в чистой прибыли обычно показывает, что рост цен неизбежен.</w:t>
      </w:r>
    </w:p>
    <w:p w14:paraId="58B994C0" w14:textId="77777777" w:rsidR="006A4F66" w:rsidRDefault="006A4F66" w:rsidP="006A4F66">
      <w:r>
        <w:t>•</w:t>
      </w:r>
      <w:r>
        <w:tab/>
        <w:t>Работа с партнерами и входящий налог. Снижение порога для НДС на УСН повлияет на выбор поставщиков. При применении общего тарифа 22% выгоднее работать с партнерами, являющимися плательщиками НДС. Входящий налог можно принимать к вычету и снижать фактическую налоговую нагрузку. Пересмотрите своих поставщиков и сравните реальную себестоимость с учетом вычетов, а не только цену в счете.</w:t>
      </w:r>
    </w:p>
    <w:p w14:paraId="628C7B31" w14:textId="77777777" w:rsidR="006A4F66" w:rsidRDefault="006A4F66" w:rsidP="006A4F66">
      <w:r>
        <w:lastRenderedPageBreak/>
        <w:t>•</w:t>
      </w:r>
      <w:r>
        <w:tab/>
        <w:t>Защита от налоговых рисков. Старые договоры, заключенные под УСН без НДС, становятся зоной риска. Добавьте в документы пункт о пересмотре цены при изменении ставки, пропишите, включен ли налог в цену или начисляется сверх нее, обновите формулировки в долгосрочных договорах. Без этих изменений налог может быть признан включенным в цену - и тогда 22% придется платить за свой счет.</w:t>
      </w:r>
    </w:p>
    <w:p w14:paraId="425EE0CA" w14:textId="77777777" w:rsidR="006A4F66" w:rsidRDefault="006A4F66" w:rsidP="006A4F66">
      <w:r>
        <w:t>•</w:t>
      </w:r>
      <w:r>
        <w:tab/>
        <w:t>Администрирование и платежная дисциплина. Рост налоговой нагрузки почти всегда сопровождается ростом административных рисков. В связи с этим отчетности будет больше, сроки уплаты налогов станут более строгими, а ошибки в счетах-фактурах могут стать причиной отказа в праве на вычет.</w:t>
      </w:r>
    </w:p>
    <w:p w14:paraId="4CE284FE" w14:textId="77777777" w:rsidR="006A4F66" w:rsidRDefault="006A4F66" w:rsidP="006A4F66">
      <w:r>
        <w:t>•</w:t>
      </w:r>
      <w:r>
        <w:tab/>
      </w:r>
      <w:proofErr w:type="spellStart"/>
      <w:r>
        <w:t>Финмодель</w:t>
      </w:r>
      <w:proofErr w:type="spellEnd"/>
      <w:r>
        <w:t xml:space="preserve"> и контроль точки безубыточности. Изменения меняют экономику бизнеса. Растет точка безубыточности, снижается чистая маржа, увеличивается зависимость от оборота и дисциплины клиентов. Следует обновить модель с учетом новых данных, лимитов и роста взносов в СФР.</w:t>
      </w:r>
    </w:p>
    <w:p w14:paraId="2914D56C" w14:textId="77777777" w:rsidR="006A4F66" w:rsidRDefault="006A4F66" w:rsidP="006A4F66">
      <w:r>
        <w:t>Где снизить банковские расходы (РКО) в условиях роста налогов</w:t>
      </w:r>
    </w:p>
    <w:p w14:paraId="1F4C5F36" w14:textId="77777777" w:rsidR="006A4F66" w:rsidRDefault="006A4F66" w:rsidP="006A4F66">
      <w:r>
        <w:t>Рост налога на добавленную стоимость и отмена льгот по взносам заставляют бизнес искать способы сэкономить. Один из них - расчетно-кассовое обслуживание.</w:t>
      </w:r>
    </w:p>
    <w:p w14:paraId="4FED5F53" w14:textId="77777777" w:rsidR="006A4F66" w:rsidRDefault="006A4F66" w:rsidP="006A4F66">
      <w:r>
        <w:t>На Bankiros.ru доступен актуальный раздел с тарифами РКО. Собрали для вас антикризисные тарифы с бесплатным обслуживанием на старте и процентом на остаток. Это позволит частично компенсировать повышенные траты. На сайте представлены только надежные банки с действующей лицензией ЦБ РФ.</w:t>
      </w:r>
    </w:p>
    <w:p w14:paraId="606EE2A5" w14:textId="77777777" w:rsidR="006A4F66" w:rsidRDefault="006A4F66" w:rsidP="006A4F66">
      <w:r>
        <w:t>Часто задаваемые вопросы</w:t>
      </w:r>
    </w:p>
    <w:p w14:paraId="18F9B893" w14:textId="77777777" w:rsidR="006A4F66" w:rsidRDefault="006A4F66" w:rsidP="006A4F66">
      <w:r>
        <w:t>Правда ли, что порог НДС снизили до 20 млн рублей?</w:t>
      </w:r>
    </w:p>
    <w:p w14:paraId="3F2A90B5" w14:textId="77777777" w:rsidR="006A4F66" w:rsidRDefault="006A4F66" w:rsidP="006A4F66">
      <w:r>
        <w:t>Да. С 1 января 2026 года верхний порог составляет всего 20 млн рублей в год.</w:t>
      </w:r>
    </w:p>
    <w:p w14:paraId="5EFE3729" w14:textId="77777777" w:rsidR="006A4F66" w:rsidRDefault="006A4F66" w:rsidP="006A4F66">
      <w:r>
        <w:t>Какой будет ставка НДС в 2026 году?</w:t>
      </w:r>
    </w:p>
    <w:p w14:paraId="5996FDB4" w14:textId="77777777" w:rsidR="006A4F66" w:rsidRDefault="006A4F66" w:rsidP="006A4F66">
      <w:r>
        <w:t>22%. Применение более низкой ставки возможно, но зависит от выбранного режима налогообложения.</w:t>
      </w:r>
    </w:p>
    <w:p w14:paraId="108FCC1E" w14:textId="77777777" w:rsidR="006A4F66" w:rsidRDefault="006A4F66" w:rsidP="006A4F66">
      <w:r>
        <w:t>Сохранится ли льгота 15% по страховым взносам для МСП?</w:t>
      </w:r>
    </w:p>
    <w:p w14:paraId="779659AF" w14:textId="77777777" w:rsidR="006A4F66" w:rsidRDefault="006A4F66" w:rsidP="006A4F66">
      <w:r>
        <w:t>Не для всех. Она отменяется для большинства компаний и ИП, за исключением предприятий, входящих в перечень приоритетных отраслей.</w:t>
      </w:r>
    </w:p>
    <w:p w14:paraId="5DFB9704" w14:textId="77777777" w:rsidR="006A4F66" w:rsidRDefault="006A4F66" w:rsidP="006A4F66">
      <w:r>
        <w:t>Что значит снижение порога до 10 млн рублей?</w:t>
      </w:r>
    </w:p>
    <w:p w14:paraId="17DD6BD1" w14:textId="77777777" w:rsidR="006A4F66" w:rsidRDefault="006A4F66" w:rsidP="006A4F66">
      <w:r>
        <w:t>Это постепенный переход, предусматривающий снижение порога дохода при УСН, при котором можно не платить НДС, каждый год. В итоге в 2028 году он станет 10 млн.</w:t>
      </w:r>
    </w:p>
    <w:p w14:paraId="247DF1F7" w14:textId="77777777" w:rsidR="006A4F66" w:rsidRDefault="006A4F66" w:rsidP="006A4F66">
      <w:r>
        <w:t>Нужно ли платить взносы за директора без зарплаты?</w:t>
      </w:r>
    </w:p>
    <w:p w14:paraId="0EB85DAF" w14:textId="77777777" w:rsidR="006A4F66" w:rsidRDefault="006A4F66" w:rsidP="006A4F66">
      <w:r>
        <w:t>Да. Взносы начисляются с учетом показателя МРОТ, даже если выплат не было.</w:t>
      </w:r>
    </w:p>
    <w:p w14:paraId="44C16006" w14:textId="028C6AD2" w:rsidR="0068320F" w:rsidRPr="006A4F66" w:rsidRDefault="00394AE6" w:rsidP="006A4F66">
      <w:hyperlink r:id="rId50" w:history="1">
        <w:r w:rsidR="006A4F66" w:rsidRPr="00137A30">
          <w:rPr>
            <w:rStyle w:val="a3"/>
          </w:rPr>
          <w:t>https://bankiros.ru/wiki/term/nalogovaa-reforma-2026-snizenie-poroga-dla-nds-na-usn</w:t>
        </w:r>
      </w:hyperlink>
      <w:r w:rsidR="006A4F66" w:rsidRPr="006A4F66">
        <w:t xml:space="preserve"> </w:t>
      </w:r>
    </w:p>
    <w:p w14:paraId="13431A85" w14:textId="2EA54781" w:rsidR="00D910F3" w:rsidRPr="00D910F3" w:rsidRDefault="00D910F3" w:rsidP="00D910F3">
      <w:pPr>
        <w:pStyle w:val="2"/>
      </w:pPr>
      <w:bookmarkStart w:id="141" w:name="_Toc219181131"/>
      <w:proofErr w:type="spellStart"/>
      <w:r>
        <w:lastRenderedPageBreak/>
        <w:t>Банки.Ру</w:t>
      </w:r>
      <w:proofErr w:type="spellEnd"/>
      <w:r>
        <w:t>, 17.12.2025</w:t>
      </w:r>
      <w:r w:rsidRPr="00D910F3">
        <w:t xml:space="preserve">, </w:t>
      </w:r>
      <w:proofErr w:type="gramStart"/>
      <w:r>
        <w:t>Куда</w:t>
      </w:r>
      <w:proofErr w:type="gramEnd"/>
      <w:r>
        <w:t xml:space="preserve"> вложить деньги в 2026 году, чтобы жить на пассивный доход</w:t>
      </w:r>
      <w:bookmarkEnd w:id="141"/>
    </w:p>
    <w:p w14:paraId="5F319461" w14:textId="77777777" w:rsidR="00D910F3" w:rsidRDefault="00D910F3" w:rsidP="00D910F3">
      <w:pPr>
        <w:pStyle w:val="3"/>
      </w:pPr>
      <w:bookmarkStart w:id="142" w:name="_Toc219181132"/>
      <w:r>
        <w:t>Пассивный доход позволяет не работать или дает уверенность, что и без работы будет на что жить. Кто-то задумывается о пассивном доходе, чтобы была «прибавка» к пенсии, кто-то готовится к путешествию или переезду в более дорогую для жизни страну.</w:t>
      </w:r>
      <w:bookmarkEnd w:id="142"/>
    </w:p>
    <w:p w14:paraId="0C1640B5" w14:textId="77777777" w:rsidR="00D910F3" w:rsidRDefault="00D910F3" w:rsidP="00D910F3">
      <w:r>
        <w:t>Какой бы ни была цель, важно найти проект или идею для инвестиций и извлечения дохода, а также грамотно подойти к реализации. Рассказываем, как можно получать пассивный доход в 2026 году.</w:t>
      </w:r>
    </w:p>
    <w:p w14:paraId="4CBD0FB5" w14:textId="77777777" w:rsidR="00D910F3" w:rsidRDefault="00D910F3" w:rsidP="00D910F3">
      <w:r>
        <w:t>Что такое пассивный доход и каким он бывает</w:t>
      </w:r>
    </w:p>
    <w:p w14:paraId="0C107630" w14:textId="77777777" w:rsidR="00D910F3" w:rsidRDefault="00D910F3" w:rsidP="00D910F3">
      <w:r>
        <w:t>Доход может быть активным и пассивным. Активный подразумевает, что человек постоянно что-то делает для его получения, например, работает по найму или занимается развитием собственного бизнеса. Пассивный доход простыми словами - доход, который не требует активного участия. Получатель работает в другой сфере, отдыхает или занимается другими делами, а ему регулярно поступают выплаты.</w:t>
      </w:r>
    </w:p>
    <w:p w14:paraId="6E92C456" w14:textId="77777777" w:rsidR="00D910F3" w:rsidRDefault="00D910F3" w:rsidP="00D910F3">
      <w:r>
        <w:t>К примеру, Иван ходит на работу в автомастерскую и получает зарплату 70 тысяч рублей - это его активный доход. А еще он сдает квартиру, доставшуюся в наследство от бабушки, за 30 тысяч рублей - это его пассивный доход. Чтобы иметь зарплату, нужно работать, а для получения каждый месяц арендной платы ничего предпринимать не надо, кроме как один раз найти арендаторов.</w:t>
      </w:r>
    </w:p>
    <w:p w14:paraId="0F82FA3A" w14:textId="77777777" w:rsidR="00D910F3" w:rsidRDefault="00D910F3" w:rsidP="00D910F3">
      <w:r>
        <w:t xml:space="preserve">Пассивный доход, так </w:t>
      </w:r>
      <w:proofErr w:type="gramStart"/>
      <w:r>
        <w:t>же</w:t>
      </w:r>
      <w:proofErr w:type="gramEnd"/>
      <w:r>
        <w:t xml:space="preserve"> как и активный, облагается налогом на доходы физических лиц (НДФЛ). С 2025 году в России действует двухступенчатая прогрессивная шкала налога для пассивных доходов:</w:t>
      </w:r>
    </w:p>
    <w:p w14:paraId="2EC63499" w14:textId="77777777" w:rsidR="00D910F3" w:rsidRDefault="00D910F3" w:rsidP="00D910F3">
      <w:r>
        <w:t>•</w:t>
      </w:r>
      <w:r>
        <w:tab/>
        <w:t xml:space="preserve"> доход до 2,4 млн - 13%;</w:t>
      </w:r>
    </w:p>
    <w:p w14:paraId="04DCADE6" w14:textId="77777777" w:rsidR="00D910F3" w:rsidRDefault="00D910F3" w:rsidP="00D910F3">
      <w:r>
        <w:t>•</w:t>
      </w:r>
      <w:r>
        <w:tab/>
        <w:t xml:space="preserve"> доход свыше 2,4 млн - 15%.</w:t>
      </w:r>
    </w:p>
    <w:p w14:paraId="2107FBA4" w14:textId="77777777" w:rsidR="00D910F3" w:rsidRDefault="00D910F3" w:rsidP="00D910F3">
      <w:r>
        <w:t>Существует несколько видов пассивного дохода:</w:t>
      </w:r>
    </w:p>
    <w:p w14:paraId="4A4D8710" w14:textId="77777777" w:rsidR="00D910F3" w:rsidRDefault="00D910F3" w:rsidP="00D910F3">
      <w:r>
        <w:t>•</w:t>
      </w:r>
      <w:r>
        <w:tab/>
        <w:t xml:space="preserve"> дивиденды по акциям;</w:t>
      </w:r>
    </w:p>
    <w:p w14:paraId="1B434B67" w14:textId="77777777" w:rsidR="00D910F3" w:rsidRDefault="00D910F3" w:rsidP="00D910F3">
      <w:r>
        <w:t>•</w:t>
      </w:r>
      <w:r>
        <w:tab/>
        <w:t xml:space="preserve"> проценты по другим ценным бумагам;</w:t>
      </w:r>
    </w:p>
    <w:p w14:paraId="7FB0790B" w14:textId="77777777" w:rsidR="00D910F3" w:rsidRDefault="00D910F3" w:rsidP="00D910F3">
      <w:r>
        <w:t>•</w:t>
      </w:r>
      <w:r>
        <w:tab/>
        <w:t xml:space="preserve"> проценты по вкладам и накопительным счетам;</w:t>
      </w:r>
    </w:p>
    <w:p w14:paraId="302097E7" w14:textId="77777777" w:rsidR="00D910F3" w:rsidRDefault="00D910F3" w:rsidP="00D910F3">
      <w:r>
        <w:t>•</w:t>
      </w:r>
      <w:r>
        <w:tab/>
        <w:t xml:space="preserve"> проценты от инвестиций в бизнес;</w:t>
      </w:r>
    </w:p>
    <w:p w14:paraId="6D704AF6" w14:textId="77777777" w:rsidR="00D910F3" w:rsidRDefault="00D910F3" w:rsidP="00D910F3">
      <w:r>
        <w:t>•</w:t>
      </w:r>
      <w:r>
        <w:tab/>
        <w:t xml:space="preserve"> авторские отчисления и роялти от использования интеллектуальной собственности;</w:t>
      </w:r>
    </w:p>
    <w:p w14:paraId="07F8BB9A" w14:textId="77777777" w:rsidR="00D910F3" w:rsidRDefault="00D910F3" w:rsidP="00D910F3">
      <w:r>
        <w:t>•</w:t>
      </w:r>
      <w:r>
        <w:tab/>
        <w:t xml:space="preserve"> арендная плата.</w:t>
      </w:r>
    </w:p>
    <w:p w14:paraId="6C41BC90" w14:textId="77777777" w:rsidR="00D910F3" w:rsidRDefault="00D910F3" w:rsidP="00D910F3">
      <w:r>
        <w:t>Куда вложить деньги, чтобы получать пассивный доход</w:t>
      </w:r>
    </w:p>
    <w:p w14:paraId="30EBD44E" w14:textId="77777777" w:rsidR="00D910F3" w:rsidRDefault="00D910F3" w:rsidP="00D910F3">
      <w:r>
        <w:t>Получение пассивного дохода практически всегда сопряжено с вложением средств. Исключением может быть получение активов (недвижимость, ценные бумаги) в дар или по наследству. Но чаще все же надо сначала инвестировать, чтобы в будущем получать пассивный доход.</w:t>
      </w:r>
    </w:p>
    <w:p w14:paraId="623C6EB4" w14:textId="77777777" w:rsidR="00D910F3" w:rsidRDefault="00D910F3" w:rsidP="00D910F3">
      <w:r>
        <w:lastRenderedPageBreak/>
        <w:t>К наиболее популярным способам получения пассивного дохода относятся инвестиции в ценные бумаги, сдача в аренду жилой и нежилой недвижимости, вложения в чужой бизнес, создание авторского продукта, который можно продавать бессчетное количество раз или в котором можно размещать рекламу. Все эти варианты имеют свои преимущества и риски. Рассмотрим подробнее каждый вариант.</w:t>
      </w:r>
    </w:p>
    <w:p w14:paraId="436FDC56" w14:textId="77777777" w:rsidR="00D910F3" w:rsidRDefault="00D910F3" w:rsidP="00D910F3">
      <w:r>
        <w:t>Пассивный доход от инвестиций</w:t>
      </w:r>
    </w:p>
    <w:p w14:paraId="3564AD21" w14:textId="77777777" w:rsidR="00D910F3" w:rsidRDefault="00D910F3" w:rsidP="00D910F3">
      <w:r>
        <w:t>К инвестиционным инструментам, с помощью которых можно получать пассивный доход, относятся акции, облигации, паевые фонды. Сегодня начать инвестировать может любой человек. Многие банки создают и развивают инвестиционные сервисы, где можно купить акции и другие ценные бумаги даже в минимальном количестве.</w:t>
      </w:r>
    </w:p>
    <w:p w14:paraId="72529550" w14:textId="77777777" w:rsidR="00D910F3" w:rsidRDefault="00D910F3" w:rsidP="00D910F3">
      <w:r>
        <w:t xml:space="preserve">У ценных бумаг есть риски. Так, стоимость акций компаний зависит от рынка, бизнес-событий, событий в экономике, негативных или позитивных </w:t>
      </w:r>
      <w:proofErr w:type="spellStart"/>
      <w:r>
        <w:t>инфоповодов</w:t>
      </w:r>
      <w:proofErr w:type="spellEnd"/>
      <w:r>
        <w:t>. Предсказать это невозможно. В случае с акциями пассивным доходом будут полученные дивиденды. Но вопрос их выплаты остается на усмотрение собрания акционеров.</w:t>
      </w:r>
    </w:p>
    <w:p w14:paraId="65372575" w14:textId="77777777" w:rsidR="00D910F3" w:rsidRDefault="00D910F3" w:rsidP="00D910F3">
      <w:r>
        <w:t xml:space="preserve">Новичку может быть сложно разобраться в том, какие акции покупать. Для таких ситуаций компании предлагают использовать стратегию </w:t>
      </w:r>
      <w:proofErr w:type="spellStart"/>
      <w:r>
        <w:t>автоследования</w:t>
      </w:r>
      <w:proofErr w:type="spellEnd"/>
      <w:r>
        <w:t xml:space="preserve"> - копировать поведение успешных инвесторов. По итогам 2024 года самыми доходными дивидендными акциями стали акции «Ашинского </w:t>
      </w:r>
      <w:proofErr w:type="spellStart"/>
      <w:r>
        <w:t>метзавода</w:t>
      </w:r>
      <w:proofErr w:type="spellEnd"/>
      <w:r>
        <w:t xml:space="preserve">», ВТБ, </w:t>
      </w:r>
      <w:proofErr w:type="spellStart"/>
      <w:r>
        <w:t>Пермэнергосбыта</w:t>
      </w:r>
      <w:proofErr w:type="spellEnd"/>
      <w:r>
        <w:t xml:space="preserve">, </w:t>
      </w:r>
      <w:proofErr w:type="spellStart"/>
      <w:r>
        <w:t>HeadHunter</w:t>
      </w:r>
      <w:proofErr w:type="spellEnd"/>
      <w:r>
        <w:t xml:space="preserve"> и SFI.</w:t>
      </w:r>
    </w:p>
    <w:p w14:paraId="0FA4DC0A" w14:textId="77777777" w:rsidR="00D910F3" w:rsidRDefault="00D910F3" w:rsidP="00D910F3">
      <w:r>
        <w:t>Облигации - более стабильный инструмент. Суть в том, что инвестор, покупая облигацию, если говорить простыми словами, дает деньги (стоимость облигации) взаймы компании или государству. Через указанное время, например, год или два, деньги возвращаются. А пока инвестор ждет их, ему платят проценты - это называется купоном. Самыми надежными считаются государственные облигации (облигации федерального займа, ОФЗ). Корпоративные менее стабильны, но обычно приносят больший доход.</w:t>
      </w:r>
    </w:p>
    <w:p w14:paraId="429A19A4" w14:textId="77777777" w:rsidR="00D910F3" w:rsidRDefault="00D910F3" w:rsidP="00D910F3">
      <w:r>
        <w:t xml:space="preserve">Паевые инвестиционные фонды (ПИФ) - это коллективное инвестирование. Инвесторы покупают паи. На деньги всех пайщиков управляющий приобретает ценные бумаги и другие активы, например, недвижимость или валюту. Бывают </w:t>
      </w:r>
      <w:proofErr w:type="spellStart"/>
      <w:r>
        <w:t>ПИФы</w:t>
      </w:r>
      <w:proofErr w:type="spellEnd"/>
      <w:r>
        <w:t>, состоящие только из одного инструменты, например, из облигаций.</w:t>
      </w:r>
    </w:p>
    <w:p w14:paraId="2CD67049" w14:textId="77777777" w:rsidR="00D910F3" w:rsidRDefault="00D910F3" w:rsidP="00D910F3">
      <w:r>
        <w:t xml:space="preserve">Сам пайщик не решает, что именно покупать, это задача управляющего. Если фонд подорожал, выросла и стоимость пая, если подешевел - упала. Доход от инвестиций распределяется пропорционально среди пайщиков. В первой половине 2025 года наибольшую доходность показали </w:t>
      </w:r>
      <w:proofErr w:type="spellStart"/>
      <w:r>
        <w:t>ПИФы</w:t>
      </w:r>
      <w:proofErr w:type="spellEnd"/>
      <w:r>
        <w:t xml:space="preserve"> рублевых облигаций.</w:t>
      </w:r>
    </w:p>
    <w:p w14:paraId="399E73D7" w14:textId="77777777" w:rsidR="00D910F3" w:rsidRDefault="00D910F3" w:rsidP="00D910F3">
      <w:r>
        <w:t xml:space="preserve">Еще один способ инвестирования - передача средств в доверительное </w:t>
      </w:r>
      <w:proofErr w:type="gramStart"/>
      <w:r>
        <w:t>управление .</w:t>
      </w:r>
      <w:proofErr w:type="gramEnd"/>
      <w:r>
        <w:t xml:space="preserve"> В этом качестве выступает управляющая компания или банк, главное - у них должна быть соответствующая лицензия. Команда аналитиков и управляющих самостоятельно принимает решение, во что инвестировать деньги, и формирует портфель клиента. За работу они получают комиссию. А клиент - прибыль или убытки. В отличие от </w:t>
      </w:r>
      <w:proofErr w:type="spellStart"/>
      <w:r>
        <w:t>ПИФа</w:t>
      </w:r>
      <w:proofErr w:type="spellEnd"/>
      <w:r>
        <w:t>, при доверительном управлении создается индивидуальный инвестиционный портфель.</w:t>
      </w:r>
    </w:p>
    <w:p w14:paraId="0ECED859" w14:textId="77777777" w:rsidR="00D910F3" w:rsidRDefault="00D910F3" w:rsidP="00D910F3">
      <w:r>
        <w:t xml:space="preserve">Биржевой фонд (ETF, БПИФ) покупается и торгуется на бирже как акция. Это готовый инвестиционный продукт, в котором находятся десятки или даже сотни активов - облигации, валюта, акции и т. п. Управляющие компании создают биржевые фонды по какому-то определенному принципу, например, корпоративные облигации, акции </w:t>
      </w:r>
      <w:r>
        <w:lastRenderedPageBreak/>
        <w:t xml:space="preserve">крупнейших компаний России или другой страны, компании конкретных секторов экономики и т. п. Инвесторы покупают паи в биржевом фонде. Посмотреть биржевые фонды с самой высокой доходностью можно </w:t>
      </w:r>
      <w:proofErr w:type="gramStart"/>
      <w:r>
        <w:t>здесь .</w:t>
      </w:r>
      <w:proofErr w:type="gramEnd"/>
    </w:p>
    <w:p w14:paraId="304E8E9F" w14:textId="77777777" w:rsidR="00D910F3" w:rsidRDefault="00D910F3" w:rsidP="00D910F3">
      <w:r>
        <w:t>Программа долгосрочных сбережений подойдет для тех, кто хочет получать пассивный доход на пенсии. Суть в том, что можно делать добровольные взносы в негосударственный пенсионный фонд (НПФ). К собственным деньгам можно добавить пенсионные накопления, которые отчислялись в 2002-2013 годах (позже программа была заморожена).</w:t>
      </w:r>
    </w:p>
    <w:p w14:paraId="50C23DC1" w14:textId="77777777" w:rsidR="00D910F3" w:rsidRDefault="00D910F3" w:rsidP="00D910F3">
      <w:r>
        <w:t xml:space="preserve">Фонд инвестирует средства в ценные бумаги и умножает накопления клиента. Первые 10 лет государство </w:t>
      </w:r>
      <w:proofErr w:type="spellStart"/>
      <w:r>
        <w:t>софинансирует</w:t>
      </w:r>
      <w:proofErr w:type="spellEnd"/>
      <w:r>
        <w:t xml:space="preserve"> вложения до 36 тысяч рублей в год. Кроме того, сумма накоплений до 2,4 млн рублей застрахована государством. Инвестиционный доход не облагается налогом.</w:t>
      </w:r>
    </w:p>
    <w:p w14:paraId="46C806B4" w14:textId="77777777" w:rsidR="00D910F3" w:rsidRDefault="00D910F3" w:rsidP="00D910F3">
      <w:r>
        <w:t xml:space="preserve">Получить средства можно </w:t>
      </w:r>
      <w:proofErr w:type="spellStart"/>
      <w:r>
        <w:t>единоразово</w:t>
      </w:r>
      <w:proofErr w:type="spellEnd"/>
      <w:r>
        <w:t xml:space="preserve"> через 15 лет после открытия счета или выбрать ежемесячные выплаты также через 15 лет или при достижении возраста 55 лет для женщин и 60 для мужчин (в зависимости от того, что наступит раньше).</w:t>
      </w:r>
    </w:p>
    <w:p w14:paraId="02B60F52" w14:textId="77777777" w:rsidR="00D910F3" w:rsidRDefault="00D910F3" w:rsidP="00D910F3">
      <w:r>
        <w:t xml:space="preserve">Здесь можно подробнее изучить тему инвестиций.  </w:t>
      </w:r>
    </w:p>
    <w:p w14:paraId="1D766DCB" w14:textId="77777777" w:rsidR="00D910F3" w:rsidRDefault="00D910F3" w:rsidP="00D910F3">
      <w:r>
        <w:t xml:space="preserve">   Инвестиционный инструмент</w:t>
      </w:r>
      <w:r>
        <w:tab/>
        <w:t xml:space="preserve">   Преимущества</w:t>
      </w:r>
      <w:r>
        <w:tab/>
        <w:t xml:space="preserve">   Риски</w:t>
      </w:r>
    </w:p>
    <w:p w14:paraId="635ED6A5" w14:textId="77777777" w:rsidR="00D910F3" w:rsidRDefault="00D910F3" w:rsidP="00D910F3">
      <w:r>
        <w:t xml:space="preserve">   Акции</w:t>
      </w:r>
      <w:r>
        <w:tab/>
        <w:t xml:space="preserve">  </w:t>
      </w:r>
    </w:p>
    <w:p w14:paraId="485D56E0" w14:textId="77777777" w:rsidR="00D910F3" w:rsidRDefault="00D910F3" w:rsidP="00D910F3">
      <w:r>
        <w:t>•</w:t>
      </w:r>
      <w:r>
        <w:tab/>
        <w:t xml:space="preserve"> Высокие дивиденды</w:t>
      </w:r>
    </w:p>
    <w:p w14:paraId="3FDAAE89" w14:textId="77777777" w:rsidR="00D910F3" w:rsidRDefault="00D910F3" w:rsidP="00D910F3">
      <w:r>
        <w:t>•</w:t>
      </w:r>
      <w:r>
        <w:tab/>
        <w:t xml:space="preserve"> Ликвидность</w:t>
      </w:r>
      <w:r>
        <w:tab/>
        <w:t xml:space="preserve">  </w:t>
      </w:r>
    </w:p>
    <w:p w14:paraId="43668B78" w14:textId="77777777" w:rsidR="00D910F3" w:rsidRDefault="00D910F3" w:rsidP="00D910F3">
      <w:r>
        <w:t>•</w:t>
      </w:r>
      <w:r>
        <w:tab/>
        <w:t xml:space="preserve"> Дивиденды не гарантированы</w:t>
      </w:r>
    </w:p>
    <w:p w14:paraId="5001624B" w14:textId="77777777" w:rsidR="00D910F3" w:rsidRDefault="00D910F3" w:rsidP="00D910F3">
      <w:r>
        <w:t>•</w:t>
      </w:r>
      <w:r>
        <w:tab/>
        <w:t xml:space="preserve"> Цена акций может сильно меняться</w:t>
      </w:r>
    </w:p>
    <w:p w14:paraId="6024C012" w14:textId="77777777" w:rsidR="00D910F3" w:rsidRDefault="00D910F3" w:rsidP="00D910F3">
      <w:r>
        <w:t xml:space="preserve">   Облигации</w:t>
      </w:r>
      <w:r>
        <w:tab/>
        <w:t xml:space="preserve">  </w:t>
      </w:r>
    </w:p>
    <w:p w14:paraId="7CE950CC" w14:textId="77777777" w:rsidR="00D910F3" w:rsidRDefault="00D910F3" w:rsidP="00D910F3">
      <w:r>
        <w:t>•</w:t>
      </w:r>
      <w:r>
        <w:tab/>
        <w:t xml:space="preserve"> Регулярный фиксированный доход</w:t>
      </w:r>
    </w:p>
    <w:p w14:paraId="1DCD8F48" w14:textId="77777777" w:rsidR="00D910F3" w:rsidRDefault="00D910F3" w:rsidP="00D910F3">
      <w:r>
        <w:t>•</w:t>
      </w:r>
      <w:r>
        <w:tab/>
        <w:t xml:space="preserve"> Не нужно следить за рынком</w:t>
      </w:r>
      <w:r>
        <w:tab/>
        <w:t xml:space="preserve">  </w:t>
      </w:r>
    </w:p>
    <w:p w14:paraId="71FE89A8" w14:textId="77777777" w:rsidR="00D910F3" w:rsidRDefault="00D910F3" w:rsidP="00D910F3">
      <w:r>
        <w:t>•</w:t>
      </w:r>
      <w:r>
        <w:tab/>
        <w:t xml:space="preserve"> Доходность ниже дивидендных акций</w:t>
      </w:r>
    </w:p>
    <w:p w14:paraId="4CF3DD54" w14:textId="77777777" w:rsidR="00D910F3" w:rsidRDefault="00D910F3" w:rsidP="00D910F3">
      <w:r>
        <w:t>•</w:t>
      </w:r>
      <w:r>
        <w:tab/>
        <w:t xml:space="preserve"> Риск дефолта корпоративных облигаций</w:t>
      </w:r>
    </w:p>
    <w:p w14:paraId="427EBD8D" w14:textId="77777777" w:rsidR="00D910F3" w:rsidRDefault="00D910F3" w:rsidP="00D910F3">
      <w:r>
        <w:t xml:space="preserve">   Паевые фонды</w:t>
      </w:r>
      <w:r>
        <w:tab/>
        <w:t xml:space="preserve">  </w:t>
      </w:r>
    </w:p>
    <w:p w14:paraId="133AA27E" w14:textId="77777777" w:rsidR="00D910F3" w:rsidRDefault="00D910F3" w:rsidP="00D910F3">
      <w:r>
        <w:t>•</w:t>
      </w:r>
      <w:r>
        <w:tab/>
        <w:t xml:space="preserve"> Диверсифицированный портфель</w:t>
      </w:r>
    </w:p>
    <w:p w14:paraId="4B786E33" w14:textId="77777777" w:rsidR="00D910F3" w:rsidRDefault="00D910F3" w:rsidP="00D910F3">
      <w:r>
        <w:t>•</w:t>
      </w:r>
      <w:r>
        <w:tab/>
        <w:t xml:space="preserve"> Не нужно следить за рынком</w:t>
      </w:r>
      <w:r>
        <w:tab/>
        <w:t xml:space="preserve">  </w:t>
      </w:r>
    </w:p>
    <w:p w14:paraId="66287DBB" w14:textId="77777777" w:rsidR="00D910F3" w:rsidRDefault="00D910F3" w:rsidP="00D910F3">
      <w:r>
        <w:t>•</w:t>
      </w:r>
      <w:r>
        <w:tab/>
        <w:t xml:space="preserve"> Нет контроля за наполнением портфеля</w:t>
      </w:r>
    </w:p>
    <w:p w14:paraId="3A6C5BA8" w14:textId="77777777" w:rsidR="00D910F3" w:rsidRDefault="00D910F3" w:rsidP="00D910F3">
      <w:r>
        <w:t>•</w:t>
      </w:r>
      <w:r>
        <w:tab/>
        <w:t xml:space="preserve"> Часть дохода съедает комиссия (вознаграждение управляющей компании)</w:t>
      </w:r>
    </w:p>
    <w:p w14:paraId="6A050502" w14:textId="77777777" w:rsidR="00D910F3" w:rsidRDefault="00D910F3" w:rsidP="00D910F3">
      <w:r>
        <w:t xml:space="preserve">   Доверительное управление</w:t>
      </w:r>
      <w:r>
        <w:tab/>
        <w:t xml:space="preserve">  </w:t>
      </w:r>
    </w:p>
    <w:p w14:paraId="5D9E1AC8" w14:textId="77777777" w:rsidR="00D910F3" w:rsidRDefault="00D910F3" w:rsidP="00D910F3">
      <w:r>
        <w:t>•</w:t>
      </w:r>
      <w:r>
        <w:tab/>
        <w:t xml:space="preserve"> Индивидуальный</w:t>
      </w:r>
    </w:p>
    <w:p w14:paraId="15764A91" w14:textId="77777777" w:rsidR="00D910F3" w:rsidRDefault="00D910F3" w:rsidP="00D910F3">
      <w:r>
        <w:t>•</w:t>
      </w:r>
      <w:r>
        <w:tab/>
        <w:t xml:space="preserve"> портфель</w:t>
      </w:r>
    </w:p>
    <w:p w14:paraId="76176355" w14:textId="77777777" w:rsidR="00D910F3" w:rsidRDefault="00D910F3" w:rsidP="00D910F3">
      <w:r>
        <w:t>•</w:t>
      </w:r>
      <w:r>
        <w:tab/>
        <w:t xml:space="preserve"> Персональные отчеты</w:t>
      </w:r>
      <w:r>
        <w:tab/>
        <w:t xml:space="preserve">  </w:t>
      </w:r>
    </w:p>
    <w:p w14:paraId="7A4A98BB" w14:textId="77777777" w:rsidR="00D910F3" w:rsidRDefault="00D910F3" w:rsidP="00D910F3">
      <w:r>
        <w:t>•</w:t>
      </w:r>
      <w:r>
        <w:tab/>
        <w:t xml:space="preserve"> Высокий порог входа</w:t>
      </w:r>
    </w:p>
    <w:p w14:paraId="1AD22A82" w14:textId="77777777" w:rsidR="00D910F3" w:rsidRDefault="00D910F3" w:rsidP="00D910F3">
      <w:r>
        <w:lastRenderedPageBreak/>
        <w:t>•</w:t>
      </w:r>
      <w:r>
        <w:tab/>
        <w:t xml:space="preserve"> Результат не гарантирован</w:t>
      </w:r>
    </w:p>
    <w:p w14:paraId="0BB57859" w14:textId="77777777" w:rsidR="00D910F3" w:rsidRDefault="00D910F3" w:rsidP="00D910F3">
      <w:r>
        <w:t xml:space="preserve">   Биржевые фонды</w:t>
      </w:r>
      <w:r>
        <w:tab/>
        <w:t xml:space="preserve">  </w:t>
      </w:r>
    </w:p>
    <w:p w14:paraId="4BD6ADDF" w14:textId="77777777" w:rsidR="00D910F3" w:rsidRDefault="00D910F3" w:rsidP="00D910F3">
      <w:r>
        <w:t>•</w:t>
      </w:r>
      <w:r>
        <w:tab/>
        <w:t xml:space="preserve"> Известны все характеристики фондов</w:t>
      </w:r>
    </w:p>
    <w:p w14:paraId="05D91F0E" w14:textId="77777777" w:rsidR="00D910F3" w:rsidRDefault="00D910F3" w:rsidP="00D910F3">
      <w:r>
        <w:t>•</w:t>
      </w:r>
      <w:r>
        <w:tab/>
        <w:t xml:space="preserve"> Удобно докупать паи</w:t>
      </w:r>
      <w:r>
        <w:tab/>
        <w:t xml:space="preserve">  </w:t>
      </w:r>
    </w:p>
    <w:p w14:paraId="758903CC" w14:textId="77777777" w:rsidR="00D910F3" w:rsidRDefault="00D910F3" w:rsidP="00D910F3">
      <w:r>
        <w:t>•</w:t>
      </w:r>
      <w:r>
        <w:tab/>
        <w:t xml:space="preserve"> Риск ликвидации фонда</w:t>
      </w:r>
    </w:p>
    <w:p w14:paraId="24638D4A" w14:textId="77777777" w:rsidR="00D910F3" w:rsidRDefault="00D910F3" w:rsidP="00D910F3">
      <w:r>
        <w:t>•</w:t>
      </w:r>
      <w:r>
        <w:tab/>
        <w:t xml:space="preserve"> Нет гарантий доходности</w:t>
      </w:r>
    </w:p>
    <w:p w14:paraId="1A30242E" w14:textId="77777777" w:rsidR="00D910F3" w:rsidRDefault="00D910F3" w:rsidP="00D910F3">
      <w:r>
        <w:t xml:space="preserve">   Программа долгосрочных сбережений</w:t>
      </w:r>
      <w:r>
        <w:tab/>
        <w:t xml:space="preserve">  </w:t>
      </w:r>
    </w:p>
    <w:p w14:paraId="43E8B973" w14:textId="77777777" w:rsidR="00D910F3" w:rsidRDefault="00D910F3" w:rsidP="00D910F3">
      <w:r>
        <w:t>•</w:t>
      </w:r>
      <w:r>
        <w:tab/>
        <w:t xml:space="preserve"> Средства застрахованы государством (до 2,8 млн рублей)</w:t>
      </w:r>
    </w:p>
    <w:p w14:paraId="521F4838" w14:textId="77777777" w:rsidR="00D910F3" w:rsidRDefault="00D910F3" w:rsidP="00D910F3">
      <w:r>
        <w:t>•</w:t>
      </w:r>
      <w:r>
        <w:tab/>
        <w:t xml:space="preserve"> </w:t>
      </w:r>
      <w:proofErr w:type="spellStart"/>
      <w:r>
        <w:t>Софинансирование</w:t>
      </w:r>
      <w:proofErr w:type="spellEnd"/>
      <w:r>
        <w:t xml:space="preserve"> от государства</w:t>
      </w:r>
    </w:p>
    <w:p w14:paraId="15226536" w14:textId="77777777" w:rsidR="00D910F3" w:rsidRDefault="00D910F3" w:rsidP="00D910F3">
      <w:r>
        <w:t>•</w:t>
      </w:r>
      <w:r>
        <w:tab/>
        <w:t xml:space="preserve"> Доход не облагается налогом</w:t>
      </w:r>
      <w:r>
        <w:tab/>
        <w:t xml:space="preserve">  </w:t>
      </w:r>
    </w:p>
    <w:p w14:paraId="63918C6D" w14:textId="77777777" w:rsidR="00D910F3" w:rsidRDefault="00D910F3" w:rsidP="00D910F3">
      <w:r>
        <w:t>•</w:t>
      </w:r>
      <w:r>
        <w:tab/>
        <w:t xml:space="preserve"> Доход появится через 15 лет или </w:t>
      </w:r>
      <w:proofErr w:type="gramStart"/>
      <w:r>
        <w:t>при достижения</w:t>
      </w:r>
      <w:proofErr w:type="gramEnd"/>
      <w:r>
        <w:t xml:space="preserve"> 55 или 60 лет для женщин и мужчин соответственно</w:t>
      </w:r>
    </w:p>
    <w:p w14:paraId="61C51A32" w14:textId="77777777" w:rsidR="00D910F3" w:rsidRDefault="00D910F3" w:rsidP="00D910F3">
      <w:r>
        <w:t>•</w:t>
      </w:r>
      <w:r>
        <w:tab/>
        <w:t xml:space="preserve"> Доходность не гарантирована (но вложенные личные средства будут возвращены)</w:t>
      </w:r>
    </w:p>
    <w:p w14:paraId="618ADFE1" w14:textId="77777777" w:rsidR="00D910F3" w:rsidRDefault="00D910F3" w:rsidP="00D910F3">
      <w:r>
        <w:t>Пассивный доход от банковских вкладов и накопительных счетов</w:t>
      </w:r>
    </w:p>
    <w:p w14:paraId="27BBB446" w14:textId="77777777" w:rsidR="00D910F3" w:rsidRDefault="00D910F3" w:rsidP="00D910F3">
      <w:r>
        <w:t>Один из самых понятных инструментов для пассивного дохода - получение процентов от вкладов и накопительных счетов. Средства вкладчиков застрахованы до 1,4 млн рублей в одном банке, поэтому даже в случае отзыва лицензии у кредитной организации деньги вернут в рамках этого лимита.</w:t>
      </w:r>
    </w:p>
    <w:p w14:paraId="66FFACBB" w14:textId="77777777" w:rsidR="00D910F3" w:rsidRDefault="00D910F3" w:rsidP="00D910F3">
      <w:r>
        <w:t>Преимущества такого вида пассивного дохода - надежность и простота. Если есть первоначальный капитал, его можно разместить на вкладе и ежемесячно или в фиксированные даты получать проценты.</w:t>
      </w:r>
    </w:p>
    <w:p w14:paraId="799270D3" w14:textId="77777777" w:rsidR="00D910F3" w:rsidRDefault="00D910F3" w:rsidP="00D910F3">
      <w:r>
        <w:t>Здесь можно выбрать вклад.</w:t>
      </w:r>
    </w:p>
    <w:p w14:paraId="01FF4844" w14:textId="77777777" w:rsidR="00D910F3" w:rsidRDefault="00D910F3" w:rsidP="00D910F3">
      <w:r>
        <w:t>Минус в том, что процентные ставки по вкладам и накопительным счетам зависят от ключевой ставки Центробанка. По вкладам ставка фиксируется на весь срок действия договора, но после его окончания может быть уже не так выгодна. По накопительным счетам ставка может меняться в любое время, но банк заранее предупредит об этом.</w:t>
      </w:r>
    </w:p>
    <w:p w14:paraId="398404B0" w14:textId="77777777" w:rsidR="00D910F3" w:rsidRDefault="00D910F3" w:rsidP="00D910F3">
      <w:r>
        <w:t>Если деньги с депозита понадобится снять досрочно, в случае с вкладом будут потеряны накопленные проценты. С накопительными счетами ситуация иная - проценты, которые уже были начислены, не сгорят.</w:t>
      </w:r>
    </w:p>
    <w:p w14:paraId="18B49F52" w14:textId="77777777" w:rsidR="00D910F3" w:rsidRDefault="00D910F3" w:rsidP="00D910F3">
      <w:r>
        <w:t xml:space="preserve">Чем короче срок вклада, тем выше процентная ставка. Посчитаем доходность от депозитов на калькуляторе </w:t>
      </w:r>
      <w:proofErr w:type="spellStart"/>
      <w:proofErr w:type="gramStart"/>
      <w:r>
        <w:t>Банки.ру</w:t>
      </w:r>
      <w:proofErr w:type="spellEnd"/>
      <w:r>
        <w:t xml:space="preserve"> .</w:t>
      </w:r>
      <w:proofErr w:type="gramEnd"/>
      <w:r>
        <w:t xml:space="preserve"> Если разместить 1,4 млн рублей на 91 день по ставке 16% годовых, через три месяца клиент получит доход в виде процентов в 55,8 тысячи рублей.</w:t>
      </w:r>
    </w:p>
    <w:p w14:paraId="6450CCED" w14:textId="77777777" w:rsidR="00D910F3" w:rsidRDefault="00D910F3" w:rsidP="00D910F3">
      <w:r>
        <w:t>Если ту же сумму положить на вклад на 365 дней под 12,5%, каждый месяц можно получать 14,8 тысячи рублей. Если же оставлять проценты на вкладе, через год дополнительный доход составит 185,3 тысячи рублей.</w:t>
      </w:r>
    </w:p>
    <w:p w14:paraId="0AD28C86" w14:textId="77777777" w:rsidR="00D910F3" w:rsidRDefault="00D910F3" w:rsidP="00D910F3">
      <w:r>
        <w:lastRenderedPageBreak/>
        <w:t xml:space="preserve">Эксперты </w:t>
      </w:r>
      <w:proofErr w:type="spellStart"/>
      <w:r>
        <w:t>Банки.ру</w:t>
      </w:r>
      <w:proofErr w:type="spellEnd"/>
      <w:r>
        <w:t xml:space="preserve"> тем, кому важно зафиксировать доходность, обратить внимание на краткосрочные вклады от трех до шести месяцев. По ним процентные ставки - самые высокие.</w:t>
      </w:r>
    </w:p>
    <w:p w14:paraId="4A659DC9" w14:textId="77777777" w:rsidR="00D910F3" w:rsidRDefault="00D910F3" w:rsidP="00D910F3">
      <w:r>
        <w:t>Вид депозита   Плюсы   Минусы</w:t>
      </w:r>
    </w:p>
    <w:p w14:paraId="37630F32" w14:textId="77777777" w:rsidR="00D910F3" w:rsidRDefault="00D910F3" w:rsidP="00D910F3">
      <w:r>
        <w:t xml:space="preserve">Вклад  </w:t>
      </w:r>
    </w:p>
    <w:p w14:paraId="6E4ACF92" w14:textId="77777777" w:rsidR="00D910F3" w:rsidRDefault="00D910F3" w:rsidP="00D910F3">
      <w:r>
        <w:t>•</w:t>
      </w:r>
      <w:r>
        <w:tab/>
        <w:t xml:space="preserve"> Фиксированная ставка на весь срок</w:t>
      </w:r>
    </w:p>
    <w:p w14:paraId="470A0F25" w14:textId="77777777" w:rsidR="00D910F3" w:rsidRDefault="00D910F3" w:rsidP="00D910F3">
      <w:r>
        <w:t>•</w:t>
      </w:r>
      <w:r>
        <w:tab/>
        <w:t xml:space="preserve"> Предсказуемый доход</w:t>
      </w:r>
    </w:p>
    <w:p w14:paraId="67F3E910" w14:textId="77777777" w:rsidR="00D910F3" w:rsidRDefault="00D910F3" w:rsidP="00D910F3">
      <w:r>
        <w:t xml:space="preserve">  </w:t>
      </w:r>
    </w:p>
    <w:p w14:paraId="1340F6DD" w14:textId="77777777" w:rsidR="00D910F3" w:rsidRDefault="00D910F3" w:rsidP="00D910F3">
      <w:r>
        <w:t>•</w:t>
      </w:r>
      <w:r>
        <w:tab/>
        <w:t xml:space="preserve"> Ставка зависит от ключевой</w:t>
      </w:r>
    </w:p>
    <w:p w14:paraId="3E4B2CEA" w14:textId="77777777" w:rsidR="00D910F3" w:rsidRDefault="00D910F3" w:rsidP="00D910F3">
      <w:r>
        <w:t xml:space="preserve">Накопительный счет  </w:t>
      </w:r>
    </w:p>
    <w:p w14:paraId="6506E26D" w14:textId="77777777" w:rsidR="00D910F3" w:rsidRDefault="00D910F3" w:rsidP="00D910F3">
      <w:r>
        <w:t>•</w:t>
      </w:r>
      <w:r>
        <w:tab/>
        <w:t xml:space="preserve"> Возможность снять деньги без потери процентов</w:t>
      </w:r>
    </w:p>
    <w:p w14:paraId="54294C22" w14:textId="77777777" w:rsidR="00D910F3" w:rsidRDefault="00D910F3" w:rsidP="00D910F3">
      <w:r>
        <w:t xml:space="preserve">  </w:t>
      </w:r>
    </w:p>
    <w:p w14:paraId="4F5A9AB4" w14:textId="77777777" w:rsidR="00D910F3" w:rsidRDefault="00D910F3" w:rsidP="00D910F3">
      <w:r>
        <w:t>•</w:t>
      </w:r>
      <w:r>
        <w:tab/>
        <w:t xml:space="preserve"> Ставка меняется в течение срока действия</w:t>
      </w:r>
    </w:p>
    <w:p w14:paraId="61EDC9E0" w14:textId="77777777" w:rsidR="00D910F3" w:rsidRDefault="00D910F3" w:rsidP="00D910F3">
      <w:r>
        <w:t>Пассивный доход от сдачи в аренду недвижимости</w:t>
      </w:r>
    </w:p>
    <w:p w14:paraId="7A667216" w14:textId="77777777" w:rsidR="00D910F3" w:rsidRDefault="00D910F3" w:rsidP="00D910F3">
      <w:r>
        <w:t>Инвестиции в недвижимость - один из популярных способов получения пассивного дохода. Кто не мечтал купить три-четыре «лишних» квартиры, сдавать их и жить на эти деньги припеваючи.</w:t>
      </w:r>
    </w:p>
    <w:p w14:paraId="47339C6B" w14:textId="77777777" w:rsidR="00D910F3" w:rsidRDefault="00D910F3" w:rsidP="00D910F3">
      <w:r>
        <w:t>Проще всего, если недвижимость не требует крупных вложений. К примеру, квартира получена по наследству или в дар и может сдаваться после небольшого ремонта.</w:t>
      </w:r>
    </w:p>
    <w:p w14:paraId="22049A67" w14:textId="77777777" w:rsidR="00D910F3" w:rsidRDefault="00D910F3" w:rsidP="00D910F3">
      <w:r>
        <w:t>Также можно приобрести квартиру специально для последующей сдачи в аренду, если есть свободные деньги и не нужно брать ипотеку или кредит.</w:t>
      </w:r>
    </w:p>
    <w:p w14:paraId="25A4199E" w14:textId="77777777" w:rsidR="00D910F3" w:rsidRDefault="00D910F3" w:rsidP="00D910F3">
      <w:r>
        <w:t>Размер дохода, который можно получить от сдачи жилья внаем, зависит от многих факторов:</w:t>
      </w:r>
    </w:p>
    <w:p w14:paraId="23777EB8" w14:textId="77777777" w:rsidR="00D910F3" w:rsidRDefault="00D910F3" w:rsidP="00D910F3">
      <w:r>
        <w:t>•</w:t>
      </w:r>
      <w:r>
        <w:tab/>
        <w:t xml:space="preserve"> количество комнат;</w:t>
      </w:r>
    </w:p>
    <w:p w14:paraId="3A4514C9" w14:textId="77777777" w:rsidR="00D910F3" w:rsidRDefault="00D910F3" w:rsidP="00D910F3">
      <w:r>
        <w:t>•</w:t>
      </w:r>
      <w:r>
        <w:tab/>
        <w:t xml:space="preserve"> регион и город;</w:t>
      </w:r>
    </w:p>
    <w:p w14:paraId="073B48DA" w14:textId="77777777" w:rsidR="00D910F3" w:rsidRDefault="00D910F3" w:rsidP="00D910F3">
      <w:r>
        <w:t>•</w:t>
      </w:r>
      <w:r>
        <w:tab/>
        <w:t xml:space="preserve"> район города;</w:t>
      </w:r>
    </w:p>
    <w:p w14:paraId="086680E8" w14:textId="77777777" w:rsidR="00D910F3" w:rsidRDefault="00D910F3" w:rsidP="00D910F3">
      <w:r>
        <w:t>•</w:t>
      </w:r>
      <w:r>
        <w:tab/>
        <w:t xml:space="preserve"> состояние жилья.</w:t>
      </w:r>
    </w:p>
    <w:p w14:paraId="5F6BF01D" w14:textId="77777777" w:rsidR="00D910F3" w:rsidRDefault="00D910F3" w:rsidP="00D910F3">
      <w:r>
        <w:t xml:space="preserve">Так, средняя стоимость аренды однокомнатной квартиры в Москве в октябре 2025 года составляла 52-66 тысяч </w:t>
      </w:r>
      <w:proofErr w:type="gramStart"/>
      <w:r>
        <w:t>рублей .</w:t>
      </w:r>
      <w:proofErr w:type="gramEnd"/>
      <w:r>
        <w:t xml:space="preserve"> А </w:t>
      </w:r>
      <w:proofErr w:type="spellStart"/>
      <w:r>
        <w:t>однушку</w:t>
      </w:r>
      <w:proofErr w:type="spellEnd"/>
      <w:r>
        <w:t xml:space="preserve"> в Казани можно сдать за 32 </w:t>
      </w:r>
      <w:proofErr w:type="gramStart"/>
      <w:r>
        <w:t>тысячи .</w:t>
      </w:r>
      <w:proofErr w:type="gramEnd"/>
      <w:r>
        <w:t xml:space="preserve"> То есть даже в зависимости от региона доход может различаться в разы.</w:t>
      </w:r>
    </w:p>
    <w:p w14:paraId="4AE76C57" w14:textId="77777777" w:rsidR="00D910F3" w:rsidRDefault="00D910F3" w:rsidP="00D910F3">
      <w:r>
        <w:t>Назвать сдачу жилья внаем доходом, который совсем не требует вложений и сил, нельзя. Деньги могут понадобиться на мелкий или аварийный ремонт, замену бытовой техники и мебели. Также арендодателю нужно располагать свободным временем, чтобы заниматься всеми этими делами, а еще показывать квартиру потенциальным арендатором.</w:t>
      </w:r>
    </w:p>
    <w:p w14:paraId="2B341D59" w14:textId="77777777" w:rsidR="00D910F3" w:rsidRDefault="00D910F3" w:rsidP="00D910F3">
      <w:r>
        <w:t>Другой вариант - обратиться в компанию, которая профессионально занимается сдачей жилья в аренду. Тогда все бытовые и прочие хлопоты будут на ней, но за это придется платить комиссию, а значит, чистый доход уменьшится.</w:t>
      </w:r>
    </w:p>
    <w:p w14:paraId="0956ADB6" w14:textId="77777777" w:rsidR="00D910F3" w:rsidRDefault="00D910F3" w:rsidP="00D910F3">
      <w:r>
        <w:lastRenderedPageBreak/>
        <w:t>Елена из Екатеринбурга сдает свою однокомнатную квартиру в центре за 45 тысяч рублей агентству, которое пересдает жилье посуточно.</w:t>
      </w:r>
    </w:p>
    <w:p w14:paraId="5D52D271" w14:textId="77777777" w:rsidR="00D910F3" w:rsidRDefault="00D910F3" w:rsidP="00D910F3">
      <w:r>
        <w:t>«Я выставила квартиру для долгосрочной аренды, но откликнулось агентство, которое сдает жилье посуточно. Они сняли у меня квартиру сначала за 40 тысяч, недавно подняла до 45 плюс коммуналка. Все, что они получают выше от сдачи квартиры посуточно, они забирают себе. Плюс на них расходы на горничную, администратора. Если честно, я не знаю их экономики, но, видимо, это выгодно. Для меня это оказались самые стабильные арендаторы», - рассказала Елена.</w:t>
      </w:r>
    </w:p>
    <w:p w14:paraId="4D602326" w14:textId="77777777" w:rsidR="00D910F3" w:rsidRDefault="00D910F3" w:rsidP="00D910F3">
      <w:r>
        <w:t>Ее квартиру можно снять посуточно через «</w:t>
      </w:r>
      <w:proofErr w:type="spellStart"/>
      <w:r>
        <w:t>Авито</w:t>
      </w:r>
      <w:proofErr w:type="spellEnd"/>
      <w:r>
        <w:t>». Неделя аренды в декабре 2025 года будет стоить 24,6 тысячи рублей. Разница между долгосрочной и посуточной арендой на примере этой квартиры существенна, но все же, если заниматься посуточной арендой самостоятельно, это будет уже активный, а не пассивный доход.</w:t>
      </w:r>
    </w:p>
    <w:p w14:paraId="7C314A6F" w14:textId="77777777" w:rsidR="00D910F3" w:rsidRDefault="00D910F3" w:rsidP="00D910F3">
      <w:r>
        <w:t>Свободные средства можно вложить в покупку нежилой недвижимости, например, офисных помещений или помещения под магазин, также для последующей сдачи внаем. Если место удачное, это будет приносить стабильный доход. Тем более, как правило, договоры аренды нежилой недвижимости заключаются на более длительные сроки, чем жилой. Однако и расходы на ремонт такого помещения будут выше.</w:t>
      </w:r>
    </w:p>
    <w:p w14:paraId="0A01782B" w14:textId="77777777" w:rsidR="00D910F3" w:rsidRDefault="00D910F3" w:rsidP="00D910F3">
      <w:r>
        <w:t xml:space="preserve">Арендодателям в обоих случаях нужно будет платить налог. Для жилой недвижимости это НДФЛ, при доходе до 2,4 млн в год ставка - 13%. Но можно оформить статус </w:t>
      </w:r>
      <w:proofErr w:type="spellStart"/>
      <w:r>
        <w:t>самозанятого</w:t>
      </w:r>
      <w:proofErr w:type="spellEnd"/>
      <w:r>
        <w:t>, тогда доход от арендатора-физлица будет облагаться налогом 4%.</w:t>
      </w:r>
    </w:p>
    <w:p w14:paraId="756BB60D" w14:textId="77777777" w:rsidR="00D910F3" w:rsidRDefault="00D910F3" w:rsidP="00D910F3">
      <w:r>
        <w:t xml:space="preserve">Физлицо может сдать внаем коммерческое помещение, но тогда налоговая ставка будет те же 13% или выше. </w:t>
      </w:r>
      <w:proofErr w:type="spellStart"/>
      <w:r>
        <w:t>Самозанятым</w:t>
      </w:r>
      <w:proofErr w:type="spellEnd"/>
      <w:r>
        <w:t xml:space="preserve"> сдавать нежилую недвижимость нельзя. Поэтому выгоднее оформить ИП и подобрать подходящий налоговый режим.</w:t>
      </w:r>
    </w:p>
    <w:p w14:paraId="403405E9" w14:textId="77777777" w:rsidR="00D910F3" w:rsidRDefault="00D910F3" w:rsidP="00D910F3">
      <w:r>
        <w:t>Вид недвижимости   Плюсы   Минусы</w:t>
      </w:r>
    </w:p>
    <w:p w14:paraId="26D398C8" w14:textId="77777777" w:rsidR="00D910F3" w:rsidRDefault="00D910F3" w:rsidP="00D910F3">
      <w:r>
        <w:t xml:space="preserve">Жилая недвижимость  </w:t>
      </w:r>
    </w:p>
    <w:p w14:paraId="1E990208" w14:textId="77777777" w:rsidR="00D910F3" w:rsidRDefault="00D910F3" w:rsidP="00D910F3">
      <w:r>
        <w:t>•</w:t>
      </w:r>
      <w:r>
        <w:tab/>
        <w:t xml:space="preserve"> Можно сдать посуточно</w:t>
      </w:r>
    </w:p>
    <w:p w14:paraId="6EEFAA6B" w14:textId="77777777" w:rsidR="00D910F3" w:rsidRDefault="00D910F3" w:rsidP="00D910F3">
      <w:r>
        <w:t>•</w:t>
      </w:r>
      <w:r>
        <w:tab/>
        <w:t xml:space="preserve"> Предсказуемый доход</w:t>
      </w:r>
    </w:p>
    <w:p w14:paraId="7B69CFF1" w14:textId="77777777" w:rsidR="00D910F3" w:rsidRDefault="00D910F3" w:rsidP="00D910F3">
      <w:r>
        <w:t xml:space="preserve">  </w:t>
      </w:r>
    </w:p>
    <w:p w14:paraId="255B412C" w14:textId="77777777" w:rsidR="00D910F3" w:rsidRDefault="00D910F3" w:rsidP="00D910F3">
      <w:r>
        <w:t>•</w:t>
      </w:r>
      <w:r>
        <w:tab/>
        <w:t xml:space="preserve"> Смена арендаторов</w:t>
      </w:r>
    </w:p>
    <w:p w14:paraId="38DFE8C3" w14:textId="77777777" w:rsidR="00D910F3" w:rsidRDefault="00D910F3" w:rsidP="00D910F3">
      <w:r>
        <w:t>•</w:t>
      </w:r>
      <w:r>
        <w:tab/>
        <w:t xml:space="preserve"> Высокий порог входа для покупки недвижимости</w:t>
      </w:r>
    </w:p>
    <w:p w14:paraId="00F14807" w14:textId="77777777" w:rsidR="00D910F3" w:rsidRDefault="00D910F3" w:rsidP="00D910F3">
      <w:r>
        <w:t xml:space="preserve">Нежилая недвижимость  </w:t>
      </w:r>
    </w:p>
    <w:p w14:paraId="4364D716" w14:textId="77777777" w:rsidR="00D910F3" w:rsidRDefault="00D910F3" w:rsidP="00D910F3">
      <w:r>
        <w:t>•</w:t>
      </w:r>
      <w:r>
        <w:tab/>
        <w:t xml:space="preserve"> Больший доход по сравнению с жилой</w:t>
      </w:r>
    </w:p>
    <w:p w14:paraId="0E9C36B8" w14:textId="77777777" w:rsidR="00D910F3" w:rsidRDefault="00D910F3" w:rsidP="00D910F3">
      <w:r>
        <w:t>•</w:t>
      </w:r>
      <w:r>
        <w:tab/>
        <w:t xml:space="preserve"> Длительная аренда</w:t>
      </w:r>
    </w:p>
    <w:p w14:paraId="19EBF9FA" w14:textId="77777777" w:rsidR="00D910F3" w:rsidRDefault="00D910F3" w:rsidP="00D910F3">
      <w:r>
        <w:t xml:space="preserve">  </w:t>
      </w:r>
    </w:p>
    <w:p w14:paraId="0CE1AA17" w14:textId="77777777" w:rsidR="00D910F3" w:rsidRDefault="00D910F3" w:rsidP="00D910F3">
      <w:r>
        <w:t>•</w:t>
      </w:r>
      <w:r>
        <w:tab/>
        <w:t xml:space="preserve"> Дорогостоящий ремонт</w:t>
      </w:r>
    </w:p>
    <w:p w14:paraId="4846E5A8" w14:textId="77777777" w:rsidR="00D910F3" w:rsidRDefault="00D910F3" w:rsidP="00D910F3">
      <w:r>
        <w:t>•</w:t>
      </w:r>
      <w:r>
        <w:tab/>
        <w:t xml:space="preserve"> Необходимость оформить ИП</w:t>
      </w:r>
    </w:p>
    <w:p w14:paraId="62E54BCD" w14:textId="77777777" w:rsidR="00D910F3" w:rsidRDefault="00D910F3" w:rsidP="00D910F3">
      <w:r>
        <w:t>Пассивный доход от онлайн-деятельности</w:t>
      </w:r>
    </w:p>
    <w:p w14:paraId="1199D549" w14:textId="77777777" w:rsidR="00D910F3" w:rsidRDefault="00D910F3" w:rsidP="00D910F3">
      <w:r>
        <w:t xml:space="preserve">Еще один вариант - получать пассивный доход в интернете. Это может быть реклама в блоге, который удалось сделать популярным и востребованным, или контекстная </w:t>
      </w:r>
      <w:r>
        <w:lastRenderedPageBreak/>
        <w:t>реклама на посещаемом сайте. Однако в полном смысле такой доход не является пассивным. Во-первых, на создание контента нужно регулярно тратить время и силы. Во-вторых, необходимо искать и привлекать рекламодателей.</w:t>
      </w:r>
    </w:p>
    <w:p w14:paraId="559814E1" w14:textId="77777777" w:rsidR="00D910F3" w:rsidRDefault="00D910F3" w:rsidP="00D910F3">
      <w:r>
        <w:t xml:space="preserve">Альтернативный вариант - создать авторский информационный продукт, который будет востребован у покупателей. В этом случае потребуется приложить усилия один раз и затем на протяжении долгого времени получать роялти. Таким продуктом может быть: </w:t>
      </w:r>
    </w:p>
    <w:p w14:paraId="4665E0E4" w14:textId="77777777" w:rsidR="00D910F3" w:rsidRDefault="00D910F3" w:rsidP="00D910F3">
      <w:r>
        <w:t>•</w:t>
      </w:r>
      <w:r>
        <w:tab/>
        <w:t xml:space="preserve"> авторский курс;</w:t>
      </w:r>
    </w:p>
    <w:p w14:paraId="4D716CE9" w14:textId="77777777" w:rsidR="00D910F3" w:rsidRDefault="00D910F3" w:rsidP="00D910F3">
      <w:r>
        <w:t>•</w:t>
      </w:r>
      <w:r>
        <w:tab/>
        <w:t xml:space="preserve"> мобильное приложение;</w:t>
      </w:r>
    </w:p>
    <w:p w14:paraId="136BF792" w14:textId="77777777" w:rsidR="00D910F3" w:rsidRDefault="00D910F3" w:rsidP="00D910F3">
      <w:r>
        <w:t>•</w:t>
      </w:r>
      <w:r>
        <w:tab/>
        <w:t xml:space="preserve"> фото для продажи фотобанкам, стокам и агентствам.</w:t>
      </w:r>
    </w:p>
    <w:p w14:paraId="3005561C" w14:textId="77777777" w:rsidR="00D910F3" w:rsidRDefault="00D910F3" w:rsidP="00D910F3">
      <w:r>
        <w:t>К примеру, онлайн-курсы может создавать любой человек, который является экспертом в какой-то области. Для продажи таких курсов есть специализированные платформы.</w:t>
      </w:r>
    </w:p>
    <w:p w14:paraId="57C5413E" w14:textId="77777777" w:rsidR="00D910F3" w:rsidRDefault="00D910F3" w:rsidP="00D910F3">
      <w:r>
        <w:t>Однако спрогнозировать, каким будет доход от такого продукта, на старте сложно. Это зависит от востребованности, количества пользователей и, конечно, стоимости. Также, вероятно, потребуются вложения в продвижение продукта. Но если он окажется успешным, пассивный доход будет длительным.</w:t>
      </w:r>
    </w:p>
    <w:p w14:paraId="4564D5E5" w14:textId="77777777" w:rsidR="00D910F3" w:rsidRDefault="00D910F3" w:rsidP="00D910F3">
      <w:r>
        <w:t>Вид деятельности   Плюсы   Минусы</w:t>
      </w:r>
    </w:p>
    <w:p w14:paraId="486E7B06" w14:textId="77777777" w:rsidR="00D910F3" w:rsidRDefault="00D910F3" w:rsidP="00D910F3">
      <w:r>
        <w:t xml:space="preserve">Блог  </w:t>
      </w:r>
    </w:p>
    <w:p w14:paraId="51725DEF" w14:textId="77777777" w:rsidR="00D910F3" w:rsidRDefault="00D910F3" w:rsidP="00D910F3">
      <w:r>
        <w:t>•</w:t>
      </w:r>
      <w:r>
        <w:tab/>
        <w:t xml:space="preserve"> Можно писать, о чем нравится, и получать доход</w:t>
      </w:r>
    </w:p>
    <w:p w14:paraId="2B8A81FA" w14:textId="77777777" w:rsidR="00D910F3" w:rsidRDefault="00D910F3" w:rsidP="00D910F3">
      <w:r>
        <w:t xml:space="preserve">Интеллектуальная собственность  </w:t>
      </w:r>
    </w:p>
    <w:p w14:paraId="7BA919BA" w14:textId="77777777" w:rsidR="00D910F3" w:rsidRDefault="00D910F3" w:rsidP="00D910F3">
      <w:r>
        <w:t>•</w:t>
      </w:r>
      <w:r>
        <w:tab/>
        <w:t xml:space="preserve"> Создание продукта единожды</w:t>
      </w:r>
    </w:p>
    <w:p w14:paraId="214CE078" w14:textId="77777777" w:rsidR="00D910F3" w:rsidRDefault="00D910F3" w:rsidP="00D910F3">
      <w:r>
        <w:t xml:space="preserve">  </w:t>
      </w:r>
    </w:p>
    <w:p w14:paraId="1D4C24A7" w14:textId="77777777" w:rsidR="00D910F3" w:rsidRDefault="00D910F3" w:rsidP="00D910F3">
      <w:r>
        <w:t>•</w:t>
      </w:r>
      <w:r>
        <w:tab/>
        <w:t xml:space="preserve"> Непредсказуемый спрос</w:t>
      </w:r>
    </w:p>
    <w:p w14:paraId="0D26D1F8" w14:textId="77777777" w:rsidR="00D910F3" w:rsidRDefault="00D910F3" w:rsidP="00D910F3">
      <w:r>
        <w:t>Пассивный доход от инвестиций в бизнес</w:t>
      </w:r>
    </w:p>
    <w:p w14:paraId="2551CC85" w14:textId="77777777" w:rsidR="00D910F3" w:rsidRDefault="00D910F3" w:rsidP="00D910F3">
      <w:r>
        <w:t xml:space="preserve">Получать пассивный доход можно, удачно вложив средства в </w:t>
      </w:r>
      <w:proofErr w:type="spellStart"/>
      <w:r>
        <w:t>стартап</w:t>
      </w:r>
      <w:proofErr w:type="spellEnd"/>
      <w:r>
        <w:t xml:space="preserve">. Под ним подразумеваются молодые компании, которые только становятся на ноги. Если </w:t>
      </w:r>
      <w:proofErr w:type="spellStart"/>
      <w:r>
        <w:t>стартап</w:t>
      </w:r>
      <w:proofErr w:type="spellEnd"/>
      <w:r>
        <w:t xml:space="preserve"> выстрелит, инвесторы будут в плюсе. Но всегда остается риск, что </w:t>
      </w:r>
      <w:proofErr w:type="spellStart"/>
      <w:r>
        <w:t>стартап</w:t>
      </w:r>
      <w:proofErr w:type="spellEnd"/>
      <w:r>
        <w:t xml:space="preserve"> провалится, поэтому нужно быть готовым к потере вложений.</w:t>
      </w:r>
    </w:p>
    <w:p w14:paraId="4E1FD159" w14:textId="77777777" w:rsidR="00D910F3" w:rsidRDefault="00D910F3" w:rsidP="00D910F3">
      <w:r>
        <w:t xml:space="preserve">Найти бизнес, подходящий для инвестиций, можно через </w:t>
      </w:r>
      <w:proofErr w:type="spellStart"/>
      <w:r>
        <w:t>краудфандинговые</w:t>
      </w:r>
      <w:proofErr w:type="spellEnd"/>
      <w:r>
        <w:t xml:space="preserve"> платформы, ассоциации бизнес-ангелов и венчурные фонды.</w:t>
      </w:r>
    </w:p>
    <w:p w14:paraId="35AF24AA" w14:textId="77777777" w:rsidR="00D910F3" w:rsidRDefault="00D910F3" w:rsidP="00D910F3">
      <w:r>
        <w:t xml:space="preserve">Достаточно популярны инвестиционные платформы. Это площадки, где бизнесмены рассказывают о своих идеях и ищут инвесторов, а инвесторы ищут проекты для вложения средств. Деятельность инвестиционных платформ регулируется законом. Сведения о них должны находиться в реестре операторов информационных платформ (ОИП), это можно </w:t>
      </w:r>
      <w:proofErr w:type="gramStart"/>
      <w:r>
        <w:t>проверить .</w:t>
      </w:r>
      <w:proofErr w:type="gramEnd"/>
    </w:p>
    <w:p w14:paraId="1B1E65BA" w14:textId="77777777" w:rsidR="00D910F3" w:rsidRDefault="00D910F3" w:rsidP="00D910F3">
      <w:r>
        <w:t xml:space="preserve">Те, кто построил успешный бизнес самостоятельно, могут продавать франшизы. Простыми словами, это сдача в аренду своей бизнес-модели. </w:t>
      </w:r>
      <w:proofErr w:type="spellStart"/>
      <w:r>
        <w:t>Франчайзи</w:t>
      </w:r>
      <w:proofErr w:type="spellEnd"/>
      <w:r>
        <w:t xml:space="preserve"> может использовать название бренда, применять ваши бизнес-процессы и т. п. Все условия прописываются в договоре. Примеры успешных франшиз в России - пиццерия «</w:t>
      </w:r>
      <w:proofErr w:type="spellStart"/>
      <w:r>
        <w:t>Додо</w:t>
      </w:r>
      <w:proofErr w:type="spellEnd"/>
      <w:r>
        <w:t xml:space="preserve"> Пицца», лаборатория «</w:t>
      </w:r>
      <w:proofErr w:type="spellStart"/>
      <w:r>
        <w:t>Гемотест</w:t>
      </w:r>
      <w:proofErr w:type="spellEnd"/>
      <w:r>
        <w:t>», курьерская служба «СДЭК».</w:t>
      </w:r>
    </w:p>
    <w:p w14:paraId="78314D7C" w14:textId="77777777" w:rsidR="00D910F3" w:rsidRDefault="00D910F3" w:rsidP="00D910F3">
      <w:r>
        <w:lastRenderedPageBreak/>
        <w:t>Вид дохода   Плюсы   Минусы</w:t>
      </w:r>
    </w:p>
    <w:p w14:paraId="167681BD" w14:textId="77777777" w:rsidR="00D910F3" w:rsidRDefault="00D910F3" w:rsidP="00D910F3">
      <w:r>
        <w:t xml:space="preserve">Инвестиции в </w:t>
      </w:r>
      <w:proofErr w:type="spellStart"/>
      <w:r>
        <w:t>стартап</w:t>
      </w:r>
      <w:proofErr w:type="spellEnd"/>
      <w:r>
        <w:t xml:space="preserve">  </w:t>
      </w:r>
    </w:p>
    <w:p w14:paraId="5B5BF485" w14:textId="77777777" w:rsidR="00D910F3" w:rsidRDefault="00D910F3" w:rsidP="00D910F3">
      <w:r>
        <w:t>•</w:t>
      </w:r>
      <w:r>
        <w:tab/>
        <w:t xml:space="preserve"> Возможность заработать при успехе </w:t>
      </w:r>
      <w:proofErr w:type="spellStart"/>
      <w:r>
        <w:t>стартапа</w:t>
      </w:r>
      <w:proofErr w:type="spellEnd"/>
    </w:p>
    <w:p w14:paraId="71C06961" w14:textId="77777777" w:rsidR="00D910F3" w:rsidRDefault="00D910F3" w:rsidP="00D910F3">
      <w:r>
        <w:t xml:space="preserve">  </w:t>
      </w:r>
    </w:p>
    <w:p w14:paraId="7D97B0FC" w14:textId="77777777" w:rsidR="00D910F3" w:rsidRDefault="00D910F3" w:rsidP="00D910F3">
      <w:r>
        <w:t>•</w:t>
      </w:r>
      <w:r>
        <w:tab/>
        <w:t xml:space="preserve"> Риск все потерять при провале </w:t>
      </w:r>
      <w:proofErr w:type="spellStart"/>
      <w:r>
        <w:t>стартапа</w:t>
      </w:r>
      <w:proofErr w:type="spellEnd"/>
    </w:p>
    <w:p w14:paraId="3F6DB267" w14:textId="77777777" w:rsidR="00D910F3" w:rsidRDefault="00D910F3" w:rsidP="00D910F3">
      <w:r>
        <w:t xml:space="preserve">Продажа франшизы  </w:t>
      </w:r>
    </w:p>
    <w:p w14:paraId="6E61E0D2" w14:textId="77777777" w:rsidR="00D910F3" w:rsidRDefault="00D910F3" w:rsidP="00D910F3">
      <w:r>
        <w:t>•</w:t>
      </w:r>
      <w:r>
        <w:tab/>
        <w:t xml:space="preserve"> Высокий доход при успешной бизнес-модели</w:t>
      </w:r>
    </w:p>
    <w:p w14:paraId="3BFADC77" w14:textId="77777777" w:rsidR="00D910F3" w:rsidRDefault="00D910F3" w:rsidP="00D910F3">
      <w:r>
        <w:t xml:space="preserve">  </w:t>
      </w:r>
    </w:p>
    <w:p w14:paraId="21E88498" w14:textId="77777777" w:rsidR="00D910F3" w:rsidRDefault="00D910F3" w:rsidP="00D910F3">
      <w:r>
        <w:t>•</w:t>
      </w:r>
      <w:r>
        <w:tab/>
        <w:t xml:space="preserve"> Вложения в свой бизнес</w:t>
      </w:r>
    </w:p>
    <w:p w14:paraId="70337A02" w14:textId="77777777" w:rsidR="00D910F3" w:rsidRDefault="00D910F3" w:rsidP="00D910F3">
      <w:r>
        <w:t>Как получать пассивный доход: ошибки и риски начинающих</w:t>
      </w:r>
    </w:p>
    <w:p w14:paraId="01DC80D0" w14:textId="77777777" w:rsidR="00D910F3" w:rsidRDefault="00D910F3" w:rsidP="00D910F3">
      <w:r>
        <w:t>Новички, которые только подступаются к формированию для себя пассивного дохода и ищут идеи, могут совершать ошибки. Вот самые распространенные.</w:t>
      </w:r>
    </w:p>
    <w:p w14:paraId="03465633" w14:textId="77777777" w:rsidR="00D910F3" w:rsidRDefault="00D910F3" w:rsidP="00D910F3">
      <w:r>
        <w:t>1. Решение на эмоциях. К планированию стоит подходить взвешенно, оценив реальные вложения, а также срок и размер будущего пассивного дохода.</w:t>
      </w:r>
    </w:p>
    <w:p w14:paraId="3C65A391" w14:textId="77777777" w:rsidR="00D910F3" w:rsidRDefault="00D910F3" w:rsidP="00D910F3">
      <w:r>
        <w:t xml:space="preserve">2. Инвестирование всех средств в один актив. В случае с недвижимостью это может быть оправданно. Но если говорить о ценных бумагах или инвестировании в </w:t>
      </w:r>
      <w:proofErr w:type="spellStart"/>
      <w:r>
        <w:t>стартапы</w:t>
      </w:r>
      <w:proofErr w:type="spellEnd"/>
      <w:r>
        <w:t>, то лучше диверсифицировать портфель и, как следствие, риски. А размещая средства на вкладе, важно помнить, что государством застрахованы только 1,4 млн рублей в каждом банке.</w:t>
      </w:r>
    </w:p>
    <w:p w14:paraId="2240D5A1" w14:textId="77777777" w:rsidR="00D910F3" w:rsidRDefault="00D910F3" w:rsidP="00D910F3">
      <w:r>
        <w:t>3. Завышенные ожидания. Перед сдачей недвижимости в аренду важно изучить рынок и поставить адекватную стоимость. Можно завысить цену, но тогда есть риск, что актив вместо того, чтобы приносить доход, будет стоять в ожидании арендаторов.</w:t>
      </w:r>
    </w:p>
    <w:p w14:paraId="2C503929" w14:textId="77777777" w:rsidR="00D910F3" w:rsidRDefault="00D910F3" w:rsidP="00D910F3">
      <w:r>
        <w:t>Размер средств, которые хочет получать инвестор, будет зависеть от вложений. Условно, при доходности 10% годовых для того, чтобы иметь в месяц 100 тысяч рублей, нужно вложить 12 млн.</w:t>
      </w:r>
    </w:p>
    <w:p w14:paraId="1CADB22A" w14:textId="77777777" w:rsidR="00D910F3" w:rsidRDefault="00D910F3" w:rsidP="00D910F3">
      <w:r>
        <w:t xml:space="preserve">4. Забытые налоги. При планировании дохода нужно учесть, что он облагается налогом. И в некоторых случаях выгоднее оформить </w:t>
      </w:r>
      <w:proofErr w:type="spellStart"/>
      <w:r>
        <w:t>самозанятость</w:t>
      </w:r>
      <w:proofErr w:type="spellEnd"/>
      <w:r>
        <w:t xml:space="preserve"> или ИП, чтобы использовать лучший налоговый режим.</w:t>
      </w:r>
    </w:p>
    <w:p w14:paraId="4E98A7AF" w14:textId="77777777" w:rsidR="00D910F3" w:rsidRDefault="00D910F3" w:rsidP="00D910F3">
      <w:r>
        <w:t>5. Погоня за прибылью. Желая заработать быстрее и больше, можно нарваться на мошенников. Сомнительные проекты и финансовые пирамиды обещают высокий доход, превышающий рыночные показатели. В результате можно остаться без собственных средств.</w:t>
      </w:r>
    </w:p>
    <w:p w14:paraId="5165C7C7" w14:textId="77777777" w:rsidR="00D910F3" w:rsidRDefault="00D910F3" w:rsidP="00D910F3">
      <w:r>
        <w:t>Пассивный доход: что важно запомнить</w:t>
      </w:r>
    </w:p>
    <w:p w14:paraId="48AE0A04" w14:textId="77777777" w:rsidR="00D910F3" w:rsidRDefault="00D910F3" w:rsidP="00D910F3">
      <w:r>
        <w:t>•</w:t>
      </w:r>
      <w:r>
        <w:tab/>
        <w:t xml:space="preserve"> Пассивный доход позволяет получать средства, не предпринимая для этого активных усилий. Но для этого нужно сначала организовать процесс. В большинстве случаев для получения пассивного дохода нужно вложить деньги - в приобретение недвижимости, покупку акций, инвестиции в бизнес.</w:t>
      </w:r>
    </w:p>
    <w:p w14:paraId="57C3046F" w14:textId="77777777" w:rsidR="00D910F3" w:rsidRDefault="00D910F3" w:rsidP="00D910F3">
      <w:r>
        <w:t>•</w:t>
      </w:r>
      <w:r>
        <w:tab/>
        <w:t xml:space="preserve"> Вот основные принципы, о которых важно помнить, формируя базу для получения пассивного дохода.</w:t>
      </w:r>
    </w:p>
    <w:p w14:paraId="6F8DED04" w14:textId="77777777" w:rsidR="00D910F3" w:rsidRDefault="00D910F3" w:rsidP="00D910F3">
      <w:r>
        <w:lastRenderedPageBreak/>
        <w:t>•</w:t>
      </w:r>
      <w:r>
        <w:tab/>
        <w:t xml:space="preserve"> Нет полностью «автоматических» способов получать пассивный доход. Это все равно требует времени, финансовых и интеллектуальных вложений.</w:t>
      </w:r>
    </w:p>
    <w:p w14:paraId="32CA925D" w14:textId="77777777" w:rsidR="00D910F3" w:rsidRDefault="00D910F3" w:rsidP="00D910F3">
      <w:r>
        <w:t>•</w:t>
      </w:r>
      <w:r>
        <w:tab/>
        <w:t xml:space="preserve"> Начать нужно с цели, от этого зависит выбор стратегии инструментов. Надо определить, для чего нужен пассивный доход: подушка безопасности, прибавка к пенсии, переезд, путешествия, формирование капитала и т. п.</w:t>
      </w:r>
    </w:p>
    <w:p w14:paraId="205DC072" w14:textId="77777777" w:rsidR="00D910F3" w:rsidRDefault="00D910F3" w:rsidP="00D910F3">
      <w:r>
        <w:t>•</w:t>
      </w:r>
      <w:r>
        <w:tab/>
        <w:t xml:space="preserve"> Важно помнить о диверсификации вложений. Не стоит вкладывать все средства в один актив. Разделите капитал между разными инструментами - это снизит риски и защитит доход от рыночных колебаний или простоев.</w:t>
      </w:r>
    </w:p>
    <w:p w14:paraId="47AC93E7" w14:textId="77777777" w:rsidR="00D910F3" w:rsidRDefault="00D910F3" w:rsidP="00D910F3">
      <w:r>
        <w:t>•</w:t>
      </w:r>
      <w:r>
        <w:tab/>
        <w:t xml:space="preserve"> Пассивный доход требует времени. Это не быстрый заработок, а стратегический процесс: результат формируется постепенно и зависит от дисциплины, регулярности вложений и грамотного выбора инструментов.</w:t>
      </w:r>
    </w:p>
    <w:p w14:paraId="42B2F17D" w14:textId="77777777" w:rsidR="00D910F3" w:rsidRDefault="00D910F3" w:rsidP="00D910F3">
      <w:r>
        <w:t>•</w:t>
      </w:r>
      <w:r>
        <w:tab/>
        <w:t xml:space="preserve"> Хорошо составленная стратегия помогает создать устойчивый денежный поток, который будет приносить стабильный доход долгие годы и обеспечит финансовую уверенность в будущем.  </w:t>
      </w:r>
    </w:p>
    <w:p w14:paraId="16F83510" w14:textId="3FCBA813" w:rsidR="006A4F66" w:rsidRPr="00983726" w:rsidRDefault="00394AE6" w:rsidP="00D910F3">
      <w:hyperlink r:id="rId51" w:history="1">
        <w:r w:rsidR="00D910F3" w:rsidRPr="00137A30">
          <w:rPr>
            <w:rStyle w:val="a3"/>
          </w:rPr>
          <w:t>https://www.banki.ru/news/daytheme/?id=11019613</w:t>
        </w:r>
      </w:hyperlink>
      <w:r w:rsidR="00D910F3" w:rsidRPr="00D910F3">
        <w:t xml:space="preserve"> </w:t>
      </w:r>
    </w:p>
    <w:p w14:paraId="4CDB5833" w14:textId="77777777" w:rsidR="00D910F3" w:rsidRPr="00983726" w:rsidRDefault="00D910F3" w:rsidP="00D910F3"/>
    <w:p w14:paraId="1648AE75" w14:textId="77777777" w:rsidR="00111D7C" w:rsidRPr="00D621E1" w:rsidRDefault="00111D7C" w:rsidP="00111D7C">
      <w:pPr>
        <w:pStyle w:val="251"/>
      </w:pPr>
      <w:bookmarkStart w:id="143" w:name="_Toc99271712"/>
      <w:bookmarkStart w:id="144" w:name="_Toc99318658"/>
      <w:bookmarkStart w:id="145" w:name="_Toc165991078"/>
      <w:bookmarkStart w:id="146" w:name="_Toc219181133"/>
      <w:bookmarkEnd w:id="126"/>
      <w:bookmarkEnd w:id="127"/>
      <w:r w:rsidRPr="00D621E1">
        <w:lastRenderedPageBreak/>
        <w:t>НОВОСТИ ЗАРУБЕЖНЫХ ПЕНСИОННЫХ СИСТЕМ</w:t>
      </w:r>
      <w:bookmarkEnd w:id="143"/>
      <w:bookmarkEnd w:id="144"/>
      <w:bookmarkEnd w:id="145"/>
      <w:bookmarkEnd w:id="146"/>
    </w:p>
    <w:p w14:paraId="7D59896E" w14:textId="77777777" w:rsidR="00111D7C" w:rsidRPr="00D621E1" w:rsidRDefault="00111D7C" w:rsidP="00111D7C">
      <w:pPr>
        <w:pStyle w:val="10"/>
      </w:pPr>
      <w:bookmarkStart w:id="147" w:name="_Toc99271713"/>
      <w:bookmarkStart w:id="148" w:name="_Toc99318659"/>
      <w:bookmarkStart w:id="149" w:name="_Toc165991079"/>
      <w:bookmarkStart w:id="150" w:name="_Toc219181134"/>
      <w:r w:rsidRPr="00D621E1">
        <w:t>Новости пенсионной отрасли стран ближнего зарубежья</w:t>
      </w:r>
      <w:bookmarkEnd w:id="147"/>
      <w:bookmarkEnd w:id="148"/>
      <w:bookmarkEnd w:id="149"/>
      <w:bookmarkEnd w:id="150"/>
    </w:p>
    <w:p w14:paraId="1B9D10D5" w14:textId="77777777" w:rsidR="005A0F5E" w:rsidRPr="00D621E1" w:rsidRDefault="005A0F5E" w:rsidP="005A0F5E">
      <w:pPr>
        <w:pStyle w:val="2"/>
      </w:pPr>
      <w:bookmarkStart w:id="151" w:name="_Toc219181135"/>
      <w:proofErr w:type="spellStart"/>
      <w:r w:rsidRPr="00D621E1">
        <w:t>Белновости</w:t>
      </w:r>
      <w:proofErr w:type="spellEnd"/>
      <w:r w:rsidRPr="00D621E1">
        <w:t>, 12.01.2026, Работающим белорусским пенсионерам сообщили о важных нюансах, связанных со стажем</w:t>
      </w:r>
      <w:bookmarkEnd w:id="151"/>
    </w:p>
    <w:p w14:paraId="739B6D0E" w14:textId="77777777" w:rsidR="005A0F5E" w:rsidRPr="00D621E1" w:rsidRDefault="005A0F5E" w:rsidP="008C52B5">
      <w:pPr>
        <w:pStyle w:val="3"/>
      </w:pPr>
      <w:bookmarkStart w:id="152" w:name="_Toc219181136"/>
      <w:r w:rsidRPr="00D621E1">
        <w:t>Сегодня все больше граждан, получив пенсионное удостоверение, продолжают активно трудиться. Этот выбор закономерен, но порождает множество вопросов. Главный из них: как работа повлияет на уже назначенную пенсию?</w:t>
      </w:r>
      <w:bookmarkEnd w:id="152"/>
    </w:p>
    <w:p w14:paraId="2CB39C56" w14:textId="7E14CD90" w:rsidR="005A0F5E" w:rsidRPr="00D621E1" w:rsidRDefault="005A0F5E" w:rsidP="005A0F5E">
      <w:r w:rsidRPr="00D621E1">
        <w:t xml:space="preserve">Ситуацию разъясняет начальник главного управления пенсионного обеспечения Минтруда и соцзащиты Беларуси Елена Васильевна </w:t>
      </w:r>
      <w:proofErr w:type="spellStart"/>
      <w:r w:rsidRPr="00D621E1">
        <w:t>Гоморова</w:t>
      </w:r>
      <w:proofErr w:type="spellEnd"/>
      <w:r w:rsidRPr="00D621E1">
        <w:t xml:space="preserve">, – передает корреспондент сетевого издания </w:t>
      </w:r>
      <w:r w:rsidR="00D621E1">
        <w:t>«</w:t>
      </w:r>
      <w:proofErr w:type="spellStart"/>
      <w:r w:rsidRPr="00D621E1">
        <w:t>Белновости</w:t>
      </w:r>
      <w:proofErr w:type="spellEnd"/>
      <w:r w:rsidR="00D621E1">
        <w:t>»</w:t>
      </w:r>
      <w:r w:rsidRPr="00D621E1">
        <w:t>.</w:t>
      </w:r>
    </w:p>
    <w:p w14:paraId="0181589A" w14:textId="77777777" w:rsidR="005A0F5E" w:rsidRPr="00D621E1" w:rsidRDefault="005A0F5E" w:rsidP="005A0F5E">
      <w:r w:rsidRPr="00D621E1">
        <w:t xml:space="preserve">Ее слова приводит в своем </w:t>
      </w:r>
      <w:proofErr w:type="spellStart"/>
      <w:r w:rsidRPr="00D621E1">
        <w:t>телеграм</w:t>
      </w:r>
      <w:proofErr w:type="spellEnd"/>
      <w:r w:rsidRPr="00D621E1">
        <w:t>-канале пресс-служба министерства.</w:t>
      </w:r>
    </w:p>
    <w:p w14:paraId="5A30B8C0" w14:textId="77777777" w:rsidR="005A0F5E" w:rsidRPr="00D621E1" w:rsidRDefault="005A0F5E" w:rsidP="005A0F5E">
      <w:r w:rsidRPr="00D621E1">
        <w:t>Согласно действующему законодательству, факт продолжения трудовой деятельности после назначения страховой пенсии по возрасту сам по себе не ведет к ее автоматическому перерасчету в сторону увеличения.</w:t>
      </w:r>
    </w:p>
    <w:p w14:paraId="1A2C8F6C" w14:textId="77777777" w:rsidR="005A0F5E" w:rsidRPr="00D621E1" w:rsidRDefault="005A0F5E" w:rsidP="005A0F5E">
      <w:r w:rsidRPr="00D621E1">
        <w:t>Все взносы, которые работодатель исправно перечисляет за работающего пенсионера, идут на формирование будущих пенсий нынешнего трудоспособного поколения.</w:t>
      </w:r>
    </w:p>
    <w:p w14:paraId="3A86CFDE" w14:textId="77777777" w:rsidR="005A0F5E" w:rsidRPr="00D621E1" w:rsidRDefault="005A0F5E" w:rsidP="005A0F5E">
      <w:r w:rsidRPr="00D621E1">
        <w:t>Для самого же гражданина, который выбрал стратегию одновременного получения пенсии и зарплаты, размер его ежемесячной выплаты останется фиксированным.</w:t>
      </w:r>
    </w:p>
    <w:p w14:paraId="60E142E0" w14:textId="77777777" w:rsidR="005A0F5E" w:rsidRPr="00D621E1" w:rsidRDefault="005A0F5E" w:rsidP="005A0F5E">
      <w:r w:rsidRPr="00D621E1">
        <w:t>Это принципиально важный нюанс, о котором многие не догадываются.</w:t>
      </w:r>
    </w:p>
    <w:p w14:paraId="3CCF734D" w14:textId="36DD6F64" w:rsidR="005A0F5E" w:rsidRPr="00D621E1" w:rsidRDefault="005A0F5E" w:rsidP="005A0F5E">
      <w:r w:rsidRPr="00D621E1">
        <w:t xml:space="preserve">Государство предоставляет свободу выбора, но правила игры четко определены: можно стабильно получать два дохода, однако пенсионные баллы и стаж в этот период </w:t>
      </w:r>
      <w:r w:rsidR="00D621E1">
        <w:t>«</w:t>
      </w:r>
      <w:r w:rsidRPr="00D621E1">
        <w:t>замораживаются</w:t>
      </w:r>
      <w:r w:rsidR="00D621E1">
        <w:t>»</w:t>
      </w:r>
      <w:r w:rsidRPr="00D621E1">
        <w:t>.</w:t>
      </w:r>
    </w:p>
    <w:p w14:paraId="7D872856" w14:textId="77777777" w:rsidR="005A0F5E" w:rsidRPr="00D621E1" w:rsidRDefault="005A0F5E" w:rsidP="005A0F5E">
      <w:r w:rsidRPr="00D621E1">
        <w:t>Однако существует и другая, менее известная, но потенциально более выгодная стратегия.</w:t>
      </w:r>
    </w:p>
    <w:p w14:paraId="45236381" w14:textId="77777777" w:rsidR="005A0F5E" w:rsidRPr="00D621E1" w:rsidRDefault="005A0F5E" w:rsidP="005A0F5E">
      <w:r w:rsidRPr="00D621E1">
        <w:t>Гражданин, достигнув пенсионного возраста и имея право на выплаты, может принять решение об отсрочке их получения, продолжая при этом работать официально.</w:t>
      </w:r>
    </w:p>
    <w:p w14:paraId="79AD13DE" w14:textId="77777777" w:rsidR="005A0F5E" w:rsidRPr="00D621E1" w:rsidRDefault="005A0F5E" w:rsidP="005A0F5E">
      <w:r w:rsidRPr="00D621E1">
        <w:t>В этом случае его страховой стаж не прерывается, пенсионные коэффициенты продолжают накапливаться, и за каждый полный год такой отсрочки государство гарантирует применение специальных повышающих коэффициентов к фиксированной выплате и сумме накопленных баллов.</w:t>
      </w:r>
    </w:p>
    <w:p w14:paraId="7FE01AD7" w14:textId="77777777" w:rsidR="005A0F5E" w:rsidRPr="00D621E1" w:rsidRDefault="005A0F5E" w:rsidP="005A0F5E">
      <w:r w:rsidRPr="00D621E1">
        <w:t>Эффект от такого решения может быть значительным. По словам экспертов, если отложить получение пенсии, например, на пять лет, ее итоговый размер при последующем назначении может увеличиться в среднем до 1.8 раза по сравнению с изначально рассчитанным.</w:t>
      </w:r>
    </w:p>
    <w:p w14:paraId="53729939" w14:textId="77777777" w:rsidR="005A0F5E" w:rsidRPr="00D621E1" w:rsidRDefault="005A0F5E" w:rsidP="005A0F5E">
      <w:r w:rsidRPr="00D621E1">
        <w:lastRenderedPageBreak/>
        <w:t>Таким образом, перед современным пенсионером фактически стоит стратегический выбор между текущим комфортом и существенным увеличением будущего пожизненного дохода.</w:t>
      </w:r>
    </w:p>
    <w:p w14:paraId="6E6D07EE" w14:textId="77777777" w:rsidR="005A0F5E" w:rsidRPr="00D621E1" w:rsidRDefault="005A0F5E" w:rsidP="005A0F5E">
      <w:r w:rsidRPr="00D621E1">
        <w:t>Первый путь — это немедленное получение пенсии и зарплаты без ожидания роста первой.</w:t>
      </w:r>
    </w:p>
    <w:p w14:paraId="67D628B3" w14:textId="77777777" w:rsidR="005A0F5E" w:rsidRPr="00D621E1" w:rsidRDefault="005A0F5E" w:rsidP="005A0F5E">
      <w:r w:rsidRPr="00D621E1">
        <w:t>Второй путь требует временного отказа от части дохода, но ведет к существенной финансовой прибавке в будущем, которая будет действовать все последующие годы.</w:t>
      </w:r>
    </w:p>
    <w:p w14:paraId="6EFA3360" w14:textId="4566857D" w:rsidR="00111D7C" w:rsidRPr="00D621E1" w:rsidRDefault="00394AE6" w:rsidP="005A0F5E">
      <w:hyperlink r:id="rId52" w:history="1">
        <w:r w:rsidR="005A0F5E" w:rsidRPr="00D621E1">
          <w:rPr>
            <w:rStyle w:val="a3"/>
          </w:rPr>
          <w:t>https://www.belnovosti.by/ekonomika/rabotayushchim-belorusskim-pensioneram-soobshchili-o-vazhnyh-nyuansah-svyazannyh-so</w:t>
        </w:r>
      </w:hyperlink>
    </w:p>
    <w:p w14:paraId="6F003376" w14:textId="77777777" w:rsidR="005A0F5E" w:rsidRPr="00D621E1" w:rsidRDefault="005A0F5E" w:rsidP="005A0F5E">
      <w:pPr>
        <w:pStyle w:val="2"/>
      </w:pPr>
      <w:bookmarkStart w:id="153" w:name="_Toc219181137"/>
      <w:r w:rsidRPr="00D621E1">
        <w:t>NUR.KZ, 12.01.2026, Какая пенсия будет, если накопить в ЕНПФ 1 млн тенге и больше в Казахстане</w:t>
      </w:r>
      <w:bookmarkEnd w:id="153"/>
    </w:p>
    <w:p w14:paraId="75C3305F" w14:textId="77777777" w:rsidR="005A0F5E" w:rsidRPr="00D621E1" w:rsidRDefault="005A0F5E" w:rsidP="008C52B5">
      <w:pPr>
        <w:pStyle w:val="3"/>
      </w:pPr>
      <w:bookmarkStart w:id="154" w:name="_Toc219181138"/>
      <w:r w:rsidRPr="00D621E1">
        <w:t>Пенсионная выплата из ЕНПФ зависит от общей суммы накоплений – чем она больше, тем выше пенсия. Чтобы выплата не была минимальной, нужно накопить более 5 млн тенге. Подробнее – на NUR.KZ.</w:t>
      </w:r>
      <w:bookmarkEnd w:id="154"/>
    </w:p>
    <w:p w14:paraId="5C23AC1D" w14:textId="146BEC10" w:rsidR="005A0F5E" w:rsidRPr="00D621E1" w:rsidRDefault="005A0F5E" w:rsidP="005A0F5E">
      <w:r w:rsidRPr="00D621E1">
        <w:t xml:space="preserve">У выплаты по возрасту из Единого накопительного пенсионного фонда (ЕНПФ) нет максимального значения, то есть </w:t>
      </w:r>
      <w:r w:rsidR="00D621E1">
        <w:t>«</w:t>
      </w:r>
      <w:r w:rsidRPr="00D621E1">
        <w:t>потолка</w:t>
      </w:r>
      <w:r w:rsidR="00D621E1">
        <w:t>»</w:t>
      </w:r>
      <w:r w:rsidRPr="00D621E1">
        <w:t xml:space="preserve"> – все зависит от того, сколько денег </w:t>
      </w:r>
      <w:proofErr w:type="spellStart"/>
      <w:r w:rsidRPr="00D621E1">
        <w:t>казахстанец</w:t>
      </w:r>
      <w:proofErr w:type="spellEnd"/>
      <w:r w:rsidRPr="00D621E1">
        <w:t xml:space="preserve"> успел накопить до выхода на заслуженный отдых.</w:t>
      </w:r>
    </w:p>
    <w:p w14:paraId="5F8EBB43" w14:textId="77777777" w:rsidR="005A0F5E" w:rsidRPr="00D621E1" w:rsidRDefault="005A0F5E" w:rsidP="005A0F5E">
      <w:r w:rsidRPr="00D621E1">
        <w:t xml:space="preserve">В 2025 году, например, максимальная выплата, которую назначили, почти достигла 1 млн тенге. Однако на такую пенсию не могут рассчитывать большинство </w:t>
      </w:r>
      <w:proofErr w:type="spellStart"/>
      <w:r w:rsidRPr="00D621E1">
        <w:t>казахстанцев</w:t>
      </w:r>
      <w:proofErr w:type="spellEnd"/>
      <w:r w:rsidRPr="00D621E1">
        <w:t>.</w:t>
      </w:r>
    </w:p>
    <w:p w14:paraId="01B2D44F" w14:textId="568ACA74" w:rsidR="005A0F5E" w:rsidRPr="00D621E1" w:rsidRDefault="005A0F5E" w:rsidP="005A0F5E">
      <w:r w:rsidRPr="00D621E1">
        <w:t xml:space="preserve">Как рассказал на своей странице в </w:t>
      </w:r>
      <w:proofErr w:type="spellStart"/>
      <w:r w:rsidRPr="00D621E1">
        <w:t>Facebook</w:t>
      </w:r>
      <w:proofErr w:type="spellEnd"/>
      <w:r w:rsidRPr="00D621E1">
        <w:t xml:space="preserve"> председатель правления Фонда гарантированных страховых выплат и член общественного совета при ЕНПФ </w:t>
      </w:r>
      <w:proofErr w:type="spellStart"/>
      <w:r w:rsidRPr="00D621E1">
        <w:t>Азамат</w:t>
      </w:r>
      <w:proofErr w:type="spellEnd"/>
      <w:r w:rsidRPr="00D621E1">
        <w:t xml:space="preserve"> </w:t>
      </w:r>
      <w:proofErr w:type="spellStart"/>
      <w:r w:rsidRPr="00D621E1">
        <w:t>Джолдасбеков</w:t>
      </w:r>
      <w:proofErr w:type="spellEnd"/>
      <w:r w:rsidRPr="00D621E1">
        <w:t xml:space="preserve">, </w:t>
      </w:r>
      <w:r w:rsidR="00D621E1">
        <w:t>«</w:t>
      </w:r>
      <w:r w:rsidRPr="00D621E1">
        <w:t>стандартный</w:t>
      </w:r>
      <w:r w:rsidR="00D621E1">
        <w:t>»</w:t>
      </w:r>
      <w:r w:rsidRPr="00D621E1">
        <w:t xml:space="preserve"> срок выплат составляет 18 лет, но при условии, что гражданин накопил не менее 10 млн тенге. Размер же пенсионной выплаты при таких условиях будет 54 167 тенге в месяц.</w:t>
      </w:r>
    </w:p>
    <w:p w14:paraId="44877B71" w14:textId="62856099" w:rsidR="005A0F5E" w:rsidRPr="00D621E1" w:rsidRDefault="005A0F5E" w:rsidP="005A0F5E">
      <w:r w:rsidRPr="00D621E1">
        <w:t xml:space="preserve">Если же на счете хранится 5 млн тенге и меньше, то выплата будет составлять минимальные 35 596 тенге, которые </w:t>
      </w:r>
      <w:proofErr w:type="spellStart"/>
      <w:r w:rsidRPr="00D621E1">
        <w:t>казахстанец</w:t>
      </w:r>
      <w:proofErr w:type="spellEnd"/>
      <w:r w:rsidRPr="00D621E1">
        <w:t xml:space="preserve"> сможет получать от 2 до 13 лет, в зависимости от суммы накоплений. Например, при 3 млн тенге можно будет получать </w:t>
      </w:r>
      <w:r w:rsidR="00D621E1">
        <w:t>«</w:t>
      </w:r>
      <w:proofErr w:type="spellStart"/>
      <w:r w:rsidRPr="00D621E1">
        <w:t>минималку</w:t>
      </w:r>
      <w:proofErr w:type="spellEnd"/>
      <w:r w:rsidR="00D621E1">
        <w:t>»</w:t>
      </w:r>
      <w:r w:rsidRPr="00D621E1">
        <w:t xml:space="preserve"> в течение 7 лет, а при 1 млн – 2 года.</w:t>
      </w:r>
    </w:p>
    <w:p w14:paraId="1C97865B" w14:textId="77777777" w:rsidR="005A0F5E" w:rsidRPr="00D621E1" w:rsidRDefault="005A0F5E" w:rsidP="005A0F5E">
      <w:r w:rsidRPr="00D621E1">
        <w:t xml:space="preserve">А вот чтобы ежемесячная выплата составила 433 333 тенге, что чуть больше средней номинальной зарплаты за 3 квартал 2025 года, нужно накопить минимум 80 млн тенге. Такую сумму </w:t>
      </w:r>
      <w:proofErr w:type="spellStart"/>
      <w:r w:rsidRPr="00D621E1">
        <w:t>казахстанец</w:t>
      </w:r>
      <w:proofErr w:type="spellEnd"/>
      <w:r w:rsidRPr="00D621E1">
        <w:t xml:space="preserve"> сможет получать в течение 18 лет.</w:t>
      </w:r>
    </w:p>
    <w:p w14:paraId="7C0A158A" w14:textId="514CC96B" w:rsidR="005A0F5E" w:rsidRPr="00D621E1" w:rsidRDefault="005A0F5E" w:rsidP="005A0F5E">
      <w:r w:rsidRPr="00D621E1">
        <w:rPr>
          <w:noProof/>
        </w:rPr>
        <w:lastRenderedPageBreak/>
        <w:drawing>
          <wp:inline distT="0" distB="0" distL="0" distR="0" wp14:anchorId="74872131" wp14:editId="39226137">
            <wp:extent cx="5760085" cy="3240405"/>
            <wp:effectExtent l="0" t="0" r="0" b="0"/>
            <wp:docPr id="310136003" name="Рисунок 2" descr="Расчеты пенсионных выплат из ЕНПФ на 2026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четы пенсионных выплат из ЕНПФ на 2026 год"/>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0085" cy="3240405"/>
                    </a:xfrm>
                    <a:prstGeom prst="rect">
                      <a:avLst/>
                    </a:prstGeom>
                    <a:noFill/>
                    <a:ln>
                      <a:noFill/>
                    </a:ln>
                  </pic:spPr>
                </pic:pic>
              </a:graphicData>
            </a:graphic>
          </wp:inline>
        </w:drawing>
      </w:r>
    </w:p>
    <w:p w14:paraId="29E95016" w14:textId="77777777" w:rsidR="005A0F5E" w:rsidRPr="00D621E1" w:rsidRDefault="005A0F5E" w:rsidP="005A0F5E">
      <w:r w:rsidRPr="00D621E1">
        <w:t xml:space="preserve">Расчеты пенсионных выплат из ЕНПФ на 2026 год. Источник: </w:t>
      </w:r>
      <w:proofErr w:type="spellStart"/>
      <w:r w:rsidRPr="00D621E1">
        <w:t>Facebook</w:t>
      </w:r>
      <w:proofErr w:type="spellEnd"/>
      <w:r w:rsidRPr="00D621E1">
        <w:t>/</w:t>
      </w:r>
      <w:proofErr w:type="spellStart"/>
      <w:r w:rsidRPr="00D621E1">
        <w:t>kaysaramanzhol</w:t>
      </w:r>
      <w:proofErr w:type="spellEnd"/>
    </w:p>
    <w:p w14:paraId="76B226B1" w14:textId="2B96A54F" w:rsidR="005A0F5E" w:rsidRPr="00D621E1" w:rsidRDefault="005A0F5E" w:rsidP="005A0F5E">
      <w:r w:rsidRPr="00D621E1">
        <w:t>Таким образом, выплаты из ЕНПФ рас</w:t>
      </w:r>
      <w:r w:rsidR="007B45FD" w:rsidRPr="00D621E1">
        <w:t>с</w:t>
      </w:r>
      <w:r w:rsidRPr="00D621E1">
        <w:t>читываются индивидуально для каждого пенсионера. Все зависит от суммы накоплений. Для выплаты в 650 тыс. тенге в месяц надо иметь на индивидуальном пенсионном счете 120 млн тенге, а для 812 500 тенге в месяц – 150 млн тенге.</w:t>
      </w:r>
    </w:p>
    <w:p w14:paraId="2B83582D" w14:textId="77777777" w:rsidR="005A0F5E" w:rsidRPr="00D621E1" w:rsidRDefault="005A0F5E" w:rsidP="005A0F5E">
      <w:r w:rsidRPr="00D621E1">
        <w:t>Впрочем, важно понимать, что расчеты актуальны только для 2026 года. На деле же пенсионные выплаты ежегодно индексируются и увеличиваются вместе с прожиточным минимумом. Например, в текущем году минимальная выплата выросла на 10%, а уже назначенные – на 5%.</w:t>
      </w:r>
    </w:p>
    <w:p w14:paraId="0C61B8A0" w14:textId="6A4EC647" w:rsidR="005A0F5E" w:rsidRPr="00D621E1" w:rsidRDefault="00394AE6" w:rsidP="005A0F5E">
      <w:hyperlink r:id="rId54" w:history="1">
        <w:r w:rsidR="005A0F5E" w:rsidRPr="00D621E1">
          <w:rPr>
            <w:rStyle w:val="a3"/>
          </w:rPr>
          <w:t>https://www.nur.kz/nurfin/pension/2330445-kakaya-pensiya-budet-esli-nakopit-v-enpf-1-mln-tenge-i-bolshe-v-kazahstane/</w:t>
        </w:r>
      </w:hyperlink>
    </w:p>
    <w:p w14:paraId="53C49216" w14:textId="77777777" w:rsidR="00515315" w:rsidRPr="00D621E1" w:rsidRDefault="00515315" w:rsidP="00515315">
      <w:pPr>
        <w:pStyle w:val="2"/>
      </w:pPr>
      <w:bookmarkStart w:id="155" w:name="_Toc219181139"/>
      <w:r w:rsidRPr="00D621E1">
        <w:t>NUR.KZ, 12.01.2026, Возможности сократились: на что еще можно потратить деньги из ЕНПФ, рассказали аналитики</w:t>
      </w:r>
      <w:bookmarkEnd w:id="155"/>
    </w:p>
    <w:p w14:paraId="37254350" w14:textId="77777777" w:rsidR="00515315" w:rsidRPr="00D621E1" w:rsidRDefault="00515315" w:rsidP="008C52B5">
      <w:pPr>
        <w:pStyle w:val="3"/>
      </w:pPr>
      <w:bookmarkStart w:id="156" w:name="_Toc219181140"/>
      <w:r w:rsidRPr="00D621E1">
        <w:t>Возможность изымать часть пенсионных накоплений на определенные цели породила различные схемы. В итоге список услуг сократился. При этом проблема оказалась системной. Об этом читайте на NUR.KZ.</w:t>
      </w:r>
      <w:bookmarkEnd w:id="156"/>
    </w:p>
    <w:p w14:paraId="2B942E6D" w14:textId="77777777" w:rsidR="00515315" w:rsidRPr="00D621E1" w:rsidRDefault="00515315" w:rsidP="00515315">
      <w:r w:rsidRPr="00D621E1">
        <w:t xml:space="preserve">Аналитики </w:t>
      </w:r>
      <w:proofErr w:type="spellStart"/>
      <w:r w:rsidRPr="00D621E1">
        <w:t>Telegram</w:t>
      </w:r>
      <w:proofErr w:type="spellEnd"/>
      <w:r w:rsidRPr="00D621E1">
        <w:t xml:space="preserve">-канала </w:t>
      </w:r>
      <w:proofErr w:type="spellStart"/>
      <w:r w:rsidRPr="00D621E1">
        <w:t>Tengenomika</w:t>
      </w:r>
      <w:proofErr w:type="spellEnd"/>
      <w:r w:rsidRPr="00D621E1">
        <w:t xml:space="preserve"> отмечают системную проблему в использовании средств ЕНПФ на медицинские услуги, указывая на появление новых схем злоупотреблений после введения ограничений.</w:t>
      </w:r>
    </w:p>
    <w:p w14:paraId="6EC5E7AF" w14:textId="77777777" w:rsidR="00515315" w:rsidRPr="00D621E1" w:rsidRDefault="00515315" w:rsidP="00515315">
      <w:r w:rsidRPr="00D621E1">
        <w:t>По мнению экспертов, отсутствие эффективного мониторинга целевого использования средств приводит к миграции схем из одной отрасли в другую, что требует более глубокого анализа проблемы.</w:t>
      </w:r>
    </w:p>
    <w:p w14:paraId="3956077B" w14:textId="77777777" w:rsidR="00515315" w:rsidRPr="00D621E1" w:rsidRDefault="00515315" w:rsidP="00515315">
      <w:r w:rsidRPr="00D621E1">
        <w:lastRenderedPageBreak/>
        <w:t>Аналитики подчеркивают, что текущая ситуация с запретами негативно влияет на граждан, действительно нуждающихся в лечении, и призывают к усилению контроля и прозрачности системы вместо простых запретов.</w:t>
      </w:r>
    </w:p>
    <w:p w14:paraId="3469CA88" w14:textId="77777777" w:rsidR="00515315" w:rsidRPr="00D621E1" w:rsidRDefault="00515315" w:rsidP="00515315">
      <w:r w:rsidRPr="00D621E1">
        <w:t>В 2021 году в Казахстане появилась возможность изымать часть пенсионных накоплений для улучшения жилищных условий и оплаты лечения. В итоге, согласно данным Единого накопительного пенсионного фонда (ЕНПФ), к 1 января 2026 года всего было изъято почти 4,56 трлн тенге на жилищные цели и 984,6 млрд тенге на лечение.</w:t>
      </w:r>
    </w:p>
    <w:p w14:paraId="598B9CDF" w14:textId="77777777" w:rsidR="00515315" w:rsidRPr="00D621E1" w:rsidRDefault="00515315" w:rsidP="00515315">
      <w:r w:rsidRPr="00D621E1">
        <w:t>Однако за 2025 год значительно сократились возможности по изъятию средств, что связано со злоупотреблениями вкладчиков, связанными со схемами по выводу пенсионных средств.</w:t>
      </w:r>
    </w:p>
    <w:p w14:paraId="5C0DEC34" w14:textId="77777777" w:rsidR="00515315" w:rsidRPr="00D621E1" w:rsidRDefault="00515315" w:rsidP="00515315">
      <w:r w:rsidRPr="00D621E1">
        <w:t>Так, сначала ограничили стоматологические услуги, затем был отмечен аномальный рост заявок на офтальмологические услуги, что также привело к их запрету. Позже прекращена оплата пластических операций за счет денег из ЕНПФ – причины также были в аномальном росте заявок.</w:t>
      </w:r>
    </w:p>
    <w:p w14:paraId="1D2B74E3" w14:textId="1D4B3C4F" w:rsidR="00515315" w:rsidRPr="00D621E1" w:rsidRDefault="00515315" w:rsidP="00515315">
      <w:r w:rsidRPr="00D621E1">
        <w:t xml:space="preserve">И теперь быстро растут заявки на изъятие </w:t>
      </w:r>
      <w:r w:rsidR="00D621E1">
        <w:t>«</w:t>
      </w:r>
      <w:proofErr w:type="spellStart"/>
      <w:r w:rsidRPr="00D621E1">
        <w:t>пенсионки</w:t>
      </w:r>
      <w:proofErr w:type="spellEnd"/>
      <w:r w:rsidR="00D621E1">
        <w:t>»</w:t>
      </w:r>
      <w:r w:rsidRPr="00D621E1">
        <w:t xml:space="preserve"> для лечения рака.</w:t>
      </w:r>
    </w:p>
    <w:p w14:paraId="272FF4D2" w14:textId="77777777" w:rsidR="00515315" w:rsidRPr="00D621E1" w:rsidRDefault="00515315" w:rsidP="00515315">
      <w:r w:rsidRPr="00D621E1">
        <w:t xml:space="preserve">Как сообщают аналитики </w:t>
      </w:r>
      <w:proofErr w:type="spellStart"/>
      <w:r w:rsidRPr="00D621E1">
        <w:t>Telegram</w:t>
      </w:r>
      <w:proofErr w:type="spellEnd"/>
      <w:r w:rsidRPr="00D621E1">
        <w:t xml:space="preserve">-канала </w:t>
      </w:r>
      <w:proofErr w:type="spellStart"/>
      <w:r w:rsidRPr="00D621E1">
        <w:t>Tengenomika</w:t>
      </w:r>
      <w:proofErr w:type="spellEnd"/>
      <w:r w:rsidRPr="00D621E1">
        <w:t>, появление все новых схем и рост запретов указывают на наличие системной проблемы.</w:t>
      </w:r>
    </w:p>
    <w:p w14:paraId="75CFD349" w14:textId="097577BC" w:rsidR="00515315" w:rsidRPr="00D621E1" w:rsidRDefault="00D621E1" w:rsidP="00515315">
      <w:r>
        <w:t>«</w:t>
      </w:r>
      <w:r w:rsidR="00515315" w:rsidRPr="00D621E1">
        <w:t xml:space="preserve">Формально сегодня в перечне остались только тяжелые и узкие категории: </w:t>
      </w:r>
      <w:proofErr w:type="spellStart"/>
      <w:r w:rsidR="00515315" w:rsidRPr="00D621E1">
        <w:t>радиохирургия</w:t>
      </w:r>
      <w:proofErr w:type="spellEnd"/>
      <w:r w:rsidR="00515315" w:rsidRPr="00D621E1">
        <w:t xml:space="preserve">, </w:t>
      </w:r>
      <w:proofErr w:type="spellStart"/>
      <w:r w:rsidR="00515315" w:rsidRPr="00D621E1">
        <w:t>орфанные</w:t>
      </w:r>
      <w:proofErr w:type="spellEnd"/>
      <w:r w:rsidR="00515315" w:rsidRPr="00D621E1">
        <w:t xml:space="preserve"> заболевания, </w:t>
      </w:r>
      <w:proofErr w:type="spellStart"/>
      <w:r w:rsidR="00515315" w:rsidRPr="00D621E1">
        <w:t>радиойод</w:t>
      </w:r>
      <w:proofErr w:type="spellEnd"/>
      <w:r w:rsidR="00515315" w:rsidRPr="00D621E1">
        <w:t xml:space="preserve">- и </w:t>
      </w:r>
      <w:proofErr w:type="spellStart"/>
      <w:r w:rsidR="00515315" w:rsidRPr="00D621E1">
        <w:t>радионуклидная</w:t>
      </w:r>
      <w:proofErr w:type="spellEnd"/>
      <w:r w:rsidR="00515315" w:rsidRPr="00D621E1">
        <w:t xml:space="preserve"> терапия, протонная терапия. Но и по ним уже фиксируется рост</w:t>
      </w:r>
      <w:r>
        <w:t>»</w:t>
      </w:r>
      <w:r w:rsidR="00515315" w:rsidRPr="00D621E1">
        <w:t>, – отмечается в источнике.</w:t>
      </w:r>
    </w:p>
    <w:p w14:paraId="40E97DCC" w14:textId="77777777" w:rsidR="00515315" w:rsidRPr="00D621E1" w:rsidRDefault="00515315" w:rsidP="00515315">
      <w:r w:rsidRPr="00D621E1">
        <w:t>Причины махинаций и их последствия</w:t>
      </w:r>
    </w:p>
    <w:p w14:paraId="588BD2B3" w14:textId="77777777" w:rsidR="00515315" w:rsidRPr="00D621E1" w:rsidRDefault="00515315" w:rsidP="00515315">
      <w:r w:rsidRPr="00D621E1">
        <w:t>Как сообщают аналитики, появление одного и того же сценария, но под разными поводами – это не случайность, а системность.</w:t>
      </w:r>
    </w:p>
    <w:p w14:paraId="071F03D5" w14:textId="77777777" w:rsidR="00515315" w:rsidRPr="00D621E1" w:rsidRDefault="00515315" w:rsidP="00515315">
      <w:r w:rsidRPr="00D621E1">
        <w:t>И это указывает на отсутствие выстроенного мониторинга эффективности и целевого использования средств – вместо этого применяется реактивная модель управления, когда реакция возникает только уже при сложившейся аномалии.</w:t>
      </w:r>
    </w:p>
    <w:p w14:paraId="4BE2BDF2" w14:textId="29CC351F" w:rsidR="00515315" w:rsidRPr="00D621E1" w:rsidRDefault="00515315" w:rsidP="00515315">
      <w:r w:rsidRPr="00D621E1">
        <w:t xml:space="preserve">При этом они считают, что в итоге причины таких схем не </w:t>
      </w:r>
      <w:r w:rsidR="00D621E1">
        <w:t>«</w:t>
      </w:r>
      <w:r w:rsidRPr="00D621E1">
        <w:t>лечатся</w:t>
      </w:r>
      <w:r w:rsidR="00D621E1">
        <w:t>»</w:t>
      </w:r>
      <w:r w:rsidRPr="00D621E1">
        <w:t>, а меняется только объект запрета. В результате они не исчезают, а мигрируют из одной отрасли в другую.</w:t>
      </w:r>
    </w:p>
    <w:p w14:paraId="549DD643" w14:textId="4C44D350" w:rsidR="00515315" w:rsidRPr="00D621E1" w:rsidRDefault="00D621E1" w:rsidP="00515315">
      <w:r>
        <w:t>«</w:t>
      </w:r>
      <w:r w:rsidR="00515315" w:rsidRPr="00D621E1">
        <w:t>Вопрос, который напрашивается сам собой, неудобен, но неизбежен: это отдельные злоупотребления или отраслевой паттерн? Если схемы так быстро находят новые формы, значит проблема глубже, чем конкретный вид медицинской помощи</w:t>
      </w:r>
      <w:r>
        <w:t>»</w:t>
      </w:r>
      <w:r w:rsidR="00515315" w:rsidRPr="00D621E1">
        <w:t>, – отмечается в источнике.</w:t>
      </w:r>
    </w:p>
    <w:p w14:paraId="4631B104" w14:textId="6FC27624" w:rsidR="00515315" w:rsidRPr="00D621E1" w:rsidRDefault="00515315" w:rsidP="00515315">
      <w:r w:rsidRPr="00D621E1">
        <w:t xml:space="preserve">В то же время аналитики сообщают, что подобные явления и запреты также отражаются на </w:t>
      </w:r>
      <w:proofErr w:type="spellStart"/>
      <w:r w:rsidRPr="00D621E1">
        <w:t>казахстанцах</w:t>
      </w:r>
      <w:proofErr w:type="spellEnd"/>
      <w:r w:rsidRPr="00D621E1">
        <w:t xml:space="preserve">, которым действительно нужны были эти медицинские услуги, но оплатить их </w:t>
      </w:r>
      <w:r w:rsidR="00D621E1">
        <w:t>«</w:t>
      </w:r>
      <w:r w:rsidRPr="00D621E1">
        <w:t>из своего кармана</w:t>
      </w:r>
      <w:r w:rsidR="00D621E1">
        <w:t>»</w:t>
      </w:r>
      <w:r w:rsidRPr="00D621E1">
        <w:t xml:space="preserve"> они не могут – в итоге их возможности сокращаются.</w:t>
      </w:r>
    </w:p>
    <w:p w14:paraId="7B60B6C6" w14:textId="558A1C35" w:rsidR="00515315" w:rsidRPr="00D621E1" w:rsidRDefault="00D621E1" w:rsidP="00515315">
      <w:r>
        <w:t>«</w:t>
      </w:r>
      <w:r w:rsidR="00515315" w:rsidRPr="00D621E1">
        <w:t>Человек, которому действительно нужно лечение, оказывается заложником чужих злоупотреблений. Канал финансирования закрыт не потому, что он вреден, а потому что им кто-то научился пользоваться слишком эффективно</w:t>
      </w:r>
      <w:r>
        <w:t>»</w:t>
      </w:r>
      <w:r w:rsidR="00515315" w:rsidRPr="00D621E1">
        <w:t>, – сообщается в источнике.</w:t>
      </w:r>
    </w:p>
    <w:p w14:paraId="4850BF58" w14:textId="77777777" w:rsidR="00515315" w:rsidRPr="00D621E1" w:rsidRDefault="00515315" w:rsidP="00515315">
      <w:r w:rsidRPr="00D621E1">
        <w:t>Другими словами, аналитики указывают на необходимость обеспечения контроля и прозрачности системы вместо простых запретов – они не приводят к снижению объемов схем, но лишь повышают их изобретательность.</w:t>
      </w:r>
    </w:p>
    <w:p w14:paraId="5CC95EB8" w14:textId="77777777" w:rsidR="00515315" w:rsidRPr="00D621E1" w:rsidRDefault="00515315" w:rsidP="00515315">
      <w:r w:rsidRPr="00D621E1">
        <w:lastRenderedPageBreak/>
        <w:t>При этом в текущих условиях лишь сокращается доступ к лечению для действительно нуждающихся в этом граждан, подрывая доверие к самому механизму социальной поддержки.</w:t>
      </w:r>
    </w:p>
    <w:p w14:paraId="1DB1040F" w14:textId="41F9C6D1" w:rsidR="005A0F5E" w:rsidRPr="00D621E1" w:rsidRDefault="00394AE6" w:rsidP="00515315">
      <w:hyperlink r:id="rId55" w:history="1">
        <w:r w:rsidR="00515315" w:rsidRPr="00D621E1">
          <w:rPr>
            <w:rStyle w:val="a3"/>
          </w:rPr>
          <w:t>https://www.nur.kz/nurfin/pension/2329575-vozmozhnosti-sokratilis-na-chto-eshche-mozhno-potratit-dengi-iz-enpf-rasskazali-analitiki/</w:t>
        </w:r>
      </w:hyperlink>
    </w:p>
    <w:p w14:paraId="79B02D85" w14:textId="77777777" w:rsidR="00515315" w:rsidRPr="00D621E1" w:rsidRDefault="00515315" w:rsidP="00515315"/>
    <w:p w14:paraId="0F91D1CE" w14:textId="77777777" w:rsidR="00111D7C" w:rsidRPr="00D621E1" w:rsidRDefault="00111D7C" w:rsidP="00111D7C">
      <w:pPr>
        <w:pStyle w:val="10"/>
      </w:pPr>
      <w:bookmarkStart w:id="157" w:name="_Toc99271715"/>
      <w:bookmarkStart w:id="158" w:name="_Toc99318660"/>
      <w:bookmarkStart w:id="159" w:name="_Toc165991080"/>
      <w:bookmarkStart w:id="160" w:name="_Toc219181141"/>
      <w:r w:rsidRPr="00D621E1">
        <w:t>Новости пенсионной отрасли стран дальнего зарубежья</w:t>
      </w:r>
      <w:bookmarkEnd w:id="157"/>
      <w:bookmarkEnd w:id="158"/>
      <w:bookmarkEnd w:id="159"/>
      <w:bookmarkEnd w:id="160"/>
    </w:p>
    <w:p w14:paraId="3E7E4EEC" w14:textId="306C0382" w:rsidR="00CF6840" w:rsidRPr="00D621E1" w:rsidRDefault="00CF6840" w:rsidP="00CF6840">
      <w:pPr>
        <w:pStyle w:val="2"/>
      </w:pPr>
      <w:bookmarkStart w:id="161" w:name="_Toc219181142"/>
      <w:r w:rsidRPr="00D621E1">
        <w:t>Baltija.eu, 12.01.2026, В 2025 году сумма, накопленная жителями Литвы в пенсионных фондах второй ступени, увеличилась более чем на +16,3% и составила 10,6 млрд евро</w:t>
      </w:r>
      <w:bookmarkEnd w:id="161"/>
    </w:p>
    <w:p w14:paraId="0EA6911A" w14:textId="77777777" w:rsidR="00CF6840" w:rsidRPr="00D621E1" w:rsidRDefault="00CF6840" w:rsidP="008C52B5">
      <w:pPr>
        <w:pStyle w:val="3"/>
      </w:pPr>
      <w:bookmarkStart w:id="162" w:name="_Toc219181143"/>
      <w:r w:rsidRPr="00D621E1">
        <w:t>В 2025 году пенсионные фонды для участников второй ступени пенсионной системы заработали 618 млн евро. Общая прибыль, полученная пенсионными фондами с 2004 года, к концу минувшего года уже превысила 4 млрд евро.</w:t>
      </w:r>
      <w:bookmarkEnd w:id="162"/>
    </w:p>
    <w:p w14:paraId="27194300" w14:textId="1CEBE771" w:rsidR="00CF6840" w:rsidRPr="00D621E1" w:rsidRDefault="00D621E1" w:rsidP="00CF6840">
      <w:r>
        <w:t>«</w:t>
      </w:r>
      <w:r w:rsidR="00CF6840" w:rsidRPr="00D621E1">
        <w:t>2025 год запомнился мировым финансовым рынкам прежде всего спорными экономическими решениями, объявленными США в начале года в отношении тарифной политики. Рынки упали в цене, но ситуация вскоре стабилизировалась, и, вернувшись на путь роста, литовские пенсионные фонды в совокупности завершили прошлый год со средней прибылью в +6,1%</w:t>
      </w:r>
      <w:r>
        <w:t>»</w:t>
      </w:r>
      <w:r w:rsidR="00CF6840" w:rsidRPr="00D621E1">
        <w:t xml:space="preserve">, — сказал журналистам </w:t>
      </w:r>
      <w:proofErr w:type="spellStart"/>
      <w:r w:rsidR="00CF6840" w:rsidRPr="00D621E1">
        <w:t>Вайдотас</w:t>
      </w:r>
      <w:proofErr w:type="spellEnd"/>
      <w:r w:rsidR="00CF6840" w:rsidRPr="00D621E1">
        <w:t xml:space="preserve"> </w:t>
      </w:r>
      <w:proofErr w:type="spellStart"/>
      <w:r w:rsidR="00CF6840" w:rsidRPr="00D621E1">
        <w:t>Рукас</w:t>
      </w:r>
      <w:proofErr w:type="spellEnd"/>
      <w:r w:rsidR="00CF6840" w:rsidRPr="00D621E1">
        <w:t>, глава Литовской ассоциации инвестиционных и пенсионных фондов (LIPFA).</w:t>
      </w:r>
    </w:p>
    <w:p w14:paraId="0F2C2574" w14:textId="77777777" w:rsidR="00CF6840" w:rsidRPr="00D621E1" w:rsidRDefault="00CF6840" w:rsidP="00CF6840">
      <w:r w:rsidRPr="00D621E1">
        <w:t>По его словам, даже в год, полный значительных трудностей, администраторы пенсионных фондов продемонстрировали надёжность и увеличили активы жителей Литвы почти на 620 млн евро, а средневзвешенная доходность инвестиций, полученная пенсионными фондами второй ступени, почти вдвое превысила предварительную оценку инфляции в 3,2%, опубликованную Государственным агентством данных Литвы в декабре 2025 года.</w:t>
      </w:r>
    </w:p>
    <w:p w14:paraId="2BA58D70" w14:textId="77777777" w:rsidR="00CF6840" w:rsidRPr="00D621E1" w:rsidRDefault="00CF6840" w:rsidP="00CF6840">
      <w:r w:rsidRPr="00D621E1">
        <w:t>Долгосрочные результаты — очевидные преимущества</w:t>
      </w:r>
    </w:p>
    <w:p w14:paraId="092FC14E" w14:textId="77777777" w:rsidR="00CF6840" w:rsidRPr="00D621E1" w:rsidRDefault="00CF6840" w:rsidP="00CF6840">
      <w:r w:rsidRPr="00D621E1">
        <w:t>Начиная с 2019 года, когда традиционные фонды были заменены фондами жизненного цикла на втором этапе, они уже принесли положительную инвестиционную доходность в размере +86,6% за семь лет до конца 2025 года.</w:t>
      </w:r>
    </w:p>
    <w:p w14:paraId="081788FC" w14:textId="73D2A2FF" w:rsidR="00CF6840" w:rsidRPr="00D621E1" w:rsidRDefault="00D621E1" w:rsidP="00CF6840">
      <w:r>
        <w:t>«</w:t>
      </w:r>
      <w:r w:rsidR="00CF6840" w:rsidRPr="00D621E1">
        <w:t>Результаты работы фондов, отражающих жизненный цикл активов, наглядно демонстрируют, что структурные решения в пенсионной системе приносят ощутимые выгоды — даже в трудные периоды долгосрочная доходность остается значительной и стабильно превышает инфляцию. Долгосрочная доходность в размере почти 90% — это не просто теоретическая цифра, а реальная ценность на пенсионных счетах людей, что напрямую способствует большей финансовой безопасности в старости</w:t>
      </w:r>
      <w:r>
        <w:t>»</w:t>
      </w:r>
      <w:r w:rsidR="00CF6840" w:rsidRPr="00D621E1">
        <w:t xml:space="preserve">, — подчёркивает В. </w:t>
      </w:r>
      <w:proofErr w:type="spellStart"/>
      <w:r w:rsidR="00CF6840" w:rsidRPr="00D621E1">
        <w:t>Рукас</w:t>
      </w:r>
      <w:proofErr w:type="spellEnd"/>
      <w:r w:rsidR="00CF6840" w:rsidRPr="00D621E1">
        <w:t>.</w:t>
      </w:r>
    </w:p>
    <w:p w14:paraId="09EECF24" w14:textId="77777777" w:rsidR="00CF6840" w:rsidRPr="00D621E1" w:rsidRDefault="00CF6840" w:rsidP="00CF6840">
      <w:r w:rsidRPr="00D621E1">
        <w:t>В 2025 году сумма, накопленная жителями Литвы в пенсионных фондах второй ступени, увеличилась более чем на +16,3% и составила 10,6 млрд евро</w:t>
      </w:r>
    </w:p>
    <w:p w14:paraId="298D5645" w14:textId="77777777" w:rsidR="00CF6840" w:rsidRPr="00D621E1" w:rsidRDefault="00CF6840" w:rsidP="00CF6840">
      <w:r w:rsidRPr="00D621E1">
        <w:lastRenderedPageBreak/>
        <w:t>Он также отмечает, что Литва в последние несколько лет входит в число лидеров Организации экономического сотрудничества и развития (ОЭСР) по показателям эффективности пенсионных фондов. Например, в 2024 году доходность инвестиций литовских пенсионных фондов более чем в три раза превысила средний показатель по ОЭСР, и по этому показателю Литва заняла третье место среди всех стран блока.</w:t>
      </w:r>
    </w:p>
    <w:p w14:paraId="2E3365C4" w14:textId="77777777" w:rsidR="00CF6840" w:rsidRPr="00D621E1" w:rsidRDefault="00CF6840" w:rsidP="00CF6840">
      <w:r w:rsidRPr="00D621E1">
        <w:t>К концу 2025 года средний участник пенсионных фондов второго уровня накопил около 7,3 тысячи евро, из которых примерно 2,6 тысячи евро составил доход от инвестиций. Только за 2025 год средний доход от инвестиций достиг 432 евро.</w:t>
      </w:r>
    </w:p>
    <w:p w14:paraId="04D3DBBC" w14:textId="1520E9C9" w:rsidR="00CF6840" w:rsidRPr="00D621E1" w:rsidRDefault="00D621E1" w:rsidP="00CF6840">
      <w:r>
        <w:t>«</w:t>
      </w:r>
      <w:r w:rsidR="00CF6840" w:rsidRPr="00D621E1">
        <w:t>Результаты долгосрочного накопления еще более впечатляющи. Если предположить, что резидент участвует в пенсионной программе с начала реформы в 2004 году и за этот период получал среднюю по стране заработную плату и накопил акции пенсионного фонда, то его накопленная сумма на сегодняшний день составит около 19,5 тысяч евро. Его заработанная прибыль от инвестиций в 2025 году составит 1,4 тысячи евро, а за весь период с 2004 года — около 8,7 тысяч евро</w:t>
      </w:r>
      <w:r>
        <w:t>»</w:t>
      </w:r>
      <w:r w:rsidR="00CF6840" w:rsidRPr="00D621E1">
        <w:t xml:space="preserve">, — делится В. </w:t>
      </w:r>
      <w:proofErr w:type="spellStart"/>
      <w:r w:rsidR="00CF6840" w:rsidRPr="00D621E1">
        <w:t>Рукас</w:t>
      </w:r>
      <w:proofErr w:type="spellEnd"/>
      <w:r w:rsidR="00CF6840" w:rsidRPr="00D621E1">
        <w:t xml:space="preserve"> расчетами, сделанными специалистами LIPFA.</w:t>
      </w:r>
    </w:p>
    <w:p w14:paraId="4EA1725E" w14:textId="77777777" w:rsidR="00CF6840" w:rsidRPr="00D621E1" w:rsidRDefault="00CF6840" w:rsidP="00CF6840">
      <w:r w:rsidRPr="00D621E1">
        <w:t>По его словам, такое резкое различие возникает потому, что не все 1,4 миллиона участников начали копить с самого начала: некоторые присоединились гораздо позже, некоторые перестали копить, а некоторые эмигрировали из Литвы.</w:t>
      </w:r>
    </w:p>
    <w:p w14:paraId="22AD6D65" w14:textId="77777777" w:rsidR="00CF6840" w:rsidRPr="00D621E1" w:rsidRDefault="00CF6840" w:rsidP="00CF6840">
      <w:r w:rsidRPr="00D621E1">
        <w:t>Результаты работы пенсионного фонда по возрастным группам</w:t>
      </w:r>
    </w:p>
    <w:p w14:paraId="724A8F15" w14:textId="3D24F111" w:rsidR="00CF6840" w:rsidRPr="00D621E1" w:rsidRDefault="00CF6840" w:rsidP="00CF6840">
      <w:r w:rsidRPr="00D621E1">
        <w:t>При анализе по возрастным группам наилучшие результаты в прошлом году показали фонды в возрастной группе 37–50 лет (</w:t>
      </w:r>
      <w:r w:rsidR="00D621E1">
        <w:t>«</w:t>
      </w:r>
      <w:r w:rsidRPr="00D621E1">
        <w:t>Пенсия 1982–1988</w:t>
      </w:r>
      <w:r w:rsidR="00D621E1">
        <w:t>»</w:t>
      </w:r>
      <w:r w:rsidRPr="00D621E1">
        <w:t xml:space="preserve"> и </w:t>
      </w:r>
      <w:r w:rsidR="00D621E1">
        <w:t>«</w:t>
      </w:r>
      <w:r w:rsidRPr="00D621E1">
        <w:t>Пенсия 1975–1981</w:t>
      </w:r>
      <w:r w:rsidR="00D621E1">
        <w:t>»</w:t>
      </w:r>
      <w:r w:rsidRPr="00D621E1">
        <w:t xml:space="preserve">), которые выросли на +6,8 процента по сравнению с 2025 годом. Самый скромный результат, +3,5 процента, был зафиксирован в консервативном </w:t>
      </w:r>
      <w:r w:rsidR="00D621E1">
        <w:t>«</w:t>
      </w:r>
      <w:r w:rsidRPr="00D621E1">
        <w:t>Фонде сохранения активов</w:t>
      </w:r>
      <w:r w:rsidR="00D621E1">
        <w:t>»</w:t>
      </w:r>
      <w:r w:rsidRPr="00D621E1">
        <w:t xml:space="preserve"> („</w:t>
      </w:r>
      <w:proofErr w:type="spellStart"/>
      <w:r w:rsidRPr="00D621E1">
        <w:t>Turto</w:t>
      </w:r>
      <w:proofErr w:type="spellEnd"/>
      <w:r w:rsidRPr="00D621E1">
        <w:t xml:space="preserve"> </w:t>
      </w:r>
      <w:proofErr w:type="spellStart"/>
      <w:r w:rsidRPr="00D621E1">
        <w:t>išsaugojimo</w:t>
      </w:r>
      <w:proofErr w:type="spellEnd"/>
      <w:r w:rsidRPr="00D621E1">
        <w:t xml:space="preserve"> </w:t>
      </w:r>
      <w:proofErr w:type="spellStart"/>
      <w:r w:rsidRPr="00D621E1">
        <w:t>fondas</w:t>
      </w:r>
      <w:proofErr w:type="spellEnd"/>
      <w:r w:rsidRPr="00D621E1">
        <w:t>“).</w:t>
      </w:r>
    </w:p>
    <w:p w14:paraId="31601F34" w14:textId="019EA618" w:rsidR="00CF6840" w:rsidRPr="00D621E1" w:rsidRDefault="00CF6840" w:rsidP="00CF6840">
      <w:r w:rsidRPr="00D621E1">
        <w:t xml:space="preserve">С 2019 года накопленное состояние жителей Литвы, даже в рамках самых консервативных инвестиций – </w:t>
      </w:r>
      <w:r w:rsidR="00D621E1">
        <w:t>«</w:t>
      </w:r>
      <w:r w:rsidRPr="00D621E1">
        <w:t>Фонда сохранения активов</w:t>
      </w:r>
      <w:r w:rsidR="00D621E1">
        <w:t>»</w:t>
      </w:r>
      <w:r w:rsidRPr="00D621E1">
        <w:t xml:space="preserve"> – увеличилось почти на пятую часть, или на +17,7 процента. За тот же период участники целых трех фондов – </w:t>
      </w:r>
      <w:r w:rsidR="00D621E1">
        <w:t>«</w:t>
      </w:r>
      <w:r w:rsidRPr="00D621E1">
        <w:t>Пенсия 1975–1981</w:t>
      </w:r>
      <w:r w:rsidR="00D621E1">
        <w:t>»</w:t>
      </w:r>
      <w:r w:rsidRPr="00D621E1">
        <w:t xml:space="preserve">, </w:t>
      </w:r>
      <w:r w:rsidR="00D621E1">
        <w:t>«</w:t>
      </w:r>
      <w:r w:rsidRPr="00D621E1">
        <w:t>Пенсия 1982–1988</w:t>
      </w:r>
      <w:r w:rsidR="00D621E1">
        <w:t>»</w:t>
      </w:r>
      <w:r w:rsidRPr="00D621E1">
        <w:t xml:space="preserve"> и </w:t>
      </w:r>
      <w:r w:rsidR="00D621E1">
        <w:t>«</w:t>
      </w:r>
      <w:r w:rsidRPr="00D621E1">
        <w:t>Пенсия 1989–1995</w:t>
      </w:r>
      <w:r w:rsidR="00D621E1">
        <w:t>»</w:t>
      </w:r>
      <w:r w:rsidRPr="00D621E1">
        <w:t xml:space="preserve"> – уже удвоили свои активы: на +106,3 процента, +104,7 процента и +102,4 процента соответственно.</w:t>
      </w:r>
    </w:p>
    <w:p w14:paraId="4F99CA0F" w14:textId="4435F630" w:rsidR="00CF6840" w:rsidRPr="00D621E1" w:rsidRDefault="00D621E1" w:rsidP="00CF6840">
      <w:r>
        <w:t>«</w:t>
      </w:r>
      <w:r w:rsidR="00CF6840" w:rsidRPr="00D621E1">
        <w:t xml:space="preserve">В настоящее время участники пенсионного фонда </w:t>
      </w:r>
      <w:r>
        <w:t>«</w:t>
      </w:r>
      <w:r w:rsidR="00CF6840" w:rsidRPr="00D621E1">
        <w:t>Пенсионный период 1996-2002</w:t>
      </w:r>
      <w:r>
        <w:t>»</w:t>
      </w:r>
      <w:r w:rsidR="00CF6840" w:rsidRPr="00D621E1">
        <w:t xml:space="preserve"> в возрасте 23-29 лет не сильно отстают от трех самых быстрорастущих фондов, ориентированных на жизненный цикл: доходность инвестиций в их активы </w:t>
      </w:r>
      <w:proofErr w:type="gramStart"/>
      <w:r w:rsidR="00CF6840" w:rsidRPr="00D621E1">
        <w:t>с 2019 года</w:t>
      </w:r>
      <w:proofErr w:type="gramEnd"/>
      <w:r w:rsidR="00CF6840" w:rsidRPr="00D621E1">
        <w:t xml:space="preserve"> достигла +98,8 процента. Результаты пенсионных фондов самых старших участников — родившихся в 1974 году и ранее — более скромные, поскольку по мере приближения к пенсионному возрасту и в целях защиты активов пенсионеров снижается инвестиционный риск, и инвестиции все чаще осуществляются в более безопасные инструменты</w:t>
      </w:r>
      <w:r>
        <w:t>»</w:t>
      </w:r>
      <w:r w:rsidR="00CF6840" w:rsidRPr="00D621E1">
        <w:t xml:space="preserve">, — комментирует В. </w:t>
      </w:r>
      <w:proofErr w:type="spellStart"/>
      <w:r w:rsidR="00CF6840" w:rsidRPr="00D621E1">
        <w:t>Рукас</w:t>
      </w:r>
      <w:proofErr w:type="spellEnd"/>
      <w:r w:rsidR="00CF6840" w:rsidRPr="00D621E1">
        <w:t>.</w:t>
      </w:r>
    </w:p>
    <w:p w14:paraId="59E975D1" w14:textId="77777777" w:rsidR="00CF6840" w:rsidRPr="00D621E1" w:rsidRDefault="00CF6840" w:rsidP="00CF6840">
      <w:r w:rsidRPr="00D621E1">
        <w:t>Пенсионные фонды третьего уровня показали средневзвешенный рост на +6 процентов в 2025 году. Фонды с большей долей акций продемонстрировали наибольший рост за прошедший год – на +6,5 процента. Стоимость фондов смешанных инвестиций увеличилась на +5,2 процента в 2025 году, в то время как рост фондов с более низким уровнем риска составил +3,6 процента.</w:t>
      </w:r>
    </w:p>
    <w:p w14:paraId="6C59C0FE" w14:textId="77777777" w:rsidR="00CF6840" w:rsidRPr="00D621E1" w:rsidRDefault="00CF6840" w:rsidP="00CF6840">
      <w:r w:rsidRPr="00D621E1">
        <w:lastRenderedPageBreak/>
        <w:t>Общая стоимость активов, накопленных резидентами Литвы в фондах третьего уровня, на конец 2025 года превысила 528 млн евро, увеличившись почти на 30% по сравнению с 408 млн евро на конец 2024 года.</w:t>
      </w:r>
    </w:p>
    <w:p w14:paraId="4A4DC9F5" w14:textId="77777777" w:rsidR="00CF6840" w:rsidRPr="00D621E1" w:rsidRDefault="00CF6840" w:rsidP="00CF6840">
      <w:r w:rsidRPr="00D621E1">
        <w:t>Что нас ждет в 2026 году?</w:t>
      </w:r>
    </w:p>
    <w:p w14:paraId="2549953F" w14:textId="77777777" w:rsidR="00CF6840" w:rsidRPr="00D621E1" w:rsidRDefault="00CF6840" w:rsidP="00CF6840">
      <w:r w:rsidRPr="00D621E1">
        <w:t>Главным событием в пенсионной системе Литвы этого года стали поправки к законам, принятым в прошлом году и вступившим в силу с 1 января этого года: автоматическое включение во второй пенсионный слой отменено, в течение следующих двух лет возможно снятие средств со второго пенсионного слоя без каких-либо дополнительных условий, резидентам также предоставляется возможность снять часть накопленных средств во втором пенсионном слое в случае серьезной болезни или до достижения пенсионного возраста, увеличен лимит единовременной выплаты при выходе на пенсию, а также сделана более гибкой система уплаты взносов.</w:t>
      </w:r>
    </w:p>
    <w:p w14:paraId="12EF522E" w14:textId="77777777" w:rsidR="00CF6840" w:rsidRPr="00D621E1" w:rsidRDefault="00CF6840" w:rsidP="00CF6840">
      <w:r w:rsidRPr="00D621E1">
        <w:t xml:space="preserve">Глава LIPFA В. </w:t>
      </w:r>
      <w:proofErr w:type="spellStart"/>
      <w:r w:rsidRPr="00D621E1">
        <w:t>Рукас</w:t>
      </w:r>
      <w:proofErr w:type="spellEnd"/>
      <w:r w:rsidRPr="00D621E1">
        <w:t xml:space="preserve"> уверен, что принятые изменения повысят доверие к литовской пенсионной системе.</w:t>
      </w:r>
    </w:p>
    <w:p w14:paraId="02305C59" w14:textId="593A2342" w:rsidR="00CF6840" w:rsidRPr="00D621E1" w:rsidRDefault="00D621E1" w:rsidP="00CF6840">
      <w:r>
        <w:t>«</w:t>
      </w:r>
      <w:r w:rsidR="00CF6840" w:rsidRPr="00D621E1">
        <w:t>Необходимо признать, что часть населения Литвы, в настоящее время находящаяся во втором уровне пенсионной системы, выйдет из нее. Однако я считаю, что средства, которые действительно дойдут до людей, позволят им убедиться в реальности накопленных в пенсионных фондах активов и полученной инвестиционной прибыли.</w:t>
      </w:r>
    </w:p>
    <w:p w14:paraId="14536733" w14:textId="6BA87432" w:rsidR="00CF6840" w:rsidRPr="00D621E1" w:rsidRDefault="00CF6840" w:rsidP="00CF6840">
      <w:r w:rsidRPr="00D621E1">
        <w:t>По мере роста финансовой грамотности общества и осознания все большим числом людей своей личной ответственности и необходимости заботиться о своей старости, я считаю, что в конечном итоге этот процесс окажет положительное влияние как на общее доверие к литовской пенсионной системе, так и на решение людей делать дополнительные сбережения</w:t>
      </w:r>
      <w:r w:rsidR="00D621E1">
        <w:t>»</w:t>
      </w:r>
      <w:r w:rsidRPr="00D621E1">
        <w:t xml:space="preserve">, — говорит В. </w:t>
      </w:r>
      <w:proofErr w:type="spellStart"/>
      <w:r w:rsidRPr="00D621E1">
        <w:t>Рукас</w:t>
      </w:r>
      <w:proofErr w:type="spellEnd"/>
      <w:r w:rsidRPr="00D621E1">
        <w:t>.</w:t>
      </w:r>
    </w:p>
    <w:p w14:paraId="5EAAD117" w14:textId="77777777" w:rsidR="00CF6840" w:rsidRPr="00D621E1" w:rsidRDefault="00CF6840" w:rsidP="00CF6840">
      <w:r w:rsidRPr="00D621E1">
        <w:t>Он напоминает, что в настоящее время пенсионные фонды второго уровня являются единственным инвестиционным инструментом в Литве, в который государство активно вносит взносы, добавляя ежемесячно к каждому вкладчику дополнительно 1,5% от средней заработной платы по стране. С учетом повышения средней заработной платы, в 2026 году государство добавит примерно 400 евро к каждому человеку, дополнительно вносящему средства во второй пенсионный уровень.</w:t>
      </w:r>
    </w:p>
    <w:p w14:paraId="5A244DB9" w14:textId="362C3480" w:rsidR="00CF6840" w:rsidRPr="00D621E1" w:rsidRDefault="00D621E1" w:rsidP="00CF6840">
      <w:r>
        <w:t>«</w:t>
      </w:r>
      <w:r w:rsidR="00CF6840" w:rsidRPr="00D621E1">
        <w:t>В этом году пенсионные фонды, в которые были вложены средства, были подготовлены к различным сценариям — с достаточной ликвидностью и ответственно сбалансированными портфелями. Поэтому, даже если некоторые люди решат снять средства, это не окажет негативного влияния на накопление пенсии или долгосрочную доходность инвестиций оставшихся участников</w:t>
      </w:r>
      <w:r>
        <w:t>»</w:t>
      </w:r>
      <w:r w:rsidR="00CF6840" w:rsidRPr="00D621E1">
        <w:t xml:space="preserve">, — резюмирует В. </w:t>
      </w:r>
      <w:proofErr w:type="spellStart"/>
      <w:r w:rsidR="00CF6840" w:rsidRPr="00D621E1">
        <w:t>Рукас</w:t>
      </w:r>
      <w:proofErr w:type="spellEnd"/>
      <w:r w:rsidR="00CF6840" w:rsidRPr="00D621E1">
        <w:t>.</w:t>
      </w:r>
    </w:p>
    <w:p w14:paraId="4C552AB5" w14:textId="143A3F6A" w:rsidR="00CF6840" w:rsidRPr="00D621E1" w:rsidRDefault="00394AE6" w:rsidP="00CF6840">
      <w:hyperlink r:id="rId56" w:history="1">
        <w:r w:rsidR="00CF6840" w:rsidRPr="00D621E1">
          <w:rPr>
            <w:rStyle w:val="a3"/>
          </w:rPr>
          <w:t>https://baltija.eu/2026/01/11/v-2025-gody-symma-nakoplennaia-jiteliami-litvy-v-pensionnyh-fondah-vtoroi-stypeni-yvelichilas-bolee-chem-na-163-i-sostavila-106-mlrd-evro/</w:t>
        </w:r>
      </w:hyperlink>
      <w:r w:rsidR="00CF6840" w:rsidRPr="00D621E1">
        <w:t xml:space="preserve"> </w:t>
      </w:r>
    </w:p>
    <w:p w14:paraId="54E6A46D" w14:textId="77777777" w:rsidR="00FE1605" w:rsidRPr="00D621E1" w:rsidRDefault="00FE1605" w:rsidP="00FE1605">
      <w:pPr>
        <w:pStyle w:val="2"/>
      </w:pPr>
      <w:bookmarkStart w:id="163" w:name="_Toc219181144"/>
      <w:proofErr w:type="spellStart"/>
      <w:proofErr w:type="gramStart"/>
      <w:r w:rsidRPr="00D621E1">
        <w:lastRenderedPageBreak/>
        <w:t>pro.finansy</w:t>
      </w:r>
      <w:proofErr w:type="spellEnd"/>
      <w:proofErr w:type="gramEnd"/>
      <w:r w:rsidRPr="00D621E1">
        <w:t>, 12.01.2026, Уникальные советы Питера Тиля для тех, кто хочет увеличить свой пенсионный портфель</w:t>
      </w:r>
      <w:bookmarkEnd w:id="163"/>
    </w:p>
    <w:p w14:paraId="2F3EDC04" w14:textId="0933BEBC" w:rsidR="00FE1605" w:rsidRPr="00D621E1" w:rsidRDefault="00FE1605" w:rsidP="008C52B5">
      <w:pPr>
        <w:pStyle w:val="3"/>
      </w:pPr>
      <w:bookmarkStart w:id="164" w:name="_Toc219181145"/>
      <w:r w:rsidRPr="00D621E1">
        <w:t>В возрасте 58 лет Питер Тиль, чье состояние сейчас оценивается примерно в $27 миллиардов, знает кое-что о достижении успеха.</w:t>
      </w:r>
      <w:bookmarkEnd w:id="164"/>
    </w:p>
    <w:p w14:paraId="198B46F1" w14:textId="77777777" w:rsidR="00FE1605" w:rsidRPr="00D621E1" w:rsidRDefault="00FE1605" w:rsidP="00FE1605">
      <w:r w:rsidRPr="00D621E1">
        <w:t xml:space="preserve">Он успешно основал </w:t>
      </w:r>
      <w:proofErr w:type="spellStart"/>
      <w:r w:rsidRPr="00D621E1">
        <w:t>PayPal</w:t>
      </w:r>
      <w:proofErr w:type="spellEnd"/>
      <w:r w:rsidRPr="00D621E1">
        <w:t xml:space="preserve">, </w:t>
      </w:r>
      <w:proofErr w:type="spellStart"/>
      <w:r w:rsidRPr="00D621E1">
        <w:t>Palantir</w:t>
      </w:r>
      <w:proofErr w:type="spellEnd"/>
      <w:r w:rsidRPr="00D621E1">
        <w:t xml:space="preserve"> </w:t>
      </w:r>
      <w:proofErr w:type="spellStart"/>
      <w:r w:rsidRPr="00D621E1">
        <w:t>Technologies</w:t>
      </w:r>
      <w:proofErr w:type="spellEnd"/>
      <w:r w:rsidRPr="00D621E1">
        <w:t xml:space="preserve"> и даже инвестировал в ранние этапы развития </w:t>
      </w:r>
      <w:proofErr w:type="spellStart"/>
      <w:r w:rsidRPr="00D621E1">
        <w:t>Facebook</w:t>
      </w:r>
      <w:proofErr w:type="spellEnd"/>
      <w:r w:rsidRPr="00D621E1">
        <w:t xml:space="preserve">. Однако он известен не только своими достижениями в области технологий, но и своим эффективным подходом к финансовому планированию. Его стратегия </w:t>
      </w:r>
      <w:proofErr w:type="spellStart"/>
      <w:r w:rsidRPr="00D621E1">
        <w:t>Roth</w:t>
      </w:r>
      <w:proofErr w:type="spellEnd"/>
      <w:r w:rsidRPr="00D621E1">
        <w:t xml:space="preserve"> IRA позволила ему накопить $1 миллиард в налогово-выгодном счете.</w:t>
      </w:r>
    </w:p>
    <w:p w14:paraId="0F2D5BF4" w14:textId="77777777" w:rsidR="00FE1605" w:rsidRPr="00D621E1" w:rsidRDefault="00FE1605" w:rsidP="00FE1605">
      <w:r w:rsidRPr="00D621E1">
        <w:t xml:space="preserve">Миллиардер также вложился в Фонд основателей, который финансирует такие компании, как </w:t>
      </w:r>
      <w:proofErr w:type="spellStart"/>
      <w:r w:rsidRPr="00D621E1">
        <w:t>OpenAI</w:t>
      </w:r>
      <w:proofErr w:type="spellEnd"/>
      <w:r w:rsidRPr="00D621E1">
        <w:t xml:space="preserve">, </w:t>
      </w:r>
      <w:proofErr w:type="spellStart"/>
      <w:r w:rsidRPr="00D621E1">
        <w:t>Stripe</w:t>
      </w:r>
      <w:proofErr w:type="spellEnd"/>
      <w:r w:rsidRPr="00D621E1">
        <w:t xml:space="preserve">, </w:t>
      </w:r>
      <w:proofErr w:type="spellStart"/>
      <w:r w:rsidRPr="00D621E1">
        <w:t>SpaceX</w:t>
      </w:r>
      <w:proofErr w:type="spellEnd"/>
      <w:r w:rsidRPr="00D621E1">
        <w:t xml:space="preserve">, </w:t>
      </w:r>
      <w:proofErr w:type="spellStart"/>
      <w:r w:rsidRPr="00D621E1">
        <w:t>Anduril</w:t>
      </w:r>
      <w:proofErr w:type="spellEnd"/>
      <w:r w:rsidRPr="00D621E1">
        <w:t xml:space="preserve">, </w:t>
      </w:r>
      <w:proofErr w:type="spellStart"/>
      <w:r w:rsidRPr="00D621E1">
        <w:t>Rippling</w:t>
      </w:r>
      <w:proofErr w:type="spellEnd"/>
      <w:r w:rsidRPr="00D621E1">
        <w:t xml:space="preserve">, </w:t>
      </w:r>
      <w:proofErr w:type="spellStart"/>
      <w:r w:rsidRPr="00D621E1">
        <w:t>Scale</w:t>
      </w:r>
      <w:proofErr w:type="spellEnd"/>
      <w:r w:rsidRPr="00D621E1">
        <w:t xml:space="preserve">, </w:t>
      </w:r>
      <w:proofErr w:type="spellStart"/>
      <w:r w:rsidRPr="00D621E1">
        <w:t>Boring</w:t>
      </w:r>
      <w:proofErr w:type="spellEnd"/>
      <w:r w:rsidRPr="00D621E1">
        <w:t xml:space="preserve"> </w:t>
      </w:r>
      <w:proofErr w:type="spellStart"/>
      <w:r w:rsidRPr="00D621E1">
        <w:t>Co</w:t>
      </w:r>
      <w:proofErr w:type="spellEnd"/>
      <w:r w:rsidRPr="00D621E1">
        <w:t xml:space="preserve">., </w:t>
      </w:r>
      <w:proofErr w:type="spellStart"/>
      <w:r w:rsidRPr="00D621E1">
        <w:t>Mercor</w:t>
      </w:r>
      <w:proofErr w:type="spellEnd"/>
      <w:r w:rsidRPr="00D621E1">
        <w:t xml:space="preserve">, </w:t>
      </w:r>
      <w:proofErr w:type="spellStart"/>
      <w:r w:rsidRPr="00D621E1">
        <w:t>Cognition</w:t>
      </w:r>
      <w:proofErr w:type="spellEnd"/>
      <w:r w:rsidRPr="00D621E1">
        <w:t xml:space="preserve"> AI и многие другие.</w:t>
      </w:r>
    </w:p>
    <w:p w14:paraId="5A2D4F4B" w14:textId="77777777" w:rsidR="00FE1605" w:rsidRPr="00D621E1" w:rsidRDefault="00FE1605" w:rsidP="00FE1605">
      <w:r w:rsidRPr="00D621E1">
        <w:t>Диверсификация портфеля имеет ключевое значение</w:t>
      </w:r>
    </w:p>
    <w:p w14:paraId="1747DE2B" w14:textId="77777777" w:rsidR="00FE1605" w:rsidRPr="00D621E1" w:rsidRDefault="00FE1605" w:rsidP="00FE1605">
      <w:r w:rsidRPr="00D621E1">
        <w:t xml:space="preserve">Благодаря своему </w:t>
      </w:r>
      <w:proofErr w:type="spellStart"/>
      <w:r w:rsidRPr="00D621E1">
        <w:t>Roth</w:t>
      </w:r>
      <w:proofErr w:type="spellEnd"/>
      <w:r w:rsidRPr="00D621E1">
        <w:t xml:space="preserve"> IRA, Тиль диверсифицировал свои инвестиции, избегая размещения всех своих средств в одном активе. Он смешивал различные виды инвестиций, включая акции, облигации и альтернативные активы, а также концентрировался на быстрорастущих технологиях и инновационных компаниях.</w:t>
      </w:r>
    </w:p>
    <w:p w14:paraId="3B22DD01" w14:textId="77777777" w:rsidR="00FE1605" w:rsidRPr="00D621E1" w:rsidRDefault="00FE1605" w:rsidP="00FE1605">
      <w:r w:rsidRPr="00D621E1">
        <w:t xml:space="preserve">Многомиллиардный инвестор также включал частные инвестиционные фонды, такие как </w:t>
      </w:r>
      <w:proofErr w:type="spellStart"/>
      <w:r w:rsidRPr="00D621E1">
        <w:t>стартапы</w:t>
      </w:r>
      <w:proofErr w:type="spellEnd"/>
      <w:r w:rsidRPr="00D621E1">
        <w:t xml:space="preserve"> или предприятия, которые еще не вышли на открытый рынок. Когда некоторые из этих частных компаний выходили на публичный рынок, он получал впечатляющие доходы. Например, это относится к </w:t>
      </w:r>
      <w:proofErr w:type="spellStart"/>
      <w:r w:rsidRPr="00D621E1">
        <w:t>AbCellera</w:t>
      </w:r>
      <w:proofErr w:type="spellEnd"/>
      <w:r w:rsidRPr="00D621E1">
        <w:t xml:space="preserve"> </w:t>
      </w:r>
      <w:proofErr w:type="spellStart"/>
      <w:r w:rsidRPr="00D621E1">
        <w:t>Biologics</w:t>
      </w:r>
      <w:proofErr w:type="spellEnd"/>
      <w:r w:rsidRPr="00D621E1">
        <w:t>, где он был финансовым советником и директором до 2024 года.</w:t>
      </w:r>
    </w:p>
    <w:p w14:paraId="438550D8" w14:textId="77777777" w:rsidR="00FE1605" w:rsidRPr="00D621E1" w:rsidRDefault="00FE1605" w:rsidP="00FE1605">
      <w:r w:rsidRPr="00D621E1">
        <w:t xml:space="preserve">Кроме того, он регулярно пересматривал и корректировал свои вложения в </w:t>
      </w:r>
      <w:proofErr w:type="spellStart"/>
      <w:r w:rsidRPr="00D621E1">
        <w:t>Roth</w:t>
      </w:r>
      <w:proofErr w:type="spellEnd"/>
      <w:r w:rsidRPr="00D621E1">
        <w:t xml:space="preserve"> IRA, что позволяло ему использовать возможности, перераспределять активы и изменять стратегию в зависимости от рыночной ситуации.</w:t>
      </w:r>
    </w:p>
    <w:p w14:paraId="6C7B545E" w14:textId="77777777" w:rsidR="00FE1605" w:rsidRPr="00D621E1" w:rsidRDefault="00FE1605" w:rsidP="00FE1605">
      <w:r w:rsidRPr="00D621E1">
        <w:t>Как создать портфель, подобный портфелю Тиля?</w:t>
      </w:r>
    </w:p>
    <w:p w14:paraId="52609B8C" w14:textId="77777777" w:rsidR="00FE1605" w:rsidRPr="00D621E1" w:rsidRDefault="00FE1605" w:rsidP="00FE1605">
      <w:r w:rsidRPr="00D621E1">
        <w:t xml:space="preserve">Что касается стратегии </w:t>
      </w:r>
      <w:proofErr w:type="spellStart"/>
      <w:r w:rsidRPr="00D621E1">
        <w:t>Roth</w:t>
      </w:r>
      <w:proofErr w:type="spellEnd"/>
      <w:r w:rsidRPr="00D621E1">
        <w:t xml:space="preserve"> IRA Питера Тиля, то секрет заключается вовсе не в секрете. Тиль увеличил свое состояние в </w:t>
      </w:r>
      <w:proofErr w:type="spellStart"/>
      <w:r w:rsidRPr="00D621E1">
        <w:t>Roth</w:t>
      </w:r>
      <w:proofErr w:type="spellEnd"/>
      <w:r w:rsidRPr="00D621E1">
        <w:t xml:space="preserve"> IRA так же, как любой другой человек. Он инвестировал в свой портфель и использовал деньги для покупки акций, которые, по его мнению, могли принести хорошую доходность. Разница лишь в том, что у него была доступная информация и активы, которых обычный инвестор не имел, что позволило ему инвестировать в компании, которые позже значительно выросли в цене, сообщает </w:t>
      </w:r>
      <w:proofErr w:type="spellStart"/>
      <w:r w:rsidRPr="00D621E1">
        <w:t>Smart</w:t>
      </w:r>
      <w:proofErr w:type="spellEnd"/>
      <w:r w:rsidRPr="00D621E1">
        <w:t xml:space="preserve"> Asset.com.</w:t>
      </w:r>
    </w:p>
    <w:p w14:paraId="5F3C3E5F" w14:textId="77777777" w:rsidR="00FE1605" w:rsidRPr="00D621E1" w:rsidRDefault="00FE1605" w:rsidP="00FE1605">
      <w:r w:rsidRPr="00D621E1">
        <w:t xml:space="preserve">Большая часть его богатства в </w:t>
      </w:r>
      <w:proofErr w:type="spellStart"/>
      <w:r w:rsidRPr="00D621E1">
        <w:t>Roth</w:t>
      </w:r>
      <w:proofErr w:type="spellEnd"/>
      <w:r w:rsidRPr="00D621E1">
        <w:t xml:space="preserve"> IRA ($1 млрд) предположительно пришла от акций </w:t>
      </w:r>
      <w:proofErr w:type="spellStart"/>
      <w:r w:rsidRPr="00D621E1">
        <w:t>PayPal</w:t>
      </w:r>
      <w:proofErr w:type="spellEnd"/>
      <w:r w:rsidRPr="00D621E1">
        <w:t>.</w:t>
      </w:r>
    </w:p>
    <w:p w14:paraId="2531ADA9" w14:textId="11D9B4EF" w:rsidR="00FE1605" w:rsidRPr="00D621E1" w:rsidRDefault="00FE1605" w:rsidP="00FE1605">
      <w:r w:rsidRPr="00D621E1">
        <w:t xml:space="preserve">Хотя сегодня уже слишком поздно создавать портфель стоимостью $1 млрд исключительно на основе акций </w:t>
      </w:r>
      <w:proofErr w:type="spellStart"/>
      <w:r w:rsidRPr="00D621E1">
        <w:t>PayPal</w:t>
      </w:r>
      <w:proofErr w:type="spellEnd"/>
      <w:r w:rsidRPr="00D621E1">
        <w:t xml:space="preserve">, стоит обратить внимание на акции новых технологий, небольшие и микро-компании, а также акции, которые пока не привлекают большого внимания аналитиков. Вам следует искать возможности </w:t>
      </w:r>
      <w:r w:rsidR="00D621E1">
        <w:t>«</w:t>
      </w:r>
      <w:r w:rsidRPr="00D621E1">
        <w:t>луны</w:t>
      </w:r>
      <w:r w:rsidR="00D621E1">
        <w:t>»</w:t>
      </w:r>
      <w:r w:rsidRPr="00D621E1">
        <w:t>, способные обеспечить доходность в десятки и сотни раз выше первоначальных вложений. Такие возможности существуют, просто требуется немного усилий.</w:t>
      </w:r>
    </w:p>
    <w:p w14:paraId="7DDFFC7D" w14:textId="77777777" w:rsidR="00FE1605" w:rsidRPr="00D621E1" w:rsidRDefault="00FE1605" w:rsidP="00FE1605">
      <w:r w:rsidRPr="00D621E1">
        <w:t xml:space="preserve">Также важно учитывать эффект сложного процента. Вы можете включить в свой портфель конвертируемые активы, такие как конвертируемые облигации, которые </w:t>
      </w:r>
      <w:r w:rsidRPr="00D621E1">
        <w:lastRenderedPageBreak/>
        <w:t xml:space="preserve">обеспечивают гибкость вашего портфеля. Опять же, диверсифицируйте ваш портфель по различным классам активов. Диверсификация помогает снизить риски и уменьшить влияние </w:t>
      </w:r>
      <w:proofErr w:type="spellStart"/>
      <w:r w:rsidRPr="00D621E1">
        <w:t>волатильных</w:t>
      </w:r>
      <w:proofErr w:type="spellEnd"/>
      <w:r w:rsidRPr="00D621E1">
        <w:t xml:space="preserve"> событий в отдельных инвестициях.</w:t>
      </w:r>
    </w:p>
    <w:p w14:paraId="14E64E49" w14:textId="77777777" w:rsidR="00FE1605" w:rsidRPr="00D621E1" w:rsidRDefault="00FE1605" w:rsidP="00FE1605">
      <w:r w:rsidRPr="00D621E1">
        <w:t>Не забудьте проконсультироваться с финансовым консультантом.</w:t>
      </w:r>
    </w:p>
    <w:p w14:paraId="6255F832" w14:textId="77777777" w:rsidR="00FE1605" w:rsidRPr="00D621E1" w:rsidRDefault="00FE1605" w:rsidP="00FE1605">
      <w:r w:rsidRPr="00D621E1">
        <w:t>Данные показывают, что одна привычка удваивает сбережения американцев на пенсии и повышает уровень готовности к выходу на пенсию</w:t>
      </w:r>
    </w:p>
    <w:p w14:paraId="171F806A" w14:textId="77777777" w:rsidR="00FE1605" w:rsidRPr="00D621E1" w:rsidRDefault="00FE1605" w:rsidP="00FE1605">
      <w:r w:rsidRPr="00D621E1">
        <w:t>Большинство американцев сильно недооценивают, сколько им потребуется для выхода на пенсию, и переоценивают свою готовность к этому. Но данные свидетельствуют о том, что люди, обладающие одной привычкой, имеют более чем вдвое больше сбережений, чем те, кто этой привычки не придерживается.</w:t>
      </w:r>
    </w:p>
    <w:p w14:paraId="2E8E2BB7" w14:textId="77777777" w:rsidR="00FE1605" w:rsidRPr="00D621E1" w:rsidRDefault="00FE1605" w:rsidP="00FE1605">
      <w:r w:rsidRPr="00D621E1">
        <w:t>И нет, дело совсем не в увеличении доходов, сбережениях, использовании купонов или сокращении расходов на образ жизни. Это гораздо проще (и мощнее), чем все вышеперечисленное. На самом деле, удивительно, почему больше людей не следуют этой привычке, учитывая ее простоту.</w:t>
      </w:r>
    </w:p>
    <w:p w14:paraId="0E127F95" w14:textId="41FFF17D" w:rsidR="00FE1605" w:rsidRPr="00D621E1" w:rsidRDefault="00394AE6" w:rsidP="00FE1605">
      <w:hyperlink r:id="rId57" w:history="1">
        <w:r w:rsidR="00FE1605" w:rsidRPr="00D621E1">
          <w:rPr>
            <w:rStyle w:val="a3"/>
          </w:rPr>
          <w:t>https://lenta.profinansy.ru/news/4895416</w:t>
        </w:r>
      </w:hyperlink>
      <w:r w:rsidR="00FE1605" w:rsidRPr="00D621E1">
        <w:t xml:space="preserve"> </w:t>
      </w:r>
    </w:p>
    <w:p w14:paraId="790ACA9D" w14:textId="77777777" w:rsidR="00FC575A" w:rsidRPr="00D621E1" w:rsidRDefault="00FC575A" w:rsidP="00FC575A">
      <w:pPr>
        <w:pStyle w:val="2"/>
      </w:pPr>
      <w:bookmarkStart w:id="165" w:name="_Toc219181146"/>
      <w:bookmarkEnd w:id="117"/>
      <w:proofErr w:type="spellStart"/>
      <w:r w:rsidRPr="00D621E1">
        <w:t>Shazoo</w:t>
      </w:r>
      <w:proofErr w:type="spellEnd"/>
      <w:r w:rsidRPr="00D621E1">
        <w:t>, 12.01.2026, Самый богатый человек в мире советует не копить на пенсию из-за грядущего ИИ</w:t>
      </w:r>
      <w:bookmarkEnd w:id="165"/>
    </w:p>
    <w:p w14:paraId="2E0BE4D1" w14:textId="77777777" w:rsidR="00FC575A" w:rsidRPr="00D621E1" w:rsidRDefault="00FC575A" w:rsidP="008C52B5">
      <w:pPr>
        <w:pStyle w:val="3"/>
      </w:pPr>
      <w:bookmarkStart w:id="166" w:name="_Toc219181147"/>
      <w:r w:rsidRPr="00D621E1">
        <w:t xml:space="preserve">Илон </w:t>
      </w:r>
      <w:proofErr w:type="spellStart"/>
      <w:r w:rsidRPr="00D621E1">
        <w:t>Маск</w:t>
      </w:r>
      <w:proofErr w:type="spellEnd"/>
      <w:r w:rsidRPr="00D621E1">
        <w:t xml:space="preserve">, чьё состояние оценивается примерно в $700 миллиардов, заявил, что людям не стоит беспокоиться о накоплении денег на старость. В подкасте </w:t>
      </w:r>
      <w:proofErr w:type="spellStart"/>
      <w:r w:rsidRPr="00D621E1">
        <w:t>Moonshots</w:t>
      </w:r>
      <w:proofErr w:type="spellEnd"/>
      <w:r w:rsidRPr="00D621E1">
        <w:t xml:space="preserve"> </w:t>
      </w:r>
      <w:proofErr w:type="spellStart"/>
      <w:r w:rsidRPr="00D621E1">
        <w:t>with</w:t>
      </w:r>
      <w:proofErr w:type="spellEnd"/>
      <w:r w:rsidRPr="00D621E1">
        <w:t xml:space="preserve"> </w:t>
      </w:r>
      <w:proofErr w:type="spellStart"/>
      <w:r w:rsidRPr="00D621E1">
        <w:t>Peter</w:t>
      </w:r>
      <w:proofErr w:type="spellEnd"/>
      <w:r w:rsidRPr="00D621E1">
        <w:t xml:space="preserve"> </w:t>
      </w:r>
      <w:proofErr w:type="spellStart"/>
      <w:r w:rsidRPr="00D621E1">
        <w:t>Diamandis</w:t>
      </w:r>
      <w:proofErr w:type="spellEnd"/>
      <w:r w:rsidRPr="00D621E1">
        <w:t xml:space="preserve"> самый богатый человек в мире сообщил слушателям:</w:t>
      </w:r>
      <w:bookmarkEnd w:id="166"/>
    </w:p>
    <w:p w14:paraId="19560277" w14:textId="77777777" w:rsidR="00FC575A" w:rsidRPr="00D621E1" w:rsidRDefault="00FC575A" w:rsidP="00FC575A">
      <w:r w:rsidRPr="00D621E1">
        <w:t>Один совет от меня - не беспокойтесь об откладывании денег на пенсию через 10 или 20 лет. Это не будет иметь значения.</w:t>
      </w:r>
    </w:p>
    <w:p w14:paraId="13A94F39" w14:textId="54BE86FF" w:rsidR="00FC575A" w:rsidRPr="00D621E1" w:rsidRDefault="00FC575A" w:rsidP="00FC575A">
      <w:r w:rsidRPr="00D621E1">
        <w:t xml:space="preserve">Теория Маска основана на том, что ИИ станет настолько продвинутым, что снизит стоимость всего до такой степени, что деньги фактически потеряют значение. У всех будет </w:t>
      </w:r>
      <w:r w:rsidR="00D621E1">
        <w:t>«</w:t>
      </w:r>
      <w:r w:rsidRPr="00D621E1">
        <w:t>универсальный высокий доход</w:t>
      </w:r>
      <w:r w:rsidR="00D621E1">
        <w:t>»</w:t>
      </w:r>
      <w:r w:rsidRPr="00D621E1">
        <w:t>.</w:t>
      </w:r>
    </w:p>
    <w:p w14:paraId="6150F5D4" w14:textId="5F282B81" w:rsidR="00FC575A" w:rsidRPr="00D621E1" w:rsidRDefault="00FC575A" w:rsidP="00FC575A">
      <w:r w:rsidRPr="00D621E1">
        <w:t xml:space="preserve">Ведущий подкаста Питер </w:t>
      </w:r>
      <w:proofErr w:type="spellStart"/>
      <w:r w:rsidRPr="00D621E1">
        <w:t>Диамандис</w:t>
      </w:r>
      <w:proofErr w:type="spellEnd"/>
      <w:r w:rsidRPr="00D621E1">
        <w:t xml:space="preserve"> поддержал эту идею, объяснив, что ИИ в конечном итоге приведёт к </w:t>
      </w:r>
      <w:r w:rsidR="00D621E1">
        <w:t>«</w:t>
      </w:r>
      <w:r w:rsidRPr="00D621E1">
        <w:t>демонетизации всего</w:t>
      </w:r>
      <w:r w:rsidR="00D621E1">
        <w:t>»</w:t>
      </w:r>
      <w:r w:rsidRPr="00D621E1">
        <w:t xml:space="preserve">, так как </w:t>
      </w:r>
      <w:r w:rsidR="00D621E1">
        <w:t>«</w:t>
      </w:r>
      <w:r w:rsidRPr="00D621E1">
        <w:t>стоимость труда упадёт до нуля, стоимость интеллекта упадёт до нуля</w:t>
      </w:r>
      <w:r w:rsidR="00D621E1">
        <w:t>»</w:t>
      </w:r>
      <w:r w:rsidRPr="00D621E1">
        <w:t>.</w:t>
      </w:r>
    </w:p>
    <w:p w14:paraId="79F3A1BA" w14:textId="77777777" w:rsidR="00FC575A" w:rsidRPr="00D621E1" w:rsidRDefault="00FC575A" w:rsidP="00FC575A">
      <w:proofErr w:type="spellStart"/>
      <w:r w:rsidRPr="00D621E1">
        <w:t>Диамандис</w:t>
      </w:r>
      <w:proofErr w:type="spellEnd"/>
      <w:r w:rsidRPr="00D621E1">
        <w:t xml:space="preserve"> признал, что это будущее практически неограниченной прибыльности для корпораций работает только если </w:t>
      </w:r>
      <w:proofErr w:type="gramStart"/>
      <w:r w:rsidRPr="00D621E1">
        <w:t>у людей</w:t>
      </w:r>
      <w:proofErr w:type="gramEnd"/>
      <w:r w:rsidRPr="00D621E1">
        <w:t xml:space="preserve"> по-прежнему будут деньги для покупок. Как же деньги окажутся в карманах людей, если их удалят из рабочей силы?</w:t>
      </w:r>
    </w:p>
    <w:p w14:paraId="12904300" w14:textId="77777777" w:rsidR="00FC575A" w:rsidRPr="00D621E1" w:rsidRDefault="00FC575A" w:rsidP="00FC575A">
      <w:r w:rsidRPr="00D621E1">
        <w:t>Ведущий спросил Маска:</w:t>
      </w:r>
    </w:p>
    <w:p w14:paraId="4367162A" w14:textId="77777777" w:rsidR="00FC575A" w:rsidRPr="00D621E1" w:rsidRDefault="00FC575A" w:rsidP="00FC575A">
      <w:r w:rsidRPr="00D621E1">
        <w:t>Будет ли это облагаться налогом правительством и перераспределяться как какой-то уровень дохода в виде универсального высокого или базового дохода?</w:t>
      </w:r>
    </w:p>
    <w:p w14:paraId="64CA27D1" w14:textId="77777777" w:rsidR="00FC575A" w:rsidRPr="00D621E1" w:rsidRDefault="00FC575A" w:rsidP="00FC575A">
      <w:r w:rsidRPr="00D621E1">
        <w:t xml:space="preserve">На это </w:t>
      </w:r>
      <w:proofErr w:type="spellStart"/>
      <w:r w:rsidRPr="00D621E1">
        <w:t>Маск</w:t>
      </w:r>
      <w:proofErr w:type="spellEnd"/>
      <w:r w:rsidRPr="00D621E1">
        <w:t xml:space="preserve"> рассмеялся, явно не желая признавать роль правительства в таком сценарии. Вместо этого он переключился на свой тезис о том, что не стоит копить на пенсию.</w:t>
      </w:r>
    </w:p>
    <w:p w14:paraId="3A665F9B" w14:textId="77777777" w:rsidR="00FC575A" w:rsidRPr="00D621E1" w:rsidRDefault="00FC575A" w:rsidP="00FC575A">
      <w:r w:rsidRPr="00D621E1">
        <w:t xml:space="preserve">Этот ответ вызвал неловкую паузу в разговоре. </w:t>
      </w:r>
      <w:proofErr w:type="spellStart"/>
      <w:r w:rsidRPr="00D621E1">
        <w:t>Маск</w:t>
      </w:r>
      <w:proofErr w:type="spellEnd"/>
      <w:r w:rsidRPr="00D621E1">
        <w:t xml:space="preserve"> добавил:</w:t>
      </w:r>
    </w:p>
    <w:p w14:paraId="046E9F9E" w14:textId="77777777" w:rsidR="00FC575A" w:rsidRPr="00D621E1" w:rsidRDefault="00FC575A" w:rsidP="00FC575A">
      <w:r w:rsidRPr="00D621E1">
        <w:t>Если что-то из того, что мы сказали, правда, то накопление на пенсию будет неактуально.</w:t>
      </w:r>
    </w:p>
    <w:p w14:paraId="22EE2FDD" w14:textId="77777777" w:rsidR="00FC575A" w:rsidRPr="00D621E1" w:rsidRDefault="00FC575A" w:rsidP="00FC575A">
      <w:r w:rsidRPr="00D621E1">
        <w:lastRenderedPageBreak/>
        <w:t>После этого ведущий спросил Маска, как далеко мы от сингулярности, ведь именно это нужно достичь для реализации такого будущего.</w:t>
      </w:r>
    </w:p>
    <w:p w14:paraId="26AF055B" w14:textId="77777777" w:rsidR="00FC575A" w:rsidRPr="00D621E1" w:rsidRDefault="00FC575A" w:rsidP="00FC575A">
      <w:r w:rsidRPr="00D621E1">
        <w:t>Мы в сингулярности. Мы на вершине американских горок, и сейчас начнётся спуск. Думаю, мы достигнем искусственного общего интеллекта в 2026 году. Я уверен, что к 2030 году ИИ превзойдёт интеллект всех людей вместе взятых.</w:t>
      </w:r>
    </w:p>
    <w:p w14:paraId="236D4642" w14:textId="3F3E3065" w:rsidR="00FC575A" w:rsidRPr="00D621E1" w:rsidRDefault="00FC575A" w:rsidP="00FC575A">
      <w:proofErr w:type="spellStart"/>
      <w:r w:rsidRPr="00D621E1">
        <w:t>Маск</w:t>
      </w:r>
      <w:proofErr w:type="spellEnd"/>
      <w:r w:rsidRPr="00D621E1">
        <w:t xml:space="preserve"> продвигает идею AGI - концепцию, которую лучше всего описать как гипотетический ИИ, способный соответствовать и превосходить когнитивные способности людей. В прошлом месяце он начал продвигать идею, что его компания </w:t>
      </w:r>
      <w:proofErr w:type="spellStart"/>
      <w:r w:rsidRPr="00D621E1">
        <w:t>xAI</w:t>
      </w:r>
      <w:proofErr w:type="spellEnd"/>
      <w:r w:rsidRPr="00D621E1">
        <w:t xml:space="preserve"> </w:t>
      </w:r>
      <w:r w:rsidR="00D621E1">
        <w:t>«</w:t>
      </w:r>
      <w:proofErr w:type="spellStart"/>
      <w:r w:rsidRPr="00D621E1">
        <w:t>добъет</w:t>
      </w:r>
      <w:proofErr w:type="spellEnd"/>
      <w:r w:rsidR="00D621E1">
        <w:t>»</w:t>
      </w:r>
      <w:r w:rsidRPr="00D621E1">
        <w:t xml:space="preserve"> AGI в 2026 году. В 2024 году он утверждал, что AGI будет достигнут в 2025-м, а в 2023-м призывал к паузе в развитии ИИ из-за экзистенциальных рисков, которые он представляет.</w:t>
      </w:r>
    </w:p>
    <w:p w14:paraId="322D0F6B" w14:textId="77777777" w:rsidR="00FC575A" w:rsidRPr="00D621E1" w:rsidRDefault="00FC575A" w:rsidP="00FC575A">
      <w:r w:rsidRPr="00D621E1">
        <w:t xml:space="preserve">Касательно совета Маска не копить деньги на старость - кроме теоретического сокращения покупательной способности в настоящем, нет реального вреда в откладывании денег. Если его прогноз сбудется, у людей будет доступ ко всему необходимому. Если нет - будут накопления. Активный вред возникает только в случае, если прислушаться к нему, а он окажется неправ. В </w:t>
      </w:r>
      <w:proofErr w:type="spellStart"/>
      <w:r w:rsidRPr="00D621E1">
        <w:t>конце-концов</w:t>
      </w:r>
      <w:proofErr w:type="spellEnd"/>
      <w:r w:rsidRPr="00D621E1">
        <w:t xml:space="preserve">, </w:t>
      </w:r>
      <w:proofErr w:type="spellStart"/>
      <w:r w:rsidRPr="00D621E1">
        <w:t>Маск</w:t>
      </w:r>
      <w:proofErr w:type="spellEnd"/>
      <w:r w:rsidRPr="00D621E1">
        <w:t xml:space="preserve"> называл социальное обеспечение финансовой пирамидой и выступал за его сокращение.</w:t>
      </w:r>
    </w:p>
    <w:p w14:paraId="05B5539E" w14:textId="77777777" w:rsidR="00FC575A" w:rsidRPr="00D621E1" w:rsidRDefault="00FC575A" w:rsidP="00FC575A">
      <w:r w:rsidRPr="00D621E1">
        <w:t xml:space="preserve">В идеальном будущем Маска у людей нет накоплений, нет социальной защиты, а он продолжает быть самым богатым человеком в мире. Неудивительно, что все это напоминает </w:t>
      </w:r>
      <w:proofErr w:type="spellStart"/>
      <w:r w:rsidRPr="00D621E1">
        <w:t>неофеодализм</w:t>
      </w:r>
      <w:proofErr w:type="spellEnd"/>
      <w:r w:rsidRPr="00D621E1">
        <w:t>.</w:t>
      </w:r>
    </w:p>
    <w:p w14:paraId="682A7CE9" w14:textId="00F1153B" w:rsidR="00CA32BC" w:rsidRPr="00D621E1" w:rsidRDefault="00394AE6" w:rsidP="00FC575A">
      <w:hyperlink r:id="rId58" w:history="1">
        <w:r w:rsidR="00FC575A" w:rsidRPr="00D621E1">
          <w:rPr>
            <w:rStyle w:val="a3"/>
          </w:rPr>
          <w:t>https://shazoo.ru/2026/01/12/178007/samyi-bogatyi-celovek-v-mire-sovetuet-ne-kopit-na-pensiiu-iz-za-griadushhego-ii</w:t>
        </w:r>
      </w:hyperlink>
    </w:p>
    <w:p w14:paraId="4DDD6BF5" w14:textId="77777777" w:rsidR="00CA32BC" w:rsidRPr="00F32471" w:rsidRDefault="00CA32BC" w:rsidP="00CA32BC"/>
    <w:sectPr w:rsidR="00CA32BC" w:rsidRPr="00F32471"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9E37A" w14:textId="77777777" w:rsidR="00394AE6" w:rsidRDefault="00394AE6">
      <w:r>
        <w:separator/>
      </w:r>
    </w:p>
  </w:endnote>
  <w:endnote w:type="continuationSeparator" w:id="0">
    <w:p w14:paraId="5E2A06DA" w14:textId="77777777" w:rsidR="00394AE6" w:rsidRDefault="0039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1C10A6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32471" w:rsidRPr="00F32471">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C45F8" w14:textId="77777777" w:rsidR="00394AE6" w:rsidRDefault="00394AE6">
      <w:r>
        <w:separator/>
      </w:r>
    </w:p>
  </w:footnote>
  <w:footnote w:type="continuationSeparator" w:id="0">
    <w:p w14:paraId="29A8F4ED" w14:textId="77777777" w:rsidR="00394AE6" w:rsidRDefault="00394A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1E3CDC81">
          <wp:extent cx="2085340" cy="449555"/>
          <wp:effectExtent l="0" t="0" r="0"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462" cy="458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4EF6"/>
    <w:rsid w:val="000755E4"/>
    <w:rsid w:val="0007579D"/>
    <w:rsid w:val="00075912"/>
    <w:rsid w:val="000759EE"/>
    <w:rsid w:val="00076407"/>
    <w:rsid w:val="00076AD1"/>
    <w:rsid w:val="00076EF5"/>
    <w:rsid w:val="00077B8F"/>
    <w:rsid w:val="00080608"/>
    <w:rsid w:val="00080765"/>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C02"/>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424"/>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356"/>
    <w:rsid w:val="0010149B"/>
    <w:rsid w:val="0010169E"/>
    <w:rsid w:val="00101B63"/>
    <w:rsid w:val="00101C12"/>
    <w:rsid w:val="00101EFA"/>
    <w:rsid w:val="0010217F"/>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D62"/>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987"/>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C13"/>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4D70"/>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57E"/>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9DC"/>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282"/>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0F9"/>
    <w:rsid w:val="003573FA"/>
    <w:rsid w:val="00357940"/>
    <w:rsid w:val="00360025"/>
    <w:rsid w:val="003600EE"/>
    <w:rsid w:val="003603A8"/>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AE6"/>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7F"/>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7D3"/>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6364"/>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615"/>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5315"/>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7C7"/>
    <w:rsid w:val="00541A1C"/>
    <w:rsid w:val="00541B35"/>
    <w:rsid w:val="00541D60"/>
    <w:rsid w:val="00542F64"/>
    <w:rsid w:val="00543738"/>
    <w:rsid w:val="00543DDA"/>
    <w:rsid w:val="00544339"/>
    <w:rsid w:val="00544A0B"/>
    <w:rsid w:val="00545926"/>
    <w:rsid w:val="00546523"/>
    <w:rsid w:val="00547976"/>
    <w:rsid w:val="00547E01"/>
    <w:rsid w:val="00550140"/>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2E56"/>
    <w:rsid w:val="005731BB"/>
    <w:rsid w:val="00574789"/>
    <w:rsid w:val="00574A56"/>
    <w:rsid w:val="005751E0"/>
    <w:rsid w:val="00576033"/>
    <w:rsid w:val="00576C31"/>
    <w:rsid w:val="005775A9"/>
    <w:rsid w:val="005777C2"/>
    <w:rsid w:val="00580098"/>
    <w:rsid w:val="0058041D"/>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0F5E"/>
    <w:rsid w:val="005A109F"/>
    <w:rsid w:val="005A10F5"/>
    <w:rsid w:val="005A12E6"/>
    <w:rsid w:val="005A1977"/>
    <w:rsid w:val="005A37F6"/>
    <w:rsid w:val="005A3813"/>
    <w:rsid w:val="005A4023"/>
    <w:rsid w:val="005A61EE"/>
    <w:rsid w:val="005A62AE"/>
    <w:rsid w:val="005A699A"/>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5BE2"/>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2A8"/>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20F"/>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F66"/>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30B"/>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97E"/>
    <w:rsid w:val="00740D86"/>
    <w:rsid w:val="00740E34"/>
    <w:rsid w:val="00740F43"/>
    <w:rsid w:val="007411DB"/>
    <w:rsid w:val="00741765"/>
    <w:rsid w:val="00741C5A"/>
    <w:rsid w:val="0074215B"/>
    <w:rsid w:val="0074236E"/>
    <w:rsid w:val="007435D3"/>
    <w:rsid w:val="007436E8"/>
    <w:rsid w:val="00744830"/>
    <w:rsid w:val="00744B18"/>
    <w:rsid w:val="00745300"/>
    <w:rsid w:val="0074548E"/>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5FD"/>
    <w:rsid w:val="007B46D2"/>
    <w:rsid w:val="007B49AC"/>
    <w:rsid w:val="007B4EEC"/>
    <w:rsid w:val="007B5ADA"/>
    <w:rsid w:val="007B640B"/>
    <w:rsid w:val="007B6B93"/>
    <w:rsid w:val="007C067C"/>
    <w:rsid w:val="007C0BB3"/>
    <w:rsid w:val="007C125A"/>
    <w:rsid w:val="007C141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E1F"/>
    <w:rsid w:val="007D6FE5"/>
    <w:rsid w:val="007D7E28"/>
    <w:rsid w:val="007E00FD"/>
    <w:rsid w:val="007E0169"/>
    <w:rsid w:val="007E05A9"/>
    <w:rsid w:val="007E231C"/>
    <w:rsid w:val="007E2396"/>
    <w:rsid w:val="007E2C16"/>
    <w:rsid w:val="007E33C8"/>
    <w:rsid w:val="007E480D"/>
    <w:rsid w:val="007E5070"/>
    <w:rsid w:val="007E5507"/>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0EF7"/>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3955"/>
    <w:rsid w:val="008950C4"/>
    <w:rsid w:val="0089535A"/>
    <w:rsid w:val="0089541B"/>
    <w:rsid w:val="0089606B"/>
    <w:rsid w:val="00896C79"/>
    <w:rsid w:val="008975FF"/>
    <w:rsid w:val="008A1F90"/>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2B5"/>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726"/>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A3D"/>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2CB"/>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377"/>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2F60"/>
    <w:rsid w:val="00A1321E"/>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6F"/>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A18"/>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564C"/>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840"/>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BB5"/>
    <w:rsid w:val="00D17DA2"/>
    <w:rsid w:val="00D17DE8"/>
    <w:rsid w:val="00D17E69"/>
    <w:rsid w:val="00D211D9"/>
    <w:rsid w:val="00D2237B"/>
    <w:rsid w:val="00D231F2"/>
    <w:rsid w:val="00D23F10"/>
    <w:rsid w:val="00D240CA"/>
    <w:rsid w:val="00D25B8A"/>
    <w:rsid w:val="00D25E14"/>
    <w:rsid w:val="00D2639A"/>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164A"/>
    <w:rsid w:val="00D621E1"/>
    <w:rsid w:val="00D622F8"/>
    <w:rsid w:val="00D62E72"/>
    <w:rsid w:val="00D63B85"/>
    <w:rsid w:val="00D643D1"/>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541"/>
    <w:rsid w:val="00D867D8"/>
    <w:rsid w:val="00D86CEE"/>
    <w:rsid w:val="00D87654"/>
    <w:rsid w:val="00D90A0D"/>
    <w:rsid w:val="00D90C2F"/>
    <w:rsid w:val="00D90C3D"/>
    <w:rsid w:val="00D910F3"/>
    <w:rsid w:val="00D91414"/>
    <w:rsid w:val="00D92BC5"/>
    <w:rsid w:val="00D92D1A"/>
    <w:rsid w:val="00D93181"/>
    <w:rsid w:val="00D93751"/>
    <w:rsid w:val="00D93B01"/>
    <w:rsid w:val="00D94D15"/>
    <w:rsid w:val="00D9572B"/>
    <w:rsid w:val="00D95C59"/>
    <w:rsid w:val="00D95D56"/>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3A02"/>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56D"/>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2EE7"/>
    <w:rsid w:val="00E43938"/>
    <w:rsid w:val="00E439FA"/>
    <w:rsid w:val="00E43C68"/>
    <w:rsid w:val="00E4554E"/>
    <w:rsid w:val="00E45F4F"/>
    <w:rsid w:val="00E4663B"/>
    <w:rsid w:val="00E4706C"/>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0DC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CEE"/>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471"/>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3F0"/>
    <w:rsid w:val="00F6354D"/>
    <w:rsid w:val="00F63DD6"/>
    <w:rsid w:val="00F64B77"/>
    <w:rsid w:val="00F64F5B"/>
    <w:rsid w:val="00F660C1"/>
    <w:rsid w:val="00F67E08"/>
    <w:rsid w:val="00F70B9A"/>
    <w:rsid w:val="00F70C20"/>
    <w:rsid w:val="00F70FA5"/>
    <w:rsid w:val="00F723E1"/>
    <w:rsid w:val="00F726CA"/>
    <w:rsid w:val="00F7387B"/>
    <w:rsid w:val="00F73EF8"/>
    <w:rsid w:val="00F74A45"/>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36FF"/>
    <w:rsid w:val="00FC4DC4"/>
    <w:rsid w:val="00FC5066"/>
    <w:rsid w:val="00FC5186"/>
    <w:rsid w:val="00FC519C"/>
    <w:rsid w:val="00FC5283"/>
    <w:rsid w:val="00FC56F3"/>
    <w:rsid w:val="00FC575A"/>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605"/>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656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B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adiokp.ru/ekonomika/nid775637_au85601auauau_ekonomist-obyasnil-kak-znachitelno-uvelichit-razmer-strakhovoy-pensii" TargetMode="External"/><Relationship Id="rId18" Type="http://schemas.openxmlformats.org/officeDocument/2006/relationships/hyperlink" Target="https://1prime.ru/20260113/pensiya-866082630.html" TargetMode="External"/><Relationship Id="rId26" Type="http://schemas.openxmlformats.org/officeDocument/2006/relationships/hyperlink" Target="https://lenta.ru/articles/2026/01/12/doplaty-k-pensii/" TargetMode="External"/><Relationship Id="rId39" Type="http://schemas.openxmlformats.org/officeDocument/2006/relationships/hyperlink" Target="https://primpress.ru/article/130255" TargetMode="External"/><Relationship Id="rId21" Type="http://schemas.openxmlformats.org/officeDocument/2006/relationships/hyperlink" Target="https://russian.rt.com/russia/news/1582318-deputat-pribavka-pensiya-fevral" TargetMode="External"/><Relationship Id="rId34" Type="http://schemas.openxmlformats.org/officeDocument/2006/relationships/hyperlink" Target="https://konkurent.ru/article/83752" TargetMode="External"/><Relationship Id="rId42" Type="http://schemas.openxmlformats.org/officeDocument/2006/relationships/hyperlink" Target="https://pro.rbc.ru/demo/695252869a794779bf20fb47" TargetMode="External"/><Relationship Id="rId47" Type="http://schemas.openxmlformats.org/officeDocument/2006/relationships/hyperlink" Target="https://expert.ru/finance/iz-aktsiy-v-obligatsii-i-obratno/" TargetMode="External"/><Relationship Id="rId50" Type="http://schemas.openxmlformats.org/officeDocument/2006/relationships/hyperlink" Target="https://bankiros.ru/wiki/term/nalogovaa-reforma-2026-snizenie-poroga-dla-nds-na-usn" TargetMode="External"/><Relationship Id="rId55" Type="http://schemas.openxmlformats.org/officeDocument/2006/relationships/hyperlink" Target="https://www.nur.kz/nurfin/pension/2329575-vozmozhnosti-sokratilis-na-chto-eshche-mozhno-potratit-dengi-iz-enpf-rasskazali-analitik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g.ru/2026/01/12/dobrovolcam-svo-zachtut-vremia-sluzhby-dlia-pensii-za-vyslugu-let.html" TargetMode="External"/><Relationship Id="rId29" Type="http://schemas.openxmlformats.org/officeDocument/2006/relationships/hyperlink" Target="https://www.gazeta.ru/business/news/2026/01/12/27585619.shtml" TargetMode="External"/><Relationship Id="rId11" Type="http://schemas.openxmlformats.org/officeDocument/2006/relationships/hyperlink" Target="https://obl1.ru/news/orlovskaya-oblast-lider-tsfo-po-vovlechennosti-v-programmu-dolgosrochnykh-sberezheniy" TargetMode="External"/><Relationship Id="rId24" Type="http://schemas.openxmlformats.org/officeDocument/2006/relationships/hyperlink" Target="https://www.kp.ru/online/news/6759602/" TargetMode="External"/><Relationship Id="rId32" Type="http://schemas.openxmlformats.org/officeDocument/2006/relationships/hyperlink" Target="https://www.banki.ru/news/lenta/?id=11020878" TargetMode="External"/><Relationship Id="rId37" Type="http://schemas.openxmlformats.org/officeDocument/2006/relationships/hyperlink" Target="https://www.vbr.ru/help/novosti/viplati-pensionnih-nakoplenii-v-2026-10966/" TargetMode="External"/><Relationship Id="rId40" Type="http://schemas.openxmlformats.org/officeDocument/2006/relationships/hyperlink" Target="https://online47.ru/2026/01/12/pensionnye-bally-stazh-i-sberezheniya-skolko-budut-platit-rossiyanam-v-starosti-i-nuzhno-li-kopit-samostoyatelno-228027" TargetMode="External"/><Relationship Id="rId45" Type="http://schemas.openxmlformats.org/officeDocument/2006/relationships/hyperlink" Target="https://www.pnp.ru/top/senator-perminova-rasskazala-kak-budut-podderzhivat-rossiyan-v-2026-godu.html" TargetMode="External"/><Relationship Id="rId53" Type="http://schemas.openxmlformats.org/officeDocument/2006/relationships/image" Target="media/image2.jpeg"/><Relationship Id="rId58" Type="http://schemas.openxmlformats.org/officeDocument/2006/relationships/hyperlink" Target="https://shazoo.ru/2026/01/12/178007/samyi-bogatyi-celovek-v-mire-sovetuet-ne-kopit-na-pensiiu-iz-za-griadushhego-ii"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1prime.ru/20260113/pensiya-866406301.html" TargetMode="External"/><Relationship Id="rId14" Type="http://schemas.openxmlformats.org/officeDocument/2006/relationships/hyperlink" Target="https://www.mk.ru/economics/2026/01/12/v-sovfede-rasskazali-skolko-nuzhno-zarabatyvat-chtoby-poluchat-pensiyu-67-tysyach-rubley.html" TargetMode="External"/><Relationship Id="rId22" Type="http://schemas.openxmlformats.org/officeDocument/2006/relationships/hyperlink" Target="https://tass.ru/obschestvo/26129223" TargetMode="External"/><Relationship Id="rId27" Type="http://schemas.openxmlformats.org/officeDocument/2006/relationships/hyperlink" Target="https://lenta.ru/articles/2026/01/12/pensiya-za-vyslugu-let/" TargetMode="External"/><Relationship Id="rId30" Type="http://schemas.openxmlformats.org/officeDocument/2006/relationships/hyperlink" Target="https://www.audit-it.ru/news/finance/1127704.html" TargetMode="External"/><Relationship Id="rId35" Type="http://schemas.openxmlformats.org/officeDocument/2006/relationships/hyperlink" Target="https://life.ru/p/1829179" TargetMode="External"/><Relationship Id="rId43" Type="http://schemas.openxmlformats.org/officeDocument/2006/relationships/hyperlink" Target="https://www.kommersant.ru/doc/8338548" TargetMode="External"/><Relationship Id="rId48" Type="http://schemas.openxmlformats.org/officeDocument/2006/relationships/hyperlink" Target="https://www.forbes.ru/investicii/553140-ob-em-ipo-v-rossii-upal-bolee-cem-vdvoe-cto-budet-proishodit-na-rynke-v-2026-godu" TargetMode="External"/><Relationship Id="rId56" Type="http://schemas.openxmlformats.org/officeDocument/2006/relationships/hyperlink" Target="https://baltija.eu/2026/01/11/v-2025-gody-symma-nakoplennaia-jiteliami-litvy-v-pensionnyh-fondah-vtoroi-stypeni-yvelichilas-bolee-chem-na-163-i-sostavila-106-mlrd-evro/" TargetMode="External"/><Relationship Id="rId8" Type="http://schemas.openxmlformats.org/officeDocument/2006/relationships/hyperlink" Target="https://rg.ru/2026/01/12/beliakov-otkladyvaia-na-pensiiu-po-1000-rublej-cherez-25-let-mozhno-zabrat-21-mln.html" TargetMode="External"/><Relationship Id="rId51" Type="http://schemas.openxmlformats.org/officeDocument/2006/relationships/hyperlink" Target="https://www.banki.ru/news/daytheme/?id=11019613" TargetMode="External"/><Relationship Id="rId3" Type="http://schemas.openxmlformats.org/officeDocument/2006/relationships/settings" Target="settings.xml"/><Relationship Id="rId12" Type="http://schemas.openxmlformats.org/officeDocument/2006/relationships/hyperlink" Target="https://dvina29.ru/severyanam-obyasnyayut-kak-vygodno-vyjti-na-pensiyu/" TargetMode="External"/><Relationship Id="rId17" Type="http://schemas.openxmlformats.org/officeDocument/2006/relationships/hyperlink" Target="https://ria.ru/20260112/gd-2067342532.html" TargetMode="External"/><Relationship Id="rId25" Type="http://schemas.openxmlformats.org/officeDocument/2006/relationships/hyperlink" Target="https://iz.ru/2023160/2026-01-12/v-rossii-v-2026-godu-povysiat-pensii-dlia-invalidov-vsekh-grupp-chto-izvestno" TargetMode="External"/><Relationship Id="rId33" Type="http://schemas.openxmlformats.org/officeDocument/2006/relationships/hyperlink" Target="https://www.newsinfo.ru/news/dokupka-pensionnykh-1pt/962635/" TargetMode="External"/><Relationship Id="rId38" Type="http://schemas.openxmlformats.org/officeDocument/2006/relationships/hyperlink" Target="https://primpress.ru/article/130253" TargetMode="External"/><Relationship Id="rId46" Type="http://schemas.openxmlformats.org/officeDocument/2006/relationships/hyperlink" Target="https://www.pnp.ru/economics/komu-polozhen-nalogovyy-keshbek-v-2026-godu.html" TargetMode="External"/><Relationship Id="rId59" Type="http://schemas.openxmlformats.org/officeDocument/2006/relationships/header" Target="header1.xml"/><Relationship Id="rId20" Type="http://schemas.openxmlformats.org/officeDocument/2006/relationships/hyperlink" Target="https://russian.rt.com/russia/news/1582122-zarplata-pensionnye-bally" TargetMode="External"/><Relationship Id="rId41" Type="http://schemas.openxmlformats.org/officeDocument/2006/relationships/hyperlink" Target="https://reporter64.ru/content/view/v-saratove-deputat-bulanov-vozmutilsya-novoj-stoimostyu-odnogo-pensionnogo-balla" TargetMode="External"/><Relationship Id="rId54" Type="http://schemas.openxmlformats.org/officeDocument/2006/relationships/hyperlink" Target="https://www.nur.kz/nurfin/pension/2330445-kakaya-pensiya-budet-esli-nakopit-v-enpf-1-mln-tenge-i-bolshe-v-kazahstan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g.ru/2026/01/12/lgoty-dlia-pensionerov-pri-oplate-kapremonta-predlozhili-davat-avtomatom.html" TargetMode="External"/><Relationship Id="rId23" Type="http://schemas.openxmlformats.org/officeDocument/2006/relationships/hyperlink" Target="https://tass.ru/obschestvo/26128091" TargetMode="External"/><Relationship Id="rId28" Type="http://schemas.openxmlformats.org/officeDocument/2006/relationships/hyperlink" Target="http://pbroker.ru/?p=81368" TargetMode="External"/><Relationship Id="rId36" Type="http://schemas.openxmlformats.org/officeDocument/2006/relationships/hyperlink" Target="https://deita.ru/article/579962" TargetMode="External"/><Relationship Id="rId49" Type="http://schemas.openxmlformats.org/officeDocument/2006/relationships/hyperlink" Target="https://nalogoved.ru/news/16172.html" TargetMode="External"/><Relationship Id="rId57" Type="http://schemas.openxmlformats.org/officeDocument/2006/relationships/hyperlink" Target="https://lenta.profinansy.ru/news/4895416" TargetMode="External"/><Relationship Id="rId10" Type="http://schemas.openxmlformats.org/officeDocument/2006/relationships/hyperlink" Target="https://prmira.ru/news/2026-01-12/65-uchastnikov-pensionnyh-programm-v-krasnoyarskom-krae-vybrali-everia-life-5522495" TargetMode="External"/><Relationship Id="rId31" Type="http://schemas.openxmlformats.org/officeDocument/2006/relationships/hyperlink" Target="https://life.ru/p/1829394" TargetMode="External"/><Relationship Id="rId44" Type="http://schemas.openxmlformats.org/officeDocument/2006/relationships/hyperlink" Target="https://www.vedomosti.ru/press_releases/2026/01/12/neobichnie-instrumenti-investirovaniya-nalogovii-aspekt" TargetMode="External"/><Relationship Id="rId52" Type="http://schemas.openxmlformats.org/officeDocument/2006/relationships/hyperlink" Target="https://www.belnovosti.by/ekonomika/rabotayushchim-belorusskim-pensioneram-soobshchili-o-vazhnyh-nyuansah-svyazannyh-so"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omiinform.ru/news/2902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103</Pages>
  <Words>39578</Words>
  <Characters>225597</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264646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43</cp:revision>
  <cp:lastPrinted>2009-04-02T10:14:00Z</cp:lastPrinted>
  <dcterms:created xsi:type="dcterms:W3CDTF">2025-12-27T08:06:00Z</dcterms:created>
  <dcterms:modified xsi:type="dcterms:W3CDTF">2026-01-13T05:12:00Z</dcterms:modified>
  <cp:category>НАПФ</cp:category>
  <cp:contentStatus>И-Консалтинг</cp:contentStatus>
</cp:coreProperties>
</file>